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Intake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OOP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Exam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3)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Required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answer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cc000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BI 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Cross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Source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accessed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of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 True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overloaded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A constructor is a special member function with the same name of the class.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Allocate space for a float variable that is initialized to 15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Allocate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initialized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Allocate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array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initialized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Allocate 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elements where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initialized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inheriting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inherit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private 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 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 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add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myDef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myVar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myNormalVar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myDef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parameter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myNormalVar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The function is correct in that way.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Line1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singl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singl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Compilation 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function 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member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initialize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The code compiles successfully.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members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overloading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parameters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abstract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abstract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virtual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Write one or more pure virtual functions inside the class.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3,4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c.x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c.y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inaccessible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inaccessible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and B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The code compiles successfully.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It can access static variables of the class.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It has a "this" pointer as an implicit parameter passed to it.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  <w:rtl w:val="0"/>
        </w:rPr>
        <w:t xml:space="preserve">It can access the instance variables.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be overloaded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  <w:rtl w:val="0"/>
        </w:rPr>
        <w:t xml:space="preserve">It can call other member functions from inside it.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class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obiect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clace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comnilation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orror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WONT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apie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anu Compiler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warning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Child 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GrandChild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GrandChild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Grana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nila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3,5,7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obj.x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obj.y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obj.z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Compiler Error at Line 1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Compiler Error at Line 3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overload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Destructor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constructors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Dacolint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intl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Dasein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Composition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Aggregation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Association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Inheritance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Card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myN.a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copy 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.relation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  <w:rtl w:val="0"/>
        </w:rPr>
        <w:t xml:space="preserve">||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obj.getA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n1.setA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(n1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shelves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attributes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also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attributes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attribute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motor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attribute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motor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overload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25.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setX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setXY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getX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return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){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setUL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ul.setXY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setLR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Ir.setXY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5,6,7,8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spacing w:before="1008" w:lineRule="auto"/>
      <w:rPr/>
    </w:pPr>
    <w:r w:rsidDel="00000000" w:rsidR="00000000" w:rsidRPr="00000000">
      <w:rPr>
        <w:rtl w:val="0"/>
      </w:rPr>
      <w:t xml:space="preserve">11. The relation between the car object and the driver object is represented as </w:t>
    </w:r>
  </w:p>
  <w:p w:rsidR="00000000" w:rsidDel="00000000" w:rsidP="00000000" w:rsidRDefault="00000000" w:rsidRPr="00000000" w14:paraId="0000012F">
    <w:pPr>
      <w:spacing w:before="76.8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(1 Point) </w:t>
    </w:r>
  </w:p>
  <w:p w:rsidR="00000000" w:rsidDel="00000000" w:rsidP="00000000" w:rsidRDefault="00000000" w:rsidRPr="00000000" w14:paraId="00000130">
    <w:pPr>
      <w:spacing w:before="297.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0"/>
      </w:rPr>
      <w:t xml:space="preserve">O Composition </w:t>
    </w:r>
  </w:p>
  <w:p w:rsidR="00000000" w:rsidDel="00000000" w:rsidP="00000000" w:rsidRDefault="00000000" w:rsidRPr="00000000" w14:paraId="00000131">
    <w:pPr>
      <w:spacing w:before="345.6" w:lineRule="auto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Aggregation </w:t>
    </w:r>
  </w:p>
  <w:p w:rsidR="00000000" w:rsidDel="00000000" w:rsidP="00000000" w:rsidRDefault="00000000" w:rsidRPr="00000000" w14:paraId="00000132">
    <w:pPr>
      <w:spacing w:before="364.79999999999995" w:lineRule="auto"/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Association </w:t>
    </w:r>
  </w:p>
  <w:p w:rsidR="00000000" w:rsidDel="00000000" w:rsidP="00000000" w:rsidRDefault="00000000" w:rsidRPr="00000000" w14:paraId="00000133">
    <w:pPr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..relation </w:t>
    </w:r>
  </w:p>
  <w:p w:rsidR="00000000" w:rsidDel="00000000" w:rsidP="00000000" w:rsidRDefault="00000000" w:rsidRPr="00000000" w14:paraId="00000134">
    <w:pPr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Inheritance </w:t>
    </w:r>
  </w:p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