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0715FRI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[프로젝트]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02_프로젝트_기획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선정, 역할분담 및 스케줄링과 관련된 진행 사항을 덧글로 남겨주세요.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주제 선정은 자유, 역할에 있어서는 교육과정에서 배웠던 부분으로 채워넣을 것. 소요 예산 첨부 필요.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오전 : 어제 오전에 생각했던 자율주행차에 대해 좀 더 조사.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주제 선정 (문제 정의(needs or wants) &amp; 시장(기술 가치) 조사 &amp; 기술(상용, 오픈소스) 조사)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문제 정의(needs or wants)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활발히 연구 개발 되고 있는 자율주행 선택.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시장(기술 가치) 조사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자율주행 수상작 2021</w:t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대학생들이 만든 자율주행차 도심 주행… 현대차그룹, 서울시와 ‘2021 자율주행 챌린지’ 개최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자율주행차는 차량 회피와 추월, 교차로 통과, 신호등·차선·제한속도·스쿨존 등 도심 교통 법규를 준수하면서 정해진 코스를 주행했다. 제한시간 내에 빠르게 완주한 순으로 순위를 정하고 법규 위반 항목에 대해서는 점수를 차감하는 방식으로 평가가 이뤄졌다. 2차례에 걸쳐 주행을 완료하고 우수한 기록을 최종 점수로 기록했다.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카이스트 팀은 이번에 참가한 팀 중 유일하게 GPS를 사용하지 않고 라이다 기술에 집중했다. 이대규 카이스트 케이로보틱스 학생은 “유일하게 GPS를 사용하지 않으면서 상황 판단 기술로 한계를 극복한 것이 우승 요인이었던 것 같다”고 수상 소감을 밝혔다.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기술(상용, 오픈소스) 조사</w:t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KI-로보틱스, 『2021 현대자동차 자율주행 챌린지』 최종 우승 차지​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KI-로보틱스가 속도보다는 차량의 인지 판단 위주로 알고리즘을 설계했다는 것이다. 본선에 오른 6개 대학 중 유일하게 GPS(위치측정 시스템)를 차량에서 제외하여 GPS의 위험성을 최소화하는 전략을 실행했다.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도심 환경에서 GPS 수신이 안정적이지 않아 위치에 오차가 생기면 안전한 주행에 문제가 생길 수 있다는 점을 고려한 것이었다. 대안으로 라이다 센서 3개와 차량 앞뒤에 카메라를 각각 한 개씩 탑재하고 자체 개발한 도심 맞춤형 SLAM 기술로 정밀 맵을 구축 및 측위 기술을 구현하였다.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고속 주행에 주력한 다른 팀들에 비해 다른 차들의 위치를 고려한 추월 경로 생성 기술을 개발하여 실제 도심 교통법규를 원활히 준수하는 동시에 앞차를 추월하는 등의 장애물을 회피해야 하는 상황에 대응하는 데 유리했다. 이를 통해 1~2차 시기 통틀어 우리 대학이 가장 빠른 구간기록을 기록할 수 있었다.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대학 KI-로보틱스 팀장인 전기및전자공학부 박사과정 이대규 학생은 "예선전 4위로 출발 위치가 예상보다 뒤에 배정되는 변수에도 앞차를 추월해 결국 구간기록 기록을 줄일 수 있었다” 라고 설명했다.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Scout Mini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 Mini는 강력한 오프로드 성능과 컴팩트한 크기를 가진 로봇입니다. Scuit Mini의 크기는 Scout의 절반이지만 탁월한 오프로드 성능을 보여줍니다. CAN, RS232 통신을 지원하며, 2차 연구개발을 위하여 ROS, ROS2(Beta) 를 지원합니다. 상위 어플리케이션 개발을 위하여 Stereo Camera, Lidar, GPS, IMU 등과 같은 추가 구성 요소들을 Scout Mini에 설치할 수 있습니다. 이를 바탕으로 자율 주행 교육 및 연구, 실내외 보안 순찰, 환경 모니터링 등의 목적으로 사용할 수 있습니다.</w:t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 Scout Mini (Differential) 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Scout Mini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오픈소스: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Scout 모바일 로봇용 ROS 패키지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패키지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저장소에는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ROS를 사용하여 정찰 로봇을 제어하기 위한 최소한의 패키지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포함되어 있습니다.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scout_bringup: ROS 노드를 시작하기 위한 시작 및 구성 파일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scout_base: 스카우트 로봇을 모니터링하고 제어하기 위한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ugv_sdk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주변의 ROS 래퍼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scout_description: 모바일 기반용 URDF 모델, 센서가 추가된 맞춤형 로봇용 샘플 urdf(scout_description/sample/scout_v2_nav.xacro) 제공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scout_msgs: 스카우트 관련 메시지 정의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맞춤형 로봇에 대한 패키지 업데이트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센서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탐색용 Lidar와 같은 추가 센서를 scout 모바일 플랫폼에 추가할 수 있습니다. 이러한 경우, 센서 프레임이 로봇 tf 트리에 반영될 수 있도록 로봇 베이스에 대한 새 센서의 상대적 자세를 설명하기 위해 새 ".xacro" 파일을 생성해야 합니다.</w:t>
      </w:r>
    </w:p>
    <w:p w:rsidR="00000000" w:rsidDel="00000000" w:rsidP="00000000" w:rsidRDefault="00000000" w:rsidRPr="00000000" w14:paraId="0000003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샘플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" .xacro " 파일이 이 저장소에 있으며, 여기에는 빈 스카우트 플랫폼의 기본 ".xacro" 파일이 먼저 포함된 다음 추가 링크가 정의됩니다.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ROS 패키지의 노드는 스카우트 기반의 제어 및 상태 게시만 처리하도록 만들어졌습니다. 센서를 처리하기 위해 사용자가 추가 노드를 생성해야 할 수도 있습니다.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대체 주행 거리 계산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scout_base 패키지는 "/odom" 주제에 주행 거리 측정 메시지를 게시합니다. 다른 접근 방식을 사용하여 주행 거리를 계산하려는 경우(예: IMU와 함께 위치 추정) 기본 주행 거리 항목의 이름을 다른 것으로 바꿀 수 있습니다.</w:t>
      </w:r>
    </w:p>
    <w:p w:rsidR="00000000" w:rsidDel="00000000" w:rsidP="00000000" w:rsidRDefault="00000000" w:rsidRPr="00000000" w14:paraId="0000003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https://github.com/agilexrobotics/scout_ros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B">
      <w:pPr>
        <w:rPr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Health Monitor 는 Scout Mini 모바일 로봇을 기반으로 하며 이 리포지토리 에는 매핑 및 탐색 기능과 관련된 코드가 포함되어 있습니다.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전제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ROS: Health Monitor 는 ROS를 기반으로 하여 위탁되기 때문에 실행하기 전에 ROS를 설치해야 합니다. 이 리포지토리의 코드는 ROS 멜로디가 있는 Ubuntu 18.04에서 테스트되었습니다.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RTAB-Map: RTAB-Map을 SLAM 라이브러리로 선택하고 로봇의 재국소화도 RTAB-Map에 의해 수행됩니다. 따라서 매핑 및 탐색 전에 RTAB-Map을 설치해야 합니다. ROS 패키지나 소스 코드에서 RTAB-Map을 설치하는 것이 좋습니다.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ROS용 Intel Realsense SDK: Intel Realsense D435를 사용하여 RGB-D 정보를 제공하고 RTAB-Map에 제공되므로 관련 SDK를 설치해야 합니다.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ROS용 SLAMTEC RPLidar SDK: SLAMTEC RPLida A1을 사용하여 레이저 스캔을 생성합니다. ROS SDK를 미리 설치하십시오.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달리기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Health Monitor 의 ROS 노드는 여러 시작 파일로 구분되며 이러한 시작 파일을 단계별로 시작하여 코드를 쉽게 실행할 수 있습니다.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스카우트 미니 시작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roslaunch scout_base scout_base_debug.launch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매핑 또는 위치 지정을 위해 RTAB-Map 시작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roslaunch scout_bringup scout_rtab.launch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탐색을 위한 이동 기지 시작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roslaunch scout_2dnav move_base.launch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명령을 보내기 위해 컨트롤러 시작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rosrun health_monitor hm_controller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단계를 완료한 후 RTAB-Map을 사용하고 move_base 노드에 직접 목표를 전송하여 탐색하여 맵을 생성할 수 있습니다. 또한 Health Monitor 컨트롤러 에 여러 목표를 보내면 탐색을 담당하게 됩니다.</w:t>
      </w:r>
    </w:p>
    <w:p w:rsidR="00000000" w:rsidDel="00000000" w:rsidP="00000000" w:rsidRDefault="00000000" w:rsidRPr="00000000" w14:paraId="0000005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https://github.com/IntelligentSensingRobotsTeam2/scout_mini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개발 계획 (어떻게 해결해 갈지)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실내에서 자율주행 하는 것으로 대체 가능.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목적지 까지 가면서 앞 차(서브 로봇) 있으면 추월해서 최대한 빨리 가도록.</w:t>
      </w:r>
    </w:p>
    <w:p w:rsidR="00000000" w:rsidDel="00000000" w:rsidP="00000000" w:rsidRDefault="00000000" w:rsidRPr="00000000" w14:paraId="0000005A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시간 단축을 목표로 개발.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로봇: Scout mini/ mini-car.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로봇: mini-car.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기타: lidar, pi3, pi-camear, IOT kits, 샤시(맞춤 제작)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역할 분담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​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일정 (개발 계획 및 역할 기반)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 일정 1일 단위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 일정 1일 오전, 오후 단위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gilexrobotics/ugv_sdk" TargetMode="External"/><Relationship Id="rId10" Type="http://schemas.openxmlformats.org/officeDocument/2006/relationships/hyperlink" Target="https://docs.roas.co.kr/scout_mini.html" TargetMode="External"/><Relationship Id="rId13" Type="http://schemas.openxmlformats.org/officeDocument/2006/relationships/hyperlink" Target="https://github.com/agilexrobotics/scout_ros" TargetMode="External"/><Relationship Id="rId12" Type="http://schemas.openxmlformats.org/officeDocument/2006/relationships/hyperlink" Target="https://github.com/agilexrobotics/scout_ros/blob/master/scout_description/sample/scout_v2_nav.xac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roas.co.kr/_downloads/4acce93e9b44f0ad175820866c18f6fb/Scout_Mini%28diff%29_User_Manual.pdf" TargetMode="External"/><Relationship Id="rId14" Type="http://schemas.openxmlformats.org/officeDocument/2006/relationships/hyperlink" Target="https://github.com/IntelligentSensingRobotsTeam2/scout_min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nga.com/news/article/all/20211129/110515298/2" TargetMode="External"/><Relationship Id="rId7" Type="http://schemas.openxmlformats.org/officeDocument/2006/relationships/hyperlink" Target="https://www.kaist.ac.kr/news/html/news/?mode=V&amp;mng_no=17631&amp;skey=keyword&amp;sval=%EC%9E%90%EC%9C%A8%EC%A3%BC%ED%96%89%EB%A0%88%EC%9D%B4%EC%8B%B1&amp;list_s_date=&amp;list_e_date=&amp;GotoPage=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