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244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1440"/>
        <w:gridCol w:w="1440"/>
        <w:gridCol w:w="1440"/>
        <w:gridCol w:w="1440"/>
        <w:gridCol w:w="2160"/>
        <w:gridCol w:w="216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4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bookmarkStart w:id="1" w:name="_GoBack"/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厂家</w:t>
            </w:r>
          </w:p>
        </w:tc>
        <w:tc>
          <w:tcPr>
            <w:tcW w:w="14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型号</w:t>
            </w:r>
          </w:p>
        </w:tc>
        <w:tc>
          <w:tcPr>
            <w:tcW w:w="14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单位</w:t>
            </w:r>
          </w:p>
        </w:tc>
        <w:tc>
          <w:tcPr>
            <w:tcW w:w="14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风电场</w:t>
            </w:r>
          </w:p>
        </w:tc>
        <w:tc>
          <w:tcPr>
            <w:tcW w:w="14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风机号</w:t>
            </w:r>
          </w:p>
        </w:tc>
        <w:tc>
          <w:tcPr>
            <w:tcW w:w="14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故障名称</w:t>
            </w:r>
          </w:p>
        </w:tc>
        <w:tc>
          <w:tcPr>
            <w:tcW w:w="216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停运时间</w:t>
            </w:r>
          </w:p>
        </w:tc>
        <w:tc>
          <w:tcPr>
            <w:tcW w:w="216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恢复时间</w:t>
            </w:r>
          </w:p>
        </w:tc>
        <w:tc>
          <w:tcPr>
            <w:tcW w:w="14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故障处理方法/进展</w:t>
            </w:r>
          </w:p>
        </w:tc>
        <w:tc>
          <w:tcPr>
            <w:tcW w:w="2880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故障损失电量</w:t>
            </w:r>
          </w:p>
        </w:tc>
        <w:tc>
          <w:tcPr>
            <w:tcW w:w="14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故障所属系统</w:t>
            </w:r>
          </w:p>
        </w:tc>
        <w:tc>
          <w:tcPr>
            <w:tcW w:w="14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故障所属子系统</w:t>
            </w:r>
          </w:p>
        </w:tc>
        <w:tc>
          <w:tcPr>
            <w:tcW w:w="14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故障分类</w:t>
            </w:r>
          </w:p>
        </w:tc>
        <w:tc>
          <w:tcPr>
            <w:tcW w:w="14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停机时间</w:t>
            </w:r>
          </w:p>
        </w:tc>
        <w:tc>
          <w:tcPr>
            <w:tcW w:w="14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停机等级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4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1" w:lineRule="auto"/>
            </w:pPr>
          </w:p>
        </w:tc>
        <w:tc>
          <w:tcPr>
            <w:tcW w:w="14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1" w:lineRule="auto"/>
            </w:pPr>
          </w:p>
        </w:tc>
        <w:tc>
          <w:tcPr>
            <w:tcW w:w="14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1" w:lineRule="auto"/>
            </w:pPr>
          </w:p>
        </w:tc>
        <w:tc>
          <w:tcPr>
            <w:tcW w:w="14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1" w:lineRule="auto"/>
            </w:pPr>
          </w:p>
        </w:tc>
        <w:tc>
          <w:tcPr>
            <w:tcW w:w="14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1" w:lineRule="auto"/>
            </w:pPr>
          </w:p>
        </w:tc>
        <w:tc>
          <w:tcPr>
            <w:tcW w:w="14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1" w:lineRule="auto"/>
            </w:pPr>
          </w:p>
        </w:tc>
        <w:tc>
          <w:tcPr>
            <w:tcW w:w="216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1" w:lineRule="auto"/>
            </w:pPr>
          </w:p>
        </w:tc>
        <w:tc>
          <w:tcPr>
            <w:tcW w:w="216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1" w:lineRule="auto"/>
            </w:pPr>
          </w:p>
        </w:tc>
        <w:tc>
          <w:tcPr>
            <w:tcW w:w="14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1" w:lineRule="auto"/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当日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累计</w:t>
            </w:r>
          </w:p>
        </w:tc>
        <w:tc>
          <w:tcPr>
            <w:tcW w:w="14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1" w:lineRule="auto"/>
            </w:pPr>
          </w:p>
        </w:tc>
        <w:tc>
          <w:tcPr>
            <w:tcW w:w="14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1" w:lineRule="auto"/>
            </w:pPr>
          </w:p>
        </w:tc>
        <w:tc>
          <w:tcPr>
            <w:tcW w:w="14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1" w:lineRule="auto"/>
            </w:pPr>
          </w:p>
        </w:tc>
        <w:tc>
          <w:tcPr>
            <w:tcW w:w="14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1" w:lineRule="auto"/>
            </w:pPr>
          </w:p>
        </w:tc>
        <w:tc>
          <w:tcPr>
            <w:tcW w:w="14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1" w:lineRule="auto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tblHeader/>
        </w:trPr>
        <w:tc>
          <w:tcPr>
            <w:tcW w:w="7200" w:type="dxa"/>
            <w:gridSpan w:val="5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风电公司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1" w:lineRule="auto"/>
              <w:jc w:val="center"/>
            </w:pP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1" w:lineRule="auto"/>
              <w:jc w:val="center"/>
            </w:pP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1" w:lineRule="auto"/>
              <w:jc w:val="center"/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1" w:lineRule="auto"/>
              <w:jc w:val="center"/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3.1064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46.9318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1" w:lineRule="auto"/>
              <w:jc w:val="center"/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1" w:lineRule="auto"/>
              <w:jc w:val="center"/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1" w:lineRule="auto"/>
              <w:jc w:val="center"/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1" w:lineRule="auto"/>
              <w:jc w:val="center"/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1" w:lineRule="auto"/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bookmarkStart w:id="0" w:name="_Toc上电"/>
            <w:r>
              <w:fldChar w:fldCharType="begin"/>
            </w:r>
            <w:r>
              <w:instrText xml:space="preserve">TC "上电" \f C \l "1"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"SEC64-1250"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"内蒙古"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"宝日布"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上电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SEC64-1250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内蒙古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宝日布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BRB017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传动链后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窜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2017-12-05 00:00:01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弹性支持臂左后侧已无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间隙，风机停机，等待更换传动链，未运行。停用时间11.13--.09:05.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0.3500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14.9200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齿轮箱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48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72小时以内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"W105-2000"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"黑龙江"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"哈拉海2期"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上电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W105-2000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黑龙江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哈拉海2期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F057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轮毂bc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0043远程io模块故障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09:00:26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12:30:33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检查24V信号线无异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常，更换电气滑环风机恢复运行。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3.5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上电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W105-2000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黑龙江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哈拉海2期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F044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发动机B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相绝缘降低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2017-11-27 09:33:23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等待更换发电机人员入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场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0.1000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发电机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绝缘故障定转子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230.44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7天以上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"W111-2000"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"贵州"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"龙里5期"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上电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W111-2000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贵州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龙里5期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F012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液压系统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主压力低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19:17:21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2017-12-07 10:00:00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时间太晚，明日处理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0.0500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0.0500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液压系统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14.71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"W99-2000"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"贵州"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"龙里"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上电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W99-2000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贵州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龙里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F013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变桨系统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轴2驱动器故障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2017-12-05 19:26:17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2017-12-07 12:26:00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已完成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0.1000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41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72小时以内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"东汽" \f C \l "1"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"FD77B-1500"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"吉林"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"大岗子"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东汽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FD77B-1500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吉林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大岗子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DG089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刹车盘罩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壳损坏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2017-12-05 11:50:10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待处理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0.0168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0.0290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36.16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72小时以内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东汽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FD77B-1500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吉林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大岗子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DG109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转子超速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08:57:00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待处理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0.0105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0.0105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15.05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东汽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FD77B-1500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吉林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大岗子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DG045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变桨控制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器出错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2017-12-02 01:36:00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2017-12-07 17:02:00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待处理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0.0168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0.9337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变桨控制系统机传感器故障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135.43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7天以内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东汽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FD77B-1500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吉林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大岗子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DG063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变频器故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障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2017-12-05 17:10:00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待处理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0.0168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0.0236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变频系统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30.83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72小时以内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东汽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FD77B-1500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吉林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大岗子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DG024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齿轮箱油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压低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2017-12-05 13:00:00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2017-12-07 12:51:00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待更换油泵联轴器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0.0168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0.0278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齿轮箱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47.85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72小时以内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东汽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FD77B-1500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吉林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大岗子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DG047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变桨角度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有差异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2017-12-05 16:30:00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待处理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0.0168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0.0243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变桨控制系统机传感器故障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31.5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72小时以内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东汽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FD77B-1500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吉林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大岗子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DG075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齿轮箱油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压低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2017-12-01 06:20:00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16:37:00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添加5L液压站油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0.0116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1.5435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齿轮箱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油冷却系统级辅助过滤系统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130.28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7天以内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东汽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FD77B-1500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吉林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大岗子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DG138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主轴刹车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盘磨损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2017-12-05 11:40:00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12:43:00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调整刹车器弹簧，调整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液压站残压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0.0089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0.0212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主机架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25.05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72小时以内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东汽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FD77B-1500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吉林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大岗子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DG068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风速仪冻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结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2017-12-05 15:50:00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17:10:00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更换一个风速仪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0.0120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0.0202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25.33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72小时以内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东汽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FD77B-1500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吉林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大岗子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DG137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待更换变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桨电池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2017-12-05 13:40:00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更换变桨电池工作未完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成，待明日继续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0.0168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0.0271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变桨控制系统机传感器故障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34.33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72小时以内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东汽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FD77B-1500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吉林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大岗子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DG016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风速仪冻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结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2017-12-05 19:10:00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09:10:00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复位启机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0.0064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0.0112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14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东汽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FD77B-1500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吉林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大岗子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DG062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变桨角度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有差异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2017-12-05 15:11:00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2017-12-07 18:28:00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待处理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0.0168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0.0256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变桨控制系统机传感器故障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51.28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72小时以内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东汽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FD77B-1500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吉林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大岗子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DG003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变频器故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障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2017-12-04 17:45:29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11:10:00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紧固定子接触器辅助触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点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0.0078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0.1759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变频系统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并网及定转子接触器故障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41.41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72小时以内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东汽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FD77B-1500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吉林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大岗子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DG159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齿轮箱缺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油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2017-12-05 14:40:00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15:55:00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加注300L齿轮箱油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0.0111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0.0204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齿轮箱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油冷却系统级辅助过滤系统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25.25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72小时以内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东汽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FD77B-1500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吉林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大岗子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DG029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第三面变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桨限位开关故障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2017-12-05 16:10:00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08:56:00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复位启机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0.0063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0.0141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变桨控制系统机传感器故障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16.77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东汽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FD77B-1500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吉林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大岗子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DG100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液压站油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位低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2017-12-03 06:40:34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10:56:00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添加5L液压站油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0.0077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0.6507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液压系统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油路故障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76.26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7天以内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东汽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FD77B-1500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吉林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大岗子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DG156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变桨角度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有差异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2017-12-03 07:10:00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变桨电机损坏，待更换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0.0168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0.6579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变桨控制系统机传感器故障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88.83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7天以内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"华锐" \f C \l "1"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"SL82-1500"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"辽宁"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"大北山"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华锐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SL82-1500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辽宁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大北山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F009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SS-1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1轮毂驱动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00:26:34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13:00:03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更换滑环一个风机运行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0.3000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0.3000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发电机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滑环系统故障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12.56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"SL87-1500"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"辽宁"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"大北山"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华锐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SL87-1500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辽宁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大北山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F032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塔筒非驱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动侧移动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03:10:29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11:30:34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更换一个振动传感器，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风机恢复运行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0.0500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0.0500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8.33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"明阳" \f C \l "1"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"MY80/89-1500"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"山东"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"招远张星"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明阳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MY80/89-1500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山东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招远张星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F004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充电回路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重复性故障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04:56:00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12:22:03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更换变桨电池已完成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主控系统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7.43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明阳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MY80/89-1500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山东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招远张星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F019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风机液压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站油泵启动次数过多启动时间过长重复故障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01:40:01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11:38:14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复位启机已完成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液压系统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电机故障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9.97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"歌美飒" \f C \l "1"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"G58-850"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"山东"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"太平山"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歌美飒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G58-850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山东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太平山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TPS057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温度卡出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错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07:30:15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09:50:19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更换PT模块已完成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主控系统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2.33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"唐王山"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歌美飒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G58-850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山东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唐王山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TWS016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外部风扇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和电磁刹车反馈失败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03:20:23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10:10:26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清理底部风扇已完成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主控系统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6.83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"张家产"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歌美飒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G58-850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山东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张家产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ZJC029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总线出错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17:00:40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2017-12-07 11:00:05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待处理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主控系统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17.99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歌美飒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G58-850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山东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张家产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ZJC001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变桨系统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工作错误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2017-12-05 01:40:04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13:00:39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更换比例阀已完成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主控系统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35.34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72小时以内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"G90-2000"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"吉林"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"来福"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歌美飒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G90-2000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吉林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来福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F111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干式变低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压侧绝缘击穿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2017-11-27 10:10:00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待处理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0.0432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3.2124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变压器风机内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229.83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7天以上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歌美飒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G90-2000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吉林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来福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F076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液压系统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反馈故障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05:02:00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10:50:00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更换一个液压站接触器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0.0104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0.0104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液压系统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传感器及阀门故障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5.8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歌美飒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G90-2000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吉林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来福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F078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VOG超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速保护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03:29:00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10:37:00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重新做VOG接线绝缘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，风机启机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0.0128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0.0128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7.13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"G97-2000"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"山东"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"新城顶山"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歌美飒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G97-2000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山东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新城顶山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F005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叶片上可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能有冰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2017-12-05 17:44:28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13:00:54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检查变桨油缸无异常已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完成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叶片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19.27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歌美飒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G97-2000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山东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新城顶山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F005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叶片可能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有冰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20:00:04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待处理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叶片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"海装" \f C \l "1"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"H87L-2000"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"华南"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"高州"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海装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H87L-2000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华南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高州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F007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发电机绕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组W2超温故障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2017-12-04 23:59:51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00:00:10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远程复位启机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发电机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24.01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72小时以内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"湘电" \f C \l "1"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"XE116-2000"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"湖南"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"桂阳青兰二期"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湘电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XE116-2000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湖南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桂阳青兰二期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FJ418038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风机2叶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片断裂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2017-11-28 00:00:00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已确认更换方案完成运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输道路勘测，辅吊已进场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0.4500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15.3300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叶片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叶片开裂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技术原因暂未查明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216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7天以上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"维斯塔斯" \f C \l "1"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"V52-850"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"华南"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"隆文"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维斯塔斯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V52-850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华南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隆文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FJ025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齿轮箱油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位低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00:26:31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09:41:39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添加10L齿轮油60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096951，测试无异常，恢复风机正常运行。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0.0300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0.0300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齿轮箱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9.25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维斯塔斯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V52-850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华南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隆文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FJ032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VCP板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温度高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09:58:33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10:55:42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添加2.5L冷却水，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排出空气后，恢复风机正常运行。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齿轮箱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0.95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"V90-1800"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"黑龙江"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"兴凯湖"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维斯塔斯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V90-1800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黑龙江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兴凯湖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F021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电网侧逆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变器过流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00:00:52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新增故障，明日登机处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变频系统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并网及定转子接触器故障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23.99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"V90-2000"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"黑龙江"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"兴凯湖"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维斯塔斯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V90-2000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黑龙江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兴凯湖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F101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A叶片变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桨位置偏差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2017-12-05 13:50:13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14:20:11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登机检查发现比例阀损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坏，更换比例阀，故障消除，风机恢复运行。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0.0200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变桨控制系统机传感器故障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24.5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72小时以内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"运达" \f C \l "1"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"WD77-1500"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"东南"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"珠山"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运达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WD77-1500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东南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珠山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F026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安全链2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触发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00:56:14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13:49:20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将线重新紧固已处理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主控系统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线路故障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12.88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"远景" \f C \l "1"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"EN110-2100"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"山东"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"临朐龙岗"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远景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EN110-2100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山东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临朐龙岗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F012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桨叶3位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置传感器故障重复出现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13:20:21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17:18:26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清理异物已完成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0.0500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3.97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"EN110-2300"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"山东"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"安务"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远景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EN110-2300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山东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安务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E005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偏航系统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5号电机热保护继电器触发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02:13:35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11:06:39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就地复位已完成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偏航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8.88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远景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EN110-2300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山东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安务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E004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无揣流或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未在偏航状态时PCH的SSD开关断开导致安全链断开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01:20:32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发现齿轮箱有裂纹 需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要更换停机待处理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偏航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22.66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"金风" \f C \l "1"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"GW108/2000"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"河南"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"荟萃山"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金风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GW108/2000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河南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荟萃山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F017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09:30:16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12:20:59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模块配线技改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变频系统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并网及定转子接触器故障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2.85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"GW109-2500"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"新疆"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"哈密烟墩"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金风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GW109-2500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新疆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哈密烟墩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F078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液压油位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低故障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11:27:32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12:24:40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检查无漏油点，添加液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压油后恢复正常已完成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0.0128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液压系统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油路故障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0.95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"GW115/2000 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"河南"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"荟萃山"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金风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GW115/2000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河南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荟萃山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F018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14:26:07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16:50:59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模块配线技改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变频系统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并网及定转子接触器故障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2.41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"GW121-2500"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"贵州"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"贵麻"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金风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GW121-2500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贵州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贵麻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F002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变桨位置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比较偏差大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22:00:16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2017-12-07 10:00:00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时间太晚，明日处理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0.0500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0.0500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12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"江苏"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"射阳望海"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金风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GW121-2500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江苏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射阳望海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W70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变桨位置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比较故障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2017-12-05 18:30:51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12:40:59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更换KL4001模块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0.4900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0.5280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18.17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"GW70-1500"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"新疆"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"玛依塔斯"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金风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GW70-1500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新疆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玛依塔斯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E1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1变桨电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容电压不平衡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10:30:28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13:00:36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检查1变桨柜A10模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块无异常，断电重启后故障消除已处理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2.5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"GW82-1500"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"吉林"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"来福"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金风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GW82-1500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吉林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来福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F060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变流器出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阀压力低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07:04:00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14:26:00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加注冷却液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0.0133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0.0133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变频系统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辅助冷却系统故障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7.37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"新疆"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"阿勒泰"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金风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GW82-1500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新疆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阿勒泰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F026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43子站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总线故障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09:48:43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13:40:52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清理滑环已处理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3.87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"吉木乃分散式"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金风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GW82-1500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新疆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吉木乃分散式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F009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电压高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01:10:37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13:10:46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紧固高压IO板接线已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处理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0.3000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主控系统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12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"哈密烟墩"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金风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GW82-1500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新疆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哈密烟墩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F129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1变桨逆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变器正常信号丢失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12:14:26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20:10:35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更换1变桨柜K3继电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器故障消除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0.0000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变桨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7.94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"云南" \f C \l "3"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"牟定"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金风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GW82-1500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云南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牟定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MD2218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箱变渗油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2017-11-29 08:11:52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0.9700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7.5754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其它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183.8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7天以上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fldChar w:fldCharType="begin"/>
            </w:r>
            <w:r>
              <w:instrText xml:space="preserve">TC "GW87-1500" \f C \l "2"</w:instrText>
            </w:r>
            <w:r>
              <w:fldChar w:fldCharType="end"/>
            </w:r>
          </w:p>
          <w:p>
            <w:r>
              <w:fldChar w:fldCharType="begin"/>
            </w:r>
            <w:r>
              <w:instrText xml:space="preserve">TC "黑龙江" \f C \l "3"</w:instrText>
            </w:r>
            <w:r>
              <w:fldChar w:fldCharType="end"/>
            </w:r>
          </w:p>
          <w:bookmarkEnd w:id="0"/>
          <w:p>
            <w:r>
              <w:fldChar w:fldCharType="begin"/>
            </w:r>
            <w:r>
              <w:instrText xml:space="preserve">TC "安邦河" \f C \l "4"</w:instrText>
            </w:r>
            <w:r>
              <w:fldChar w:fldCharType="end"/>
            </w:r>
          </w:p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金风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GW87-1500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黑龙江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安邦河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ABH032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塔底风扇</w:t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反馈丢失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2017-12-06 19:53:45</w:t>
            </w:r>
          </w:p>
        </w:tc>
        <w:tc>
          <w:tcPr>
            <w:tcW w:w="21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2017-12-07 08:00:00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新增故障，待明日处理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0.0100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变频系统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辅助冷却系统故障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普通故障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12.1</w:t>
            </w:r>
          </w:p>
        </w:tc>
        <w:tc>
          <w:tcPr>
            <w:tcW w:w="14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24小时以内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bidi w:val="0"/>
              <w:jc w:val="center"/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sz w:val="20"/>
                <w:szCs w:val="20"/>
              </w:rPr>
              <w:t>备注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1" w:lineRule="auto"/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1" w:lineRule="auto"/>
            </w:pP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1" w:lineRule="auto"/>
            </w:pPr>
          </w:p>
        </w:tc>
        <w:tc>
          <w:tcPr>
            <w:tcW w:w="18720" w:type="dxa"/>
            <w:gridSpan w:val="1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="1" w:lineRule="auto"/>
            </w:pPr>
          </w:p>
        </w:tc>
      </w:tr>
      <w:bookmarkEnd w:id="1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A0F35"/>
    <w:rsid w:val="6ACA0F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 w:val="0"/>
    </w:pPr>
    <w:rPr>
      <w:rFonts w:ascii="Times New Roman" w:hAnsi="Times New Roman" w:eastAsia="Times New Roman" w:cs="Times New Roman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2017-12-28T08:23:00Z</dcterms:created>
  <dc:creator>Administrator</dc:creator>
  <cp:lastModifiedBy>Administrator</cp:lastModifiedBy>
  <dcterms:modified xsi:type="dcterms:W3CDTF">2017-12-28T08:25:53Z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