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32400" w:type="dxa"/>
        <w:tblLook w:val="01E0"/>
        <w:tblLayout w:type="fixed"/>
        <w:tblBorders/>
      </w:tblPr>
      <w:tblGrid>
        <w:gridCol w:val="10800"/>
        <w:gridCol w:val="10800"/>
        <w:gridCol w:val="10800"/>
      </w:tblGrid>
      <w:tr>
        <w:trPr>
          <w:tblHeader w:val="on"/>
        </w:trPr>
        <w:tc>
          <w:tcPr>
            <w:tcW w:w="1080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1080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1080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</w:tbl>
    <w:bookmarkStart w:id="1" w:name="__bookmark_2"/>
    <w:bookmarkEnd w:id="1"/>
    <w:p>
      <w:rPr>
        <w:vanish w:val="on"/>
      </w:rPr>
    </w:p>
    <w:tbl>
      <w:tblPr>
        <w:tblInd w:w="0" w:type="dxa"/>
        <w:tblStyle w:val="TableGrid"/>
        <w:tblOverlap w:val="Never"/>
        <w:tblW w:w="24480" w:type="dxa"/>
        <w:tblLook w:val="01E0"/>
        <w:tblLayout w:type="fixed"/>
        <w:tblBorders/>
      </w:tblPr>
      <w:tblGrid>
        <w:gridCol w:val="24480"/>
      </w:tblGrid>
      <w:tr>
        <w:trPr/>
        <w:tc>
          <w:tcPr>
            <w:tcW w:w="2448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4480" w:type="dxa"/>
              <w:tblLook w:val="01E0"/>
              <w:tblLayout w:type="fixed"/>
              <w:tblBorders/>
            </w:tblPr>
            <w:tblGrid>
              <w:gridCol w:val="1745"/>
              <w:gridCol w:val="1745"/>
              <w:gridCol w:val="1745"/>
              <w:gridCol w:val="1745"/>
              <w:gridCol w:val="1745"/>
              <w:gridCol w:val="1745"/>
              <w:gridCol w:val="3195"/>
              <w:gridCol w:val="345"/>
              <w:gridCol w:val="1745"/>
              <w:gridCol w:val="1745"/>
              <w:gridCol w:val="1745"/>
              <w:gridCol w:val="1745"/>
              <w:gridCol w:val="1745"/>
              <w:gridCol w:val="1745"/>
            </w:tblGrid>
            <w:tr>
              <w:trPr/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319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36"/>
                      <w:szCs w:val="36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36"/>
                      <w:szCs w:val="36"/>
                      <w:spacing w:val="0"/>
                      <w:b w:val="on"/>
                      <w:bCs w:val="on"/>
                    </w:rPr>
                    <w:t xml:space="preserve">中广核风电公司检修日报</w:t>
                  </w:r>
                </w:p>
              </w:tc>
              <w:tc>
                <w:tcPr>
                  <w:tcW w:w="3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2448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24480" w:type="dxa"/>
              <w:tblLook w:val="01E0"/>
              <w:tblLayout w:type="fixed"/>
              <w:tblBorders/>
            </w:tblPr>
            <w:tblGrid>
              <w:gridCol w:val="1745"/>
              <w:gridCol w:val="1745"/>
              <w:gridCol w:val="1745"/>
              <w:gridCol w:val="1745"/>
              <w:gridCol w:val="1745"/>
              <w:gridCol w:val="1745"/>
              <w:gridCol w:val="3195"/>
              <w:gridCol w:val="345"/>
              <w:gridCol w:val="1745"/>
              <w:gridCol w:val="1745"/>
              <w:gridCol w:val="1745"/>
              <w:gridCol w:val="1745"/>
              <w:gridCol w:val="1745"/>
              <w:gridCol w:val="1745"/>
            </w:tblGrid>
            <w:tr>
              <w:trPr/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319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28"/>
                      <w:szCs w:val="28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28"/>
                      <w:szCs w:val="28"/>
                      <w:spacing w:val="0"/>
                      <w:b w:val="on"/>
                      <w:bCs w:val="on"/>
                    </w:rPr>
                    <w:t xml:space="preserve">2017-12-10</w:t>
                  </w:r>
                </w:p>
              </w:tc>
              <w:tc>
                <w:tcPr>
                  <w:tcW w:w="3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745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2448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" w:name="__bookmark_3"/>
          <w:bookmarkEnd w:id="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24480" w:type="dxa"/>
              <w:tblLook w:val="01E0"/>
              <w:tblLayout w:type="fixed"/>
              <w:tblBorders/>
            </w:tblPr>
            <w:tblGrid>
              <w:gridCol w:val="1440"/>
              <w:gridCol w:val="1440"/>
              <w:gridCol w:val="1440"/>
              <w:gridCol w:val="1440"/>
              <w:gridCol w:val="1440"/>
              <w:gridCol w:val="1440"/>
              <w:gridCol w:val="2160"/>
              <w:gridCol w:val="2160"/>
              <w:gridCol w:val="1440"/>
              <w:gridCol w:val="1440"/>
              <w:gridCol w:val="1440"/>
              <w:gridCol w:val="1440"/>
              <w:gridCol w:val="1440"/>
              <w:gridCol w:val="1440"/>
              <w:gridCol w:val="1440"/>
              <w:gridCol w:val="1440"/>
            </w:tblGrid>
            <w:tr>
              <w:trPr>
                <w:tblHeader w:val="on"/>
              </w:trPr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厂家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型号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单位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风电场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风机号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故障名称</w:t>
                  </w:r>
                </w:p>
              </w:tc>
              <w:tc>
                <w:tcPr>
                  <w:tcW w:w="216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停运时间</w:t>
                  </w:r>
                </w:p>
              </w:tc>
              <w:tc>
                <w:tcPr>
                  <w:tcW w:w="216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恢复时间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故障处理方法/进展</w:t>
                  </w:r>
                </w:p>
              </w:tc>
              <w:tc>
                <w:tcPr>
                  <w:tcW w:w="2880" w:type="dxa"/>
                  <w:gridSpan w:val="2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故障损失电量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故障所属系统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故障所属子系统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故障分类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停机时间</w:t>
                  </w:r>
                </w:p>
              </w:tc>
              <w:tc>
                <w:tcPr>
                  <w:tcW w:w="1440" w:type="dxa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停机等级</w:t>
                  </w:r>
                </w:p>
              </w:tc>
            </w:tr>
            <w:tr>
              <w:trPr>
                <w:tblHeader w:val="on"/>
              </w:trPr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216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216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当日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累计</w:t>
                  </w: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vMerge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center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  <w:tr>
              <w:trPr>
                <w:trHeight w:val="345.0"/>
                <w:tblHeader w:val="on"/>
              </w:trPr>
              <w:tc>
                <w:tcPr>
                  <w:tcW w:w="7200" w:type="dxa"/>
                  <w:gridSpan w:val="5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风电公司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12.9149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70.4252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Vestas"/>
                  <w:bookmarkEnd w:id="3"/>
                  <w:r>
                    <w:fldChar w:fldCharType="begin"/>
                  </w:r>
                  <w:r>
                    <w:instrText> TC "Vestas"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V90-2000"/>
                  <w:bookmarkEnd w:id="3"/>
                  <w:r>
                    <w:fldChar w:fldCharType="begin"/>
                  </w:r>
                  <w:r>
                    <w:instrText> TC "V90-2000"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黑龙江"/>
                  <w:bookmarkEnd w:id="3"/>
                  <w:r>
                    <w:fldChar w:fldCharType="begin"/>
                  </w:r>
                  <w:r>
                    <w:instrText> TC "黑龙江"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哈拉海2期"/>
                  <w:bookmarkEnd w:id="3"/>
                  <w:r>
                    <w:fldChar w:fldCharType="begin"/>
                  </w:r>
                  <w:r>
                    <w:instrText> TC "哈拉海2期"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Vestas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V90-2000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黑龙江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哈拉海2期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F036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安全回路
                      <w:br/>
                      打开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08:40:50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设备铜排损坏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变频系统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变频模块故障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设备质量问题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15.32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上电"/>
                  <w:bookmarkEnd w:id="3"/>
                  <w:r>
                    <w:fldChar w:fldCharType="begin"/>
                  </w:r>
                  <w:r>
                    <w:instrText> TC "上电"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SEC64-1250"/>
                  <w:bookmarkEnd w:id="3"/>
                  <w:r>
                    <w:fldChar w:fldCharType="begin"/>
                  </w:r>
                  <w:r>
                    <w:instrText> TC "SEC64-1250"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内蒙古"/>
                  <w:bookmarkEnd w:id="3"/>
                  <w:r>
                    <w:fldChar w:fldCharType="begin"/>
                  </w:r>
                  <w:r>
                    <w:instrText> TC "内蒙古"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宝日布"/>
                  <w:bookmarkEnd w:id="3"/>
                  <w:r>
                    <w:fldChar w:fldCharType="begin"/>
                  </w:r>
                  <w:r>
                    <w:instrText> TC "宝日布"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上电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SEC64-1250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内蒙古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宝日布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BRB017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传动链后
                      <w:br/>
                      窜
                    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2017-12-05 00:00:01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弹性支持臂左后侧已无
                      <w:br/>
                      间隙，风机停机，等待更换传动链，未运行。停用时间11.13--.09:05.
                    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0.2900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16.1700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齿轮箱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144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W105-2000"/>
                  <w:bookmarkEnd w:id="3"/>
                  <w:r>
                    <w:fldChar w:fldCharType="begin"/>
                  </w:r>
                  <w:r>
                    <w:instrText> TC "W105-2000"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黑龙江"/>
                  <w:bookmarkEnd w:id="3"/>
                  <w:r>
                    <w:fldChar w:fldCharType="begin"/>
                  </w:r>
                  <w:r>
                    <w:instrText> TC "黑龙江"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哈拉海2期"/>
                  <w:bookmarkEnd w:id="3"/>
                  <w:r>
                    <w:fldChar w:fldCharType="begin"/>
                  </w:r>
                  <w:r>
                    <w:instrText> TC "哈拉海2期"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上电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W105-2000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黑龙江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哈拉海2期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F044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发动机B
                      <w:br/>
                      相绝缘降低
                    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2017-11-27 09:33:23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等待更换发电机人员入
                      <w:br/>
                      场
                    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0.1400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发电机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绝缘故障定转子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缺备件无工具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326.44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7天以上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上电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W105-2000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黑龙江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哈拉海2期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F046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安全系统
                      <w:br/>
                      紧停故障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00:00:58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12:00:27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更换滑环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发电机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设备质量问题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11.99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W111-2000"/>
                  <w:bookmarkEnd w:id="3"/>
                  <w:r>
                    <w:fldChar w:fldCharType="begin"/>
                  </w:r>
                  <w:r>
                    <w:instrText> TC "W111-2000"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贵州"/>
                  <w:bookmarkEnd w:id="3"/>
                  <w:r>
                    <w:fldChar w:fldCharType="begin"/>
                  </w:r>
                  <w:r>
                    <w:instrText> TC "贵州"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龙里5期"/>
                  <w:bookmarkEnd w:id="3"/>
                  <w:r>
                    <w:fldChar w:fldCharType="begin"/>
                  </w:r>
                  <w:r>
                    <w:instrText> TC "龙里5期"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上电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W111-2000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贵州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龙里5期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F019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齿轮箱低
                      <w:br/>
                      速轴温度超限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22:09:35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时间太晚，明日处理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0.1100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0.1100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齿轮箱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传感器故障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1.84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W99-2000"/>
                  <w:bookmarkEnd w:id="3"/>
                  <w:r>
                    <w:fldChar w:fldCharType="begin"/>
                  </w:r>
                  <w:r>
                    <w:instrText> TC "W99-2000"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贵州"/>
                  <w:bookmarkEnd w:id="3"/>
                  <w:r>
                    <w:fldChar w:fldCharType="begin"/>
                  </w:r>
                  <w:r>
                    <w:instrText> TC "贵州"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龙里"/>
                  <w:bookmarkEnd w:id="3"/>
                  <w:r>
                    <w:fldChar w:fldCharType="begin"/>
                  </w:r>
                  <w:r>
                    <w:instrText> TC "龙里"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上电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W99-2000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贵州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龙里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F037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变桨系统
                      <w:br/>
                      轴1的91°限位开关触发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17:47:02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时间太晚，明日处理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6.22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东汽"/>
                  <w:bookmarkEnd w:id="3"/>
                  <w:r>
                    <w:fldChar w:fldCharType="begin"/>
                  </w:r>
                  <w:r>
                    <w:instrText> TC "东汽"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FD77B-1500"/>
                  <w:bookmarkEnd w:id="3"/>
                  <w:r>
                    <w:fldChar w:fldCharType="begin"/>
                  </w:r>
                  <w:r>
                    <w:instrText> TC "FD77B-1500"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吉林"/>
                  <w:bookmarkEnd w:id="3"/>
                  <w:r>
                    <w:fldChar w:fldCharType="begin"/>
                  </w:r>
                  <w:r>
                    <w:instrText> TC "吉林"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大岗子"/>
                  <w:bookmarkEnd w:id="3"/>
                  <w:r>
                    <w:fldChar w:fldCharType="begin"/>
                  </w:r>
                  <w:r>
                    <w:instrText> TC "大岗子"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DG125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变桨控制
                      <w:br/>
                      通讯故障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04:20:00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待处理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0.6133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0.6133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19.67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DG141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变桨限位
                      <w:br/>
                      开关故障
                    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2017-12-07 06:25:00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正在更换变桨电机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0.7488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1.6724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89.58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DG047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变桨角度
                      <w:br/>
                      有差异
                    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2017-12-05 16:30:00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待处理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0.7488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1.7571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127.5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DG001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变频器故
                      <w:br/>
                      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09:50:00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变频器3个500A保
                      <w:br/>
                      险机侧模块损坏，待明日继续排查故障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0.4417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0.4417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变频系统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并网及定转子接触器故障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14.17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DG156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变桨角度
                      <w:br/>
                      有差异
                    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2017-12-03 07:10:00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变桨电机损坏，待更换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0.7488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2.3907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184.83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7天以上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DG007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变频器故
                      <w:br/>
                      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2017-12-09 09:17:00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更换机侧控制板分配板
                      <w:br/>
                      ，故障未消除，明日继续处理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0.7488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0.9740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变频系统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并网及定转子接触器故障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38.72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72小时以内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DG132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2变桨电
                      <w:br/>
                      机热继电器故障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01:11:00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待处理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0.7116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0.7116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22.82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DG078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无通讯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09:05:00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11:10:00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更换电源模块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0.0648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0.0648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主机架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2.08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DG089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刹车盘罩
                      <w:br/>
                      壳损坏
                    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2017-12-05 11:50:10</w:t>
                  </w:r>
                </w:p>
              </w:tc>
              <w:tc>
                <w:tcPr>
                  <w:tcW w:w="216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待处理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0.7488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1.7618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132.16</w:t>
                  </w:r>
                </w:p>
              </w:tc>
              <w:tc>
                <w:tcPr>
                  <w:tcW w:w="1440" w:type="dxa"/>
                  <w:shd w:val="clear" w:color="auto" w:fill="ffff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东汽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FD77B-1500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大岗子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DG151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变桨错误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2017-12-09 07:00:00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待处理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0.7488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1.0089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72小时以内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明阳"/>
                  <w:bookmarkEnd w:id="3"/>
                  <w:r>
                    <w:fldChar w:fldCharType="begin"/>
                  </w:r>
                  <w:r>
                    <w:instrText> TC "明阳"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MY104-2000"/>
                  <w:bookmarkEnd w:id="3"/>
                  <w:r>
                    <w:fldChar w:fldCharType="begin"/>
                  </w:r>
                  <w:r>
                    <w:instrText> TC "MY104-2000"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华南"/>
                  <w:bookmarkEnd w:id="3"/>
                  <w:r>
                    <w:fldChar w:fldCharType="begin"/>
                  </w:r>
                  <w:r>
                    <w:instrText> TC "华南"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电白"/>
                  <w:bookmarkEnd w:id="3"/>
                  <w:r>
                    <w:fldChar w:fldCharType="begin"/>
                  </w:r>
                  <w:r>
                    <w:instrText> TC "电白"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明阳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MY104-2000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华南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电白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M021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转子逆变
                      <w:br/>
                      器B相驱动故障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07:11:00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检查55风机转子侧母
                      <w:br/>
                      线箱内A相B相电缆熔断，已反馈供应商，待下步维修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0.0300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0.0300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变频系统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并网及定转子接触器故障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16.82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歌美飒"/>
                  <w:bookmarkEnd w:id="3"/>
                  <w:r>
                    <w:fldChar w:fldCharType="begin"/>
                  </w:r>
                  <w:r>
                    <w:instrText> TC "歌美飒"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G58-850"/>
                  <w:bookmarkEnd w:id="3"/>
                  <w:r>
                    <w:fldChar w:fldCharType="begin"/>
                  </w:r>
                  <w:r>
                    <w:instrText> TC "G58-850"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山东"/>
                  <w:bookmarkEnd w:id="3"/>
                  <w:r>
                    <w:fldChar w:fldCharType="begin"/>
                  </w:r>
                  <w:r>
                    <w:instrText> TC "山东"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太平山"/>
                  <w:bookmarkEnd w:id="3"/>
                  <w:r>
                    <w:fldChar w:fldCharType="begin"/>
                  </w:r>
                  <w:r>
                    <w:instrText> TC "太平山"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太平山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TPS012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液压站油
                      <w:br/>
                      位低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00:46:13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18:40:43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更换变桨油缸和变桨轴
                      <w:br/>
                      承已完成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液压系统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17.91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太平山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TPS025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冷却风扇
                      <w:br/>
                      电机热保护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11:03:09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15:40:15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更换冷却风扇电机已完
                      <w:br/>
                      成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发电机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4.62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唐王山"/>
                  <w:bookmarkEnd w:id="3"/>
                  <w:r>
                    <w:fldChar w:fldCharType="begin"/>
                  </w:r>
                  <w:r>
                    <w:instrText> TC "唐王山"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唐王山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TWS022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液压站油
                      <w:br/>
                      位低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00:49:20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10:30:28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加液压油已完成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液压系统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9.69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唐王山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TWS024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液压站电
                      <w:br/>
                      机反馈出错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00:55:21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10:40:26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更换KM280接触器
                      <w:br/>
                      已完成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液压系统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9.75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刘王庄"/>
                  <w:bookmarkEnd w:id="3"/>
                  <w:r>
                    <w:fldChar w:fldCharType="begin"/>
                  </w:r>
                  <w:r>
                    <w:instrText> TC "刘王庄"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刘王庄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LWZ036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桨距角度
                      <w:br/>
                      低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2017-12-08 12:46:00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变桨杆断裂，待更换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变桨控制系统机传感器故障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59.23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72小时以内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张家产"/>
                  <w:bookmarkEnd w:id="3"/>
                  <w:r>
                    <w:fldChar w:fldCharType="begin"/>
                  </w:r>
                  <w:r>
                    <w:instrText> TC "张家产"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张家产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ZJC020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VOG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15:50:38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主控系统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8.16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张家产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ZJC001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变桨系统
                      <w:br/>
                      工作错误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02:46:24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21.23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张家产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ZJC002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偏航超时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16:00:03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摘月山"/>
                  <w:bookmarkEnd w:id="3"/>
                  <w:r>
                    <w:fldChar w:fldCharType="begin"/>
                  </w:r>
                  <w:r>
                    <w:instrText> TC "摘月山"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摘月山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ZYS026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温度卡出
                      <w:br/>
                      错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01:37:29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10:25:35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更换PT模块已完成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主控系统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8.8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G58-850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摘月山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ZYS058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液压系统
                      <w:br/>
                      热继电器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06:30:19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11:20:24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更换KM280接触器
                      <w:br/>
                      已完成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液压系统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4.83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G90-2000"/>
                  <w:bookmarkEnd w:id="3"/>
                  <w:r>
                    <w:fldChar w:fldCharType="begin"/>
                  </w:r>
                  <w:r>
                    <w:instrText> TC "G90-2000"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吉林"/>
                  <w:bookmarkEnd w:id="3"/>
                  <w:r>
                    <w:fldChar w:fldCharType="begin"/>
                  </w:r>
                  <w:r>
                    <w:instrText> TC "吉林"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来福"/>
                  <w:bookmarkEnd w:id="3"/>
                  <w:r>
                    <w:fldChar w:fldCharType="begin"/>
                  </w:r>
                  <w:r>
                    <w:instrText> TC "来福"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G90-2000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来福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F102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VOG超
                      <w:br/>
                      速保护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03:34:00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待处理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0.8315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0.8315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主机架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20.43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G90-2000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来福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F101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本地重置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06:26:00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09:14:00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清洗滑环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0.1139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0.1139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主机架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2.8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G90-2000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来福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F095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本地重置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00:10:00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11:35:00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维护滑环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0.4664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0.4664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主机架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11.42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G90-2000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来福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F096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总线内部
                      <w:br/>
                      错误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00:07:00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10:00:00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检查无异常，复位启机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0.4021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0.4021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主机架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9.88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G90-2000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吉林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来福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F111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干式变低
                      <w:br/>
                      压侧绝缘击穿
                    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2017-11-27 10:10:00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待处理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0.9768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5.7996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变压器风机内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325.83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7天以上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辽宁"/>
                  <w:bookmarkEnd w:id="3"/>
                  <w:r>
                    <w:fldChar w:fldCharType="begin"/>
                  </w:r>
                  <w:r>
                    <w:instrText> TC "辽宁"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北票长皋"/>
                  <w:bookmarkEnd w:id="3"/>
                  <w:r>
                    <w:fldChar w:fldCharType="begin"/>
                  </w:r>
                  <w:r>
                    <w:instrText> TC "北票长皋"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G90-2000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辽宁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北票长皋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CG21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齿轮箱内
                      <w:br/>
                      压力低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03:03:12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09:15:32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加注齿轮油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0.6000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0.6000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齿轮箱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油冷却系统级辅助过滤系统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6.21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G97-2000"/>
                  <w:bookmarkEnd w:id="3"/>
                  <w:r>
                    <w:fldChar w:fldCharType="begin"/>
                  </w:r>
                  <w:r>
                    <w:instrText> TC "G97-2000"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山东"/>
                  <w:bookmarkEnd w:id="3"/>
                  <w:r>
                    <w:fldChar w:fldCharType="begin"/>
                  </w:r>
                  <w:r>
                    <w:instrText> TC "山东"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新城顶山"/>
                  <w:bookmarkEnd w:id="3"/>
                  <w:r>
                    <w:fldChar w:fldCharType="begin"/>
                  </w:r>
                  <w:r>
                    <w:instrText> TC "新城顶山"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G97-2000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新城顶山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F005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叶片可能
                      <w:br/>
                      有冰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06:20:37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17:02:47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更换变桨油缸插头和氮
                      <w:br/>
                      罐卡扣已完成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0.3500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10.7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歌美飒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G97-2000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新城顶山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F012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两个叶片
                      <w:br/>
                      间的差距非常大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05:00:15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湘电"/>
                  <w:bookmarkEnd w:id="3"/>
                  <w:r>
                    <w:fldChar w:fldCharType="begin"/>
                  </w:r>
                  <w:r>
                    <w:instrText> TC "湘电"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XE116-2000"/>
                  <w:bookmarkEnd w:id="3"/>
                  <w:r>
                    <w:fldChar w:fldCharType="begin"/>
                  </w:r>
                  <w:r>
                    <w:instrText> TC "XE116-2000"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湖南"/>
                  <w:bookmarkEnd w:id="3"/>
                  <w:r>
                    <w:fldChar w:fldCharType="begin"/>
                  </w:r>
                  <w:r>
                    <w:instrText> TC "湖南"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桂阳青兰二期"/>
                  <w:bookmarkEnd w:id="3"/>
                  <w:r>
                    <w:fldChar w:fldCharType="begin"/>
                  </w:r>
                  <w:r>
                    <w:instrText> TC "桂阳青兰二期"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湘电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XE116-2000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湖南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桂阳青兰二期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FJ418038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风机2叶
                      <w:br/>
                      片断裂
                    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2017-11-28 00:00:00</w:t>
                  </w:r>
                </w:p>
              </w:tc>
              <w:tc>
                <w:tcPr>
                  <w:tcW w:w="216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主吊设备已进场。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1.0300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21.6000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叶片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叶片开裂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技术原因暂未查明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312</w:t>
                  </w:r>
                </w:p>
              </w:tc>
              <w:tc>
                <w:tcPr>
                  <w:tcW w:w="1440" w:type="dxa"/>
                  <w:shd w:val="clear" w:color="auto" w:fill="ff0000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7天以上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维斯塔斯"/>
                  <w:bookmarkEnd w:id="3"/>
                  <w:r>
                    <w:fldChar w:fldCharType="begin"/>
                  </w:r>
                  <w:r>
                    <w:instrText> TC "维斯塔斯"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V52-850"/>
                  <w:bookmarkEnd w:id="3"/>
                  <w:r>
                    <w:fldChar w:fldCharType="begin"/>
                  </w:r>
                  <w:r>
                    <w:instrText> TC "V52-850"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华南"/>
                  <w:bookmarkEnd w:id="3"/>
                  <w:r>
                    <w:fldChar w:fldCharType="begin"/>
                  </w:r>
                  <w:r>
                    <w:instrText> TC "华南"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上川岛"/>
                  <w:bookmarkEnd w:id="3"/>
                  <w:r>
                    <w:fldChar w:fldCharType="begin"/>
                  </w:r>
                  <w:r>
                    <w:instrText> TC "上川岛"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维斯塔斯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V52-850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华南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上川岛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A13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打压超时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19:46:00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天色已晚，待明天处理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液压系统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4.23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维斯塔斯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V52-850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华南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上川岛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A2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内部VC
                      <w:br/>
                      S风扇热保护错误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20:29:00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天色已晚，待明天处理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变频系统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3.52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隆文"/>
                  <w:bookmarkEnd w:id="3"/>
                  <w:r>
                    <w:fldChar w:fldCharType="begin"/>
                  </w:r>
                  <w:r>
                    <w:instrText> TC "隆文"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维斯塔斯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V52-850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华南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隆文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FJ036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叶轮超速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07:52:00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12:12:00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检查发现叶轮转速传感
                      <w:br/>
                      器B400114257表面有磨损，更换B400后恢复风机正常运行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0.0300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0.0300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主控系统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传感器故障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4.33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维斯塔斯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V52-850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华南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隆文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FJ083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无通讯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19:44:00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天色已晚，待明日处理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0.0200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4.27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远景"/>
                  <w:bookmarkEnd w:id="3"/>
                  <w:r>
                    <w:fldChar w:fldCharType="begin"/>
                  </w:r>
                  <w:r>
                    <w:instrText> TC "远景"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EN110-2300"/>
                  <w:bookmarkEnd w:id="3"/>
                  <w:r>
                    <w:fldChar w:fldCharType="begin"/>
                  </w:r>
                  <w:r>
                    <w:instrText> TC "EN110-2300"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山东"/>
                  <w:bookmarkEnd w:id="3"/>
                  <w:r>
                    <w:fldChar w:fldCharType="begin"/>
                  </w:r>
                  <w:r>
                    <w:instrText> TC "山东"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安务"/>
                  <w:bookmarkEnd w:id="3"/>
                  <w:r>
                    <w:fldChar w:fldCharType="begin"/>
                  </w:r>
                  <w:r>
                    <w:instrText> TC "安务"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远景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EN110-2300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安务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E004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无揣流或
                      <w:br/>
                      未在偏航状态时PCH的SSD开关断开导致安全链断开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07:10:40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11:50:47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就地复位已完成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4.67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金风"/>
                  <w:bookmarkEnd w:id="3"/>
                  <w:r>
                    <w:fldChar w:fldCharType="begin"/>
                  </w:r>
                  <w:r>
                    <w:instrText> TC "金风" \f C \l "1"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GW109-2500"/>
                  <w:bookmarkEnd w:id="3"/>
                  <w:r>
                    <w:fldChar w:fldCharType="begin"/>
                  </w:r>
                  <w:r>
                    <w:instrText> TC "GW109-2500"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新疆"/>
                  <w:bookmarkEnd w:id="3"/>
                  <w:r>
                    <w:fldChar w:fldCharType="begin"/>
                  </w:r>
                  <w:r>
                    <w:instrText> TC "新疆"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哈密烟墩"/>
                  <w:bookmarkEnd w:id="3"/>
                  <w:r>
                    <w:fldChar w:fldCharType="begin"/>
                  </w:r>
                  <w:r>
                    <w:instrText> TC "哈密烟墩"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GW109-2500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新疆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哈密烟墩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F024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发电机转
                      <w:br/>
                      速比较故障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10:15:31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17:17:38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紧固over spe
                      <w:br/>
                      ed传感器底座后恢复正常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发电机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轴承故障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7.04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GW109-2500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新疆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哈密烟墩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F046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偏航制动
                      <w:br/>
                      器异响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17:33:49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23:59:59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正在处理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6.44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GW121-2500"/>
                  <w:bookmarkEnd w:id="3"/>
                  <w:r>
                    <w:fldChar w:fldCharType="begin"/>
                  </w:r>
                  <w:r>
                    <w:instrText> TC "GW121-2500"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贵州"/>
                  <w:bookmarkEnd w:id="3"/>
                  <w:r>
                    <w:fldChar w:fldCharType="begin"/>
                  </w:r>
                  <w:r>
                    <w:instrText> TC "贵州"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贵麻"/>
                  <w:bookmarkEnd w:id="3"/>
                  <w:r>
                    <w:fldChar w:fldCharType="begin"/>
                  </w:r>
                  <w:r>
                    <w:instrText> TC "贵麻"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GW121-2500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贵州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贵麻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F005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环境温度
                      <w:br/>
                      高故障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17:38:35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时间太晚，明日处理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0.3500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0.3500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6.36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GW82-1500"/>
                  <w:bookmarkEnd w:id="3"/>
                  <w:r>
                    <w:fldChar w:fldCharType="begin"/>
                  </w:r>
                  <w:r>
                    <w:instrText> TC "GW82-1500"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新疆"/>
                  <w:bookmarkEnd w:id="3"/>
                  <w:r>
                    <w:fldChar w:fldCharType="begin"/>
                  </w:r>
                  <w:r>
                    <w:instrText> TC "新疆"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哈密分散式"/>
                  <w:bookmarkEnd w:id="3"/>
                  <w:r>
                    <w:fldChar w:fldCharType="begin"/>
                  </w:r>
                  <w:r>
                    <w:instrText> TC "哈密分散式"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GW82-1500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新疆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哈密分散式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HM19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变桨安全
                      <w:br/>
                      链OK故障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10:14:30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11:53:37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复位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1.65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GW82-1500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新疆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哈密分散式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HM26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PLC端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12:29:39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14:24:48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紧固接线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主控系统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1.92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哈密烟墩"/>
                  <w:bookmarkEnd w:id="3"/>
                  <w:r>
                    <w:fldChar w:fldCharType="begin"/>
                  </w:r>
                  <w:r>
                    <w:instrText> TC "哈密烟墩"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GW82-1500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新疆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哈密烟墩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F110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2号变桨
                      <w:br/>
                      故障字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01:19:47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12:19:55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更换2号变桨电机旋编
                      <w:br/>
                      ，故障消除。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0.0000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变桨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云南"/>
                  <w:bookmarkEnd w:id="3"/>
                  <w:r>
                    <w:fldChar w:fldCharType="begin"/>
                  </w:r>
                  <w:r>
                    <w:instrText> TC "云南"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牟定"/>
                  <w:bookmarkEnd w:id="3"/>
                  <w:r>
                    <w:fldChar w:fldCharType="begin"/>
                  </w:r>
                  <w:r>
                    <w:instrText> TC "牟定"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GW82-1500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云南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牟定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MD2218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箱变渗油</w:t>
                  </w:r>
                </w:p>
              </w:tc>
              <w:tc>
                <w:tcPr>
                  <w:tcW w:w="216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2017-11-29 08:11:52</w:t>
                  </w:r>
                </w:p>
              </w:tc>
              <w:tc>
                <w:tcPr>
                  <w:tcW w:w="216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16:50:40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更换箱变低压侧4只套
                      <w:br/>
                      管，变压器油静置24小时后恢复运行。
                    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0.8000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11.4754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272.65</w:t>
                  </w:r>
                </w:p>
              </w:tc>
              <w:tc>
                <w:tcPr>
                  <w:tcW w:w="1440" w:type="dxa"/>
                  <w:shd w:val="clear" w:color="auto" w:fill="0000ff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7天以上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GW87-1500"/>
                  <w:bookmarkEnd w:id="3"/>
                  <w:r>
                    <w:fldChar w:fldCharType="begin"/>
                  </w:r>
                  <w:r>
                    <w:instrText> TC "GW87-1500"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山东"/>
                  <w:bookmarkEnd w:id="3"/>
                  <w:r>
                    <w:fldChar w:fldCharType="begin"/>
                  </w:r>
                  <w:r>
                    <w:instrText> TC "山东"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沙沟"/>
                  <w:bookmarkEnd w:id="3"/>
                  <w:r>
                    <w:fldChar w:fldCharType="begin"/>
                  </w:r>
                  <w:r>
                    <w:instrText> TC "沙沟"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GW87-1500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沙沟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SG30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塔底风扇
                      <w:br/>
                      反馈丢失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11:02:19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17:50:25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更换塔底风扇反馈线已
                      <w:br/>
                      完成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6.8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龙山"/>
                  <w:bookmarkEnd w:id="3"/>
                  <w:r>
                    <w:fldChar w:fldCharType="begin"/>
                  </w:r>
                  <w:r>
                    <w:instrText> TC "龙山"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GW87-1500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山东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龙山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F010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电网电压
                      <w:br/>
                      超高故障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13:40:32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16:30:37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更换跌落保险已完成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其它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2.83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rPr>
                    <w:vanish/>
                  </w:rPr>
                  <w:bookmarkStart w:id="3" w:name="_TocS48-750"/>
                  <w:bookmarkEnd w:id="3"/>
                  <w:r>
                    <w:fldChar w:fldCharType="begin"/>
                  </w:r>
                  <w:r>
                    <w:instrText> TC "S48-750" \f C \l "2"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华南"/>
                  <w:bookmarkEnd w:id="3"/>
                  <w:r>
                    <w:fldChar w:fldCharType="begin"/>
                  </w:r>
                  <w:r>
                    <w:instrText> TC "华南" \f C \l "3"</w:instrText>
                  </w:r>
                  <w:r>
                    <w:fldChar w:fldCharType="end"/>
                  </w:r>
                </w:p>
                <w:p>
                  <w:rPr>
                    <w:vanish/>
                  </w:rPr>
                  <w:bookmarkStart w:id="3" w:name="_Toc下川岛"/>
                  <w:bookmarkEnd w:id="3"/>
                  <w:r>
                    <w:fldChar w:fldCharType="begin"/>
                  </w:r>
                  <w:r>
                    <w:instrText> TC "下川岛" \f C \l "4"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S48-750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华南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下川岛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XCD02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偏航电机
                      <w:br/>
                      过载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04:37:00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09:16:00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登机检查偏航系统，调
                      <w:br/>
                      整电磁刹车，风机恢复运行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偏航驱动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4.65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>
                <w:trHeight w:val="390.0"/>
              </w:trPr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金风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S48-750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华南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下川岛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XCD45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偏航电机
                      <w:br/>
                      过载
                    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05:43:00</w:t>
                  </w:r>
                </w:p>
              </w:tc>
              <w:tc>
                <w:tcPr>
                  <w:tcW w:w="216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2017-12-10 10:24:00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
                      登机检查偏航电机无异
                      <w:br/>
                      常，检查紧固热继电器各辅助触点，风机恢复运行
                    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0.0100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偏航驱动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普通故障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4.68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24小时以内</w:t>
                  </w:r>
                </w:p>
              </w:tc>
            </w:tr>
            <w:tr>
              <w:trPr/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宋体" w:eastAsia="宋体" w:hAnsi="宋体" w:cs="宋体"/>
                      <w:sz w:val="20"/>
                      <w:szCs w:val="20"/>
                      <w:spacing w:val="0"/>
                    </w:rPr>
                    <w:t xml:space="preserve">备注</w:t>
                  </w: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440" w:type="dxa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18720" w:type="dxa"/>
                  <w:gridSpan w:val="12"/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3"/>
      <w:footerReference r:id="rId4"/>
      <w:pgSz w:w="33120" w:h="25920" w:orient="auto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2615" w:type="dxa"/>
      <w:tblLook w:val="01E0"/>
      <w:tblLayout w:type="fixed"/>
    </w:tblPr>
    <w:tr>
      <w:trPr>
        <w:trHeight w:val="720"/>
      </w:trPr>
      <w:tc>
        <w:tcPr>
          <w:tcW w:w="32615" w:type="dxa"/>
        </w:tcPr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2615" w:type="dxa"/>
      <w:tblLook w:val="01E0"/>
      <w:tblLayout w:type="fixed"/>
    </w:tblPr>
    <w:tblGrid>
      <w:gridCol w:val="32615"/>
    </w:tblGrid>
    <w:tr>
      <w:trPr>
        <w:trHeight w:val="720"/>
      </w:trPr>
      <w:tc>
        <w:tcPr>
          <w:tcW w:w="3261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header" Target="header1.xml"/><Relationship Id="rId4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