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RailRush</w:t>
      </w:r>
    </w:p>
    <w:p>
      <w:pPr>
        <w:spacing w:after="80"/>
      </w:pPr>
      <w:r>
        <w:rPr>
          <w:rFonts w:ascii="Arial" w:cs="Arial" w:eastAsia="Arial" w:hAnsi="Arial"/>
          <w:b/>
          <w:bCs/>
          <w:color w:val="1F3864"/>
          <w:sz w:val="44"/>
          <w:szCs w:val="44"/>
        </w:rPr>
        <w:t xml:space="preserve">Phase 6 Report: Seat Holds</w:t>
      </w:r>
    </w:p>
    <w:p>
      <w:pPr>
        <w:spacing w:after="60"/>
      </w:pPr>
      <w:r>
        <w:rPr>
          <w:rFonts w:ascii="Arial" w:cs="Arial" w:eastAsia="Arial" w:hAnsi="Arial"/>
          <w:color w:val="404040"/>
          <w:sz w:val="24"/>
          <w:szCs w:val="24"/>
        </w:rPr>
        <w:t xml:space="preserve">Atomic, time-limited seat holds in Redis, and a public live seat map</w:t>
      </w:r>
    </w:p>
    <w:p>
      <w:pPr>
        <w:pBdr>
          <w:bottom w:val="single" w:color="2F5496" w:sz="8" w:space="6"/>
        </w:pBdr>
        <w:spacing w:after="240"/>
      </w:pPr>
      <w:r>
        <w:rPr>
          <w:rFonts w:ascii="Arial" w:cs="Arial" w:eastAsia="Arial" w:hAnsi="Arial"/>
          <w:color w:val="595959"/>
          <w:sz w:val="18"/>
          <w:szCs w:val="18"/>
        </w:rPr>
        <w:t xml:space="preserve">Repository: MuaazTasawar/railrush-backend   |   Date: 19 October 2026   |   Author: Loop (Muaaz Tasawar)</w:t>
      </w:r>
    </w:p>
    <w:p>
      <w:pPr>
        <w:pStyle w:val="Heading1"/>
        <w:spacing w:after="140" w:before="320"/>
      </w:pPr>
      <w:r>
        <w:rPr>
          <w:rFonts w:ascii="Arial" w:cs="Arial" w:eastAsia="Arial" w:hAnsi="Arial"/>
          <w:b/>
          <w:bCs/>
          <w:color w:val="1F3864"/>
          <w:sz w:val="30"/>
          <w:szCs w:val="30"/>
        </w:rPr>
        <w:t xml:space="preserve">1. Summary</w:t>
      </w:r>
    </w:p>
    <w:p>
      <w:pPr>
        <w:spacing w:after="120" w:line="276"/>
      </w:pPr>
      <w:r>
        <w:rPr>
          <w:rFonts w:ascii="Arial" w:cs="Arial" w:eastAsia="Arial" w:hAnsi="Arial"/>
          <w:sz w:val="21"/>
          <w:szCs w:val="21"/>
        </w:rPr>
        <w:t xml:space="preserve">Phase 6 lets an admitted user claim seats on a run for a few minutes while they pay. A hold is exclusive: no one else can take a held seat, a request for several seats gets all of them or none, and a hold expires by itself. The phase also adds a public seat map showing which seats are taken and how many remain per class. All state lives in Redis and the phase adds no database tables.</w:t>
      </w:r>
    </w:p>
    <w:p>
      <w:pPr>
        <w:spacing w:after="120" w:line="276"/>
      </w:pPr>
      <w:r>
        <w:rPr>
          <w:rFonts w:ascii="Arial" w:cs="Arial" w:eastAsia="Arial" w:hAnsi="Arial"/>
          <w:sz w:val="21"/>
          <w:szCs w:val="21"/>
        </w:rPr>
        <w:t xml:space="preserve">The final security gate passes 8 of 8 checks. All 168 tests pass on the host and in Docker, 30 of them new, with Redis required in Docker so nothing can be silently skipped. A 22-check end-to-end script, run through nginx against the real stack with real passes from the waiting room, passes in full. The tests found no defects in the product code this phase; one bug in the smoke script itself is described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Item</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8/8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scripts\security-check.ps1 -Phase 6 (final run)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API tests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168 passed (30 new)</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Host run, and Docker test service with Redis required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22/22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scripts\phase6-smoke.ps1 through nginx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Atomicity under contention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40 racing users, 1 winner</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Concurrency tests against real Redis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Seat map caching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 of 30 identical requests served by nginx</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access log (cache=HIT)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and secrets scan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Clean</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pip-audit, detect-secrets</w:t>
            </w:r>
          </w:p>
        </w:tc>
      </w:tr>
    </w:tbl>
    <w:p>
      <w:pPr>
        <w:spacing w:after="120"/>
      </w:pPr>
    </w:p>
    <w:p>
      <w:pPr>
        <w:pStyle w:val="Heading1"/>
        <w:spacing w:after="140" w:before="320"/>
      </w:pPr>
      <w:r>
        <w:rPr>
          <w:rFonts w:ascii="Arial" w:cs="Arial" w:eastAsia="Arial" w:hAnsi="Arial"/>
          <w:b/>
          <w:bCs/>
          <w:color w:val="1F3864"/>
          <w:sz w:val="30"/>
          <w:szCs w:val="30"/>
        </w:rPr>
        <w:t xml:space="preserve">2. Scope and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300"/>
        <w:gridCol w:w="27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Method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Who</w:t>
            </w:r>
          </w:p>
        </w:tc>
        <w:tc>
          <w:tcPr>
            <w:tcW w:type="dxa" w:w="2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GET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/api/catalog/runs/&lt;id&gt;/seats/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Anyone; public, 1 s (nginx may serve it up to about 2 s old)</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Taken seats per coach and live availability per class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GET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/api/holds/&lt;id&gt;/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in</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My live holds with their expiry times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/api/holds/&lt;id&gt;/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in and a waiting-room pass; 30 per minute per user</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Hold up to 4 seats. 201 for new holds, 200 if already mine; 409 seats_unavailable or hold_limit_reached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/api/holds/&lt;id&gt;/release/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in; shares the 30 per minute bucket</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some or all of my holds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Setting</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Default</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Meaning</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HOLD_SECONDS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300</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long a hold lasts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HOLD_MAX_SEATS_PER_USER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Live holds one user can have on one run</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HOLD_MAX_SEATS_PER_REQUEST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Seats in a single hold request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HOLD_KEY_PREFIX</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hold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Redis key prefix (tests use a private one)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THROTTLE_HOLD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30/min</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Per-user limit on hold and release requests</w:t>
            </w:r>
          </w:p>
        </w:tc>
      </w:tr>
    </w:tbl>
    <w:p>
      <w:pPr>
        <w:spacing w:after="120"/>
      </w:pPr>
    </w:p>
    <w:p>
      <w:pPr>
        <w:pStyle w:val="Heading1"/>
        <w:spacing w:after="140" w:before="320"/>
      </w:pPr>
      <w:r>
        <w:rPr>
          <w:rFonts w:ascii="Arial" w:cs="Arial" w:eastAsia="Arial" w:hAnsi="Arial"/>
          <w:b/>
          <w:bCs/>
          <w:color w:val="1F3864"/>
          <w:sz w:val="30"/>
          <w:szCs w:val="30"/>
        </w:rPr>
        <w:t xml:space="preserve">3. How it works</w:t>
      </w:r>
    </w:p>
    <w:p>
      <w:pPr>
        <w:pStyle w:val="ListParagraph"/>
        <w:numPr>
          <w:ilvl w:val="0"/>
          <w:numId w:val="2"/>
        </w:numPr>
        <w:spacing w:after="80" w:line="270"/>
      </w:pPr>
      <w:r>
        <w:rPr>
          <w:rFonts w:ascii="Arial" w:cs="Arial" w:eastAsia="Arial" w:hAnsi="Arial"/>
          <w:b/>
          <w:bCs/>
          <w:sz w:val="21"/>
          <w:szCs w:val="21"/>
        </w:rPr>
        <w:t xml:space="preserve">Seat names.</w:t>
      </w:r>
      <w:r>
        <w:rPr>
          <w:rFonts w:ascii="Arial" w:cs="Arial" w:eastAsia="Arial" w:hAnsi="Arial"/>
          <w:sz w:val="21"/>
          <w:szCs w:val="21"/>
        </w:rPr>
        <w:t xml:space="preserve"> A seat is named coach, dash, row and letter, for example 3-12C. Names are checked against the train's coach layout from Phase 4, so no seat table is read when someone holds a seat. Names are tidied (1-01a becomes 1-1A) so two spellings of one seat cannot be held twice.</w:t>
      </w:r>
    </w:p>
    <w:p>
      <w:pPr>
        <w:pStyle w:val="ListParagraph"/>
        <w:numPr>
          <w:ilvl w:val="0"/>
          <w:numId w:val="2"/>
        </w:numPr>
        <w:spacing w:after="80" w:line="270"/>
      </w:pPr>
      <w:r>
        <w:rPr>
          <w:rFonts w:ascii="Arial" w:cs="Arial" w:eastAsia="Arial" w:hAnsi="Arial"/>
          <w:b/>
          <w:bCs/>
          <w:sz w:val="21"/>
          <w:szCs w:val="21"/>
        </w:rPr>
        <w:t xml:space="preserve">Redis state.</w:t>
      </w:r>
      <w:r>
        <w:rPr>
          <w:rFonts w:ascii="Arial" w:cs="Arial" w:eastAsia="Arial" w:hAnsi="Arial"/>
          <w:sz w:val="21"/>
          <w:szCs w:val="21"/>
        </w:rPr>
        <w:t xml:space="preserve"> Three keys per run: a sorted set of seat to expiry time, a hash of seat to holder, and a sorted set per user. The run id is a hash tag, so a run's keys stay together if Redis is ever clustered.</w:t>
      </w:r>
    </w:p>
    <w:p>
      <w:pPr>
        <w:pStyle w:val="ListParagraph"/>
        <w:numPr>
          <w:ilvl w:val="0"/>
          <w:numId w:val="2"/>
        </w:numPr>
        <w:spacing w:after="80" w:line="270"/>
      </w:pPr>
      <w:r>
        <w:rPr>
          <w:rFonts w:ascii="Arial" w:cs="Arial" w:eastAsia="Arial" w:hAnsi="Arial"/>
          <w:b/>
          <w:bCs/>
          <w:sz w:val="21"/>
          <w:szCs w:val="21"/>
        </w:rPr>
        <w:t xml:space="preserve">One atomic script to hold.</w:t>
      </w:r>
      <w:r>
        <w:rPr>
          <w:rFonts w:ascii="Arial" w:cs="Arial" w:eastAsia="Arial" w:hAnsi="Arial"/>
          <w:sz w:val="21"/>
          <w:szCs w:val="21"/>
        </w:rPr>
        <w:t xml:space="preserve"> It purges expired holds, checks every requested seat, enforces the per-user limit, and only then claims the seats. A request containing one taken seat claims nothing and the response names the taken seats.</w:t>
      </w:r>
    </w:p>
    <w:p>
      <w:pPr>
        <w:pStyle w:val="ListParagraph"/>
        <w:numPr>
          <w:ilvl w:val="0"/>
          <w:numId w:val="2"/>
        </w:numPr>
        <w:spacing w:after="80" w:line="270"/>
      </w:pPr>
      <w:r>
        <w:rPr>
          <w:rFonts w:ascii="Arial" w:cs="Arial" w:eastAsia="Arial" w:hAnsi="Arial"/>
          <w:b/>
          <w:bCs/>
          <w:sz w:val="21"/>
          <w:szCs w:val="21"/>
        </w:rPr>
        <w:t xml:space="preserve">No hoarding.</w:t>
      </w:r>
      <w:r>
        <w:rPr>
          <w:rFonts w:ascii="Arial" w:cs="Arial" w:eastAsia="Arial" w:hAnsi="Arial"/>
          <w:sz w:val="21"/>
          <w:szCs w:val="21"/>
        </w:rPr>
        <w:t xml:space="preserve"> Holding your own seat again is allowed but does not extend it, so a hold can never be kept alive past 300 seconds. The per-user limit of 4 is enforced inside the same atomic script, so it holds however many requests race.</w:t>
      </w:r>
    </w:p>
    <w:p>
      <w:pPr>
        <w:pStyle w:val="ListParagraph"/>
        <w:numPr>
          <w:ilvl w:val="0"/>
          <w:numId w:val="2"/>
        </w:numPr>
        <w:spacing w:after="80" w:line="270"/>
      </w:pPr>
      <w:r>
        <w:rPr>
          <w:rFonts w:ascii="Arial" w:cs="Arial" w:eastAsia="Arial" w:hAnsi="Arial"/>
          <w:b/>
          <w:bCs/>
          <w:sz w:val="21"/>
          <w:szCs w:val="21"/>
        </w:rPr>
        <w:t xml:space="preserve">One atomic script to release.</w:t>
      </w:r>
      <w:r>
        <w:rPr>
          <w:rFonts w:ascii="Arial" w:cs="Arial" w:eastAsia="Arial" w:hAnsi="Arial"/>
          <w:sz w:val="21"/>
          <w:szCs w:val="21"/>
        </w:rPr>
        <w:t xml:space="preserve"> It frees only seats the caller holds, and reports which were released while still live.</w:t>
      </w:r>
    </w:p>
    <w:p>
      <w:pPr>
        <w:pStyle w:val="ListParagraph"/>
        <w:numPr>
          <w:ilvl w:val="0"/>
          <w:numId w:val="2"/>
        </w:numPr>
        <w:spacing w:after="80" w:line="270"/>
      </w:pPr>
      <w:r>
        <w:rPr>
          <w:rFonts w:ascii="Arial" w:cs="Arial" w:eastAsia="Arial" w:hAnsi="Arial"/>
          <w:b/>
          <w:bCs/>
          <w:sz w:val="21"/>
          <w:szCs w:val="21"/>
        </w:rPr>
        <w:t xml:space="preserve">Self-cleaning.</w:t>
      </w:r>
      <w:r>
        <w:rPr>
          <w:rFonts w:ascii="Arial" w:cs="Arial" w:eastAsia="Arial" w:hAnsi="Arial"/>
          <w:sz w:val="21"/>
          <w:szCs w:val="21"/>
        </w:rPr>
        <w:t xml:space="preserve"> Expired holds are purged by the next hold on that run, in chunks of 500 so a large backlog cannot break the script; all keys expire a minute after the last hold ends.</w:t>
      </w:r>
    </w:p>
    <w:p>
      <w:pPr>
        <w:pStyle w:val="ListParagraph"/>
        <w:numPr>
          <w:ilvl w:val="0"/>
          <w:numId w:val="2"/>
        </w:numPr>
        <w:spacing w:after="80" w:line="270"/>
      </w:pPr>
      <w:r>
        <w:rPr>
          <w:rFonts w:ascii="Arial" w:cs="Arial" w:eastAsia="Arial" w:hAnsi="Arial"/>
          <w:b/>
          <w:bCs/>
          <w:sz w:val="21"/>
          <w:szCs w:val="21"/>
        </w:rPr>
        <w:t xml:space="preserve">Who can do what.</w:t>
      </w:r>
      <w:r>
        <w:rPr>
          <w:rFonts w:ascii="Arial" w:cs="Arial" w:eastAsia="Arial" w:hAnsi="Arial"/>
          <w:sz w:val="21"/>
          <w:szCs w:val="21"/>
        </w:rPr>
        <w:t xml:space="preserve"> Placing a hold needs sign-in plus the waiting-room pass from Phase 5. Listing and releasing need sign-in only, so a user whose pass has run out can still release seats or finish paying.</w:t>
      </w:r>
    </w:p>
    <w:p>
      <w:pPr>
        <w:pStyle w:val="ListParagraph"/>
        <w:numPr>
          <w:ilvl w:val="0"/>
          <w:numId w:val="2"/>
        </w:numPr>
        <w:spacing w:after="80" w:line="270"/>
      </w:pPr>
      <w:r>
        <w:rPr>
          <w:rFonts w:ascii="Arial" w:cs="Arial" w:eastAsia="Arial" w:hAnsi="Arial"/>
          <w:b/>
          <w:bCs/>
          <w:sz w:val="21"/>
          <w:szCs w:val="21"/>
        </w:rPr>
        <w:t xml:space="preserve">Booking window.</w:t>
      </w:r>
      <w:r>
        <w:rPr>
          <w:rFonts w:ascii="Arial" w:cs="Arial" w:eastAsia="Arial" w:hAnsi="Arial"/>
          <w:sz w:val="21"/>
          <w:szCs w:val="21"/>
        </w:rPr>
        <w:t xml:space="preserve"> Holds are refused unless booking is open for the run (not before its opening time, not after departure, not cancelled). The run's schedule and coach layout are cached for 60 seconds.</w:t>
      </w:r>
    </w:p>
    <w:p>
      <w:pPr>
        <w:pStyle w:val="ListParagraph"/>
        <w:numPr>
          <w:ilvl w:val="0"/>
          <w:numId w:val="2"/>
        </w:numPr>
        <w:spacing w:after="80" w:line="270"/>
      </w:pPr>
      <w:r>
        <w:rPr>
          <w:rFonts w:ascii="Arial" w:cs="Arial" w:eastAsia="Arial" w:hAnsi="Arial"/>
          <w:b/>
          <w:bCs/>
          <w:sz w:val="21"/>
          <w:szCs w:val="21"/>
        </w:rPr>
        <w:t xml:space="preserve">Public seat map.</w:t>
      </w:r>
      <w:r>
        <w:rPr>
          <w:rFonts w:ascii="Arial" w:cs="Arial" w:eastAsia="Arial" w:hAnsi="Arial"/>
          <w:sz w:val="21"/>
          <w:szCs w:val="21"/>
        </w:rPr>
        <w:t xml:space="preserve"> Anonymous, the same for everyone, and cached by nginx. It shows which seats are taken without saying who holds them, plus total and available seats per class. It lives under the catalog path, so the existing nginx cache rule covers it with no change.</w:t>
      </w:r>
    </w:p>
    <w:p>
      <w:pPr>
        <w:pStyle w:val="ListParagraph"/>
        <w:numPr>
          <w:ilvl w:val="0"/>
          <w:numId w:val="2"/>
        </w:numPr>
        <w:spacing w:after="80" w:line="270"/>
      </w:pPr>
      <w:r>
        <w:rPr>
          <w:rFonts w:ascii="Arial" w:cs="Arial" w:eastAsia="Arial" w:hAnsi="Arial"/>
          <w:b/>
          <w:bCs/>
          <w:sz w:val="21"/>
          <w:szCs w:val="21"/>
        </w:rPr>
        <w:t xml:space="preserve">Ready for Phase 7.</w:t>
      </w:r>
      <w:r>
        <w:rPr>
          <w:rFonts w:ascii="Arial" w:cs="Arial" w:eastAsia="Arial" w:hAnsi="Arial"/>
          <w:sz w:val="21"/>
          <w:szCs w:val="21"/>
        </w:rPr>
        <w:t xml:space="preserve"> booked_labels() returns nothing for now and will be replaced by a query on confirmed bookings. verify_holds() lets the booking step confirm that a user still holds the seats they are paying for.</w:t>
      </w:r>
    </w:p>
    <w:p>
      <w:pPr>
        <w:pStyle w:val="ListParagraph"/>
        <w:numPr>
          <w:ilvl w:val="0"/>
          <w:numId w:val="2"/>
        </w:numPr>
        <w:spacing w:after="80" w:line="270"/>
      </w:pPr>
      <w:r>
        <w:rPr>
          <w:rFonts w:ascii="Arial" w:cs="Arial" w:eastAsia="Arial" w:hAnsi="Arial"/>
          <w:b/>
          <w:bCs/>
          <w:sz w:val="21"/>
          <w:szCs w:val="21"/>
        </w:rPr>
        <w:t xml:space="preserve">Failure behavior.</w:t>
      </w:r>
      <w:r>
        <w:rPr>
          <w:rFonts w:ascii="Arial" w:cs="Arial" w:eastAsia="Arial" w:hAnsi="Arial"/>
          <w:sz w:val="21"/>
          <w:szCs w:val="21"/>
        </w:rPr>
        <w:t xml:space="preserve"> A Redis outage or a full Redis returns the standard 503 with no internal detail; Redis is configured to refuse writes rather than evict holds.</w:t>
      </w:r>
    </w:p>
    <w:p>
      <w:pPr>
        <w:pStyle w:val="Heading1"/>
        <w:spacing w:after="140" w:before="320"/>
      </w:pPr>
      <w:r>
        <w:rPr>
          <w:rFonts w:ascii="Arial" w:cs="Arial" w:eastAsia="Arial" w:hAnsi="Arial"/>
          <w:b/>
          <w:bCs/>
          <w:color w:val="1F3864"/>
          <w:sz w:val="30"/>
          <w:szCs w:val="30"/>
        </w:rPr>
        <w:t xml:space="preserve">3.1 Files added or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Change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apps\bookings\holds.py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the hold and release scripts, listing and verification helpers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apps\bookings\seatmap.py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layout lookup and cache, seat-name validation, the seat map</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apps\bookings\views.py, urls.py, serializers.py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the four endpoints, request validation, schema descriptions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apps\bookings\apps.py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app configuration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apps\bookings\conftest.py and test_holds.py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30 tests with a controllable clock and a private Redis key prefix</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config\settings\apps.py, base.py, urls.py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Registered the app; added the HOLD settings and the hold throttle; mounted /api/</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scripts\phase6-smoke.ps1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22-check end-to-end script</w:t>
            </w:r>
          </w:p>
        </w:tc>
      </w:tr>
    </w:tbl>
    <w:p>
      <w:pPr>
        <w:spacing w:after="120"/>
      </w:pPr>
    </w:p>
    <w:p>
      <w:pPr>
        <w:pStyle w:val="Heading1"/>
        <w:spacing w:after="140" w:before="320"/>
      </w:pPr>
      <w:r>
        <w:rPr>
          <w:rFonts w:ascii="Arial" w:cs="Arial" w:eastAsia="Arial" w:hAnsi="Arial"/>
          <w:b/>
          <w:bCs/>
          <w:color w:val="1F3864"/>
          <w:sz w:val="30"/>
          <w:szCs w:val="30"/>
        </w:rPr>
        <w:t xml:space="preserve">4. Security verification</w:t>
      </w:r>
    </w:p>
    <w:p>
      <w:pPr>
        <w:pStyle w:val="Heading2"/>
        <w:spacing w:after="100" w:before="220"/>
      </w:pPr>
      <w:r>
        <w:rPr>
          <w:rFonts w:ascii="Arial" w:cs="Arial" w:eastAsia="Arial" w:hAnsi="Arial"/>
          <w:b/>
          <w:bCs/>
          <w:color w:val="2F5496"/>
          <w:sz w:val="24"/>
          <w:szCs w:val="24"/>
        </w:rPr>
        <w:t xml:space="preserve">4.1 Security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Note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(ruff)</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findings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SAST (bandit, medium and above)</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2,323 lines scanned, 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(pip-audit)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known vulnerabilities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Secrets scan (detect-secrets)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potential secrets, including the new smoke script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system check</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deploy check (prod settings)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 the API schema is complete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Migrations in sync</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models in this phase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(pytest)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168 passed</w:t>
            </w:r>
          </w:p>
        </w:tc>
      </w:tr>
    </w:tbl>
    <w:p>
      <w:pPr>
        <w:spacing w:after="120"/>
      </w:pPr>
    </w:p>
    <w:p>
      <w:pPr>
        <w:pStyle w:val="Heading2"/>
        <w:spacing w:after="100" w:before="220"/>
      </w:pPr>
      <w:r>
        <w:rPr>
          <w:rFonts w:ascii="Arial" w:cs="Arial" w:eastAsia="Arial" w:hAnsi="Arial"/>
          <w:b/>
          <w:bCs/>
          <w:color w:val="2F5496"/>
          <w:sz w:val="24"/>
          <w:szCs w:val="24"/>
        </w:rPr>
        <w:t xml:space="preserve">4.2 Unit and API tests</w:t>
      </w:r>
    </w:p>
    <w:p>
      <w:pPr>
        <w:spacing w:after="120" w:line="276"/>
      </w:pPr>
      <w:r>
        <w:rPr>
          <w:rFonts w:ascii="Arial" w:cs="Arial" w:eastAsia="Arial" w:hAnsi="Arial"/>
          <w:sz w:val="21"/>
          <w:szCs w:val="21"/>
        </w:rPr>
        <w:t xml:space="preserve">30 new tests cover seat-name validation; holding (expiry times, the sign-in and pass rules including a pass for another run, another user or an expired one, idempotent re-holds that do not extend, the per-user limit, expiry freeing a seat and purging Redis, eight kinds of malformed request that are never echoed back, runs that are not open, cancelled, departed or unknown); releasing and listing; the verification helper; the public seat map (layout, taken seats, per-class counts, cache headers, expiry, unknown parameters and runs); and failure and concurrency. The concurrency tests run against real Redis: 40 users racing for one seat produce exactly one winner; 24 users making overlapping two-seat requests never end up with a partial hold; one user firing 12 simultaneous single-seat requests ends with exactly 4; and a backlog of 1,200 expired holds is purged without error. A Redis outage returns a clean 503, and the per-user throttle returns 429.</w:t>
      </w:r>
    </w:p>
    <w:p>
      <w:pPr>
        <w:pStyle w:val="Heading2"/>
        <w:spacing w:after="100" w:before="220"/>
      </w:pPr>
      <w:r>
        <w:rPr>
          <w:rFonts w:ascii="Arial" w:cs="Arial" w:eastAsia="Arial" w:hAnsi="Arial"/>
          <w:b/>
          <w:bCs/>
          <w:color w:val="2F5496"/>
          <w:sz w:val="24"/>
          <w:szCs w:val="24"/>
        </w:rPr>
        <w:t xml:space="preserve">4.3 End-to-end checks through nginx</w:t>
      </w:r>
    </w:p>
    <w:p>
      <w:pPr>
        <w:spacing w:after="120" w:line="276"/>
      </w:pPr>
      <w:r>
        <w:rPr>
          <w:rFonts w:ascii="Arial" w:cs="Arial" w:eastAsia="Arial" w:hAnsi="Arial"/>
          <w:sz w:val="21"/>
          <w:szCs w:val="21"/>
        </w:rPr>
        <w:t xml:space="preserve">scripts\phase6-smoke.ps1 registers two users, creates a run whose booking is open, and gets both users admitted through the real waiting room so that the passes are genuine. It removes the run, the users and the run's Redis keys afterwards. All 22 checks passed on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Checks</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What it proves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Setup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users registered and admitted by the waiting room</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seat map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even with a junk Authorization header, 8 coaches with 288, 192 and 40 seats available, cacheable, unknown parameter 400, unknown run 404 in the JSON envelope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Holding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401 without sign-in, 403 without a pass, two seats held with an expiry of exactly 300 seconds, private responses, a seat that does not exist is 400 and not echoed, re-holding is 200 without extending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Conflicts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request mixing a free and a taken seat gets 409 naming the taken one and holds nothing; the fifth seat is refused with hold_limit_reached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 and cache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map shows the four held seats and economy at 284; 30 identical requests were all served by nginx; a request carrying Authorization was logged as cache=BYPASS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Another user cannot release your seat; a released seat can be held by someone else immediately; releasing everything leaves nothing held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Throttle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hold limit returns 429 with retry_after at request 28, because the user's earlier hold and release requests share the same 30 per minute bucket</w:t>
            </w:r>
          </w:p>
        </w:tc>
      </w:tr>
    </w:tbl>
    <w:p>
      <w:pPr>
        <w:spacing w:after="120"/>
      </w:pPr>
    </w:p>
    <w:p>
      <w:pPr>
        <w:pStyle w:val="Heading1"/>
        <w:spacing w:after="140" w:before="320"/>
      </w:pPr>
      <w:r>
        <w:rPr>
          <w:rFonts w:ascii="Arial" w:cs="Arial" w:eastAsia="Arial" w:hAnsi="Arial"/>
          <w:b/>
          <w:bCs/>
          <w:color w:val="1F3864"/>
          <w:sz w:val="30"/>
          <w:szCs w:val="30"/>
        </w:rPr>
        <w:t xml:space="preserve">5. Threat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Threat</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Control</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people holding the same seat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atomic Redis script; ownership recorded per seat</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40-way race, one winner; smoke conflict check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Partial holds and seat hoarding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All-or-nothing requests; 4 seats per request and per user, enforced atomically</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Contention and per-user-limit concurrency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Keeping a hold alive forever</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Re-holding does not extend; every hold expires after 300 seconds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Holding without being admitted</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pass bound to user and run required to hold</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Wrong-run, wrong-user, expired and missing pass tests; smoke 403</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Releasing someone else's seat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Ownership check inside the release script</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Probing seat names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Errors never repeat what was sent; the map shows taken seats but not who holds them</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Eight bad-request tests; smoke check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Scraping or polling the seat map</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micro-cache; unknown parameters refused; requests with Authorization bypass the cache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30 of 30 from cache, then BYPASS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Redis memory growth</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Keys expire after the last hold; expired holds purged; one run's holds are bounded by its seat count; noeviction fails loudly</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Expiry and purge tests; redis.conf</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purge that breaks on a large backlog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Purge in chunks of 500</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 with 1,200 expired holds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Redis outage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Clean 503 with no internal detail</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Outage test on all three read and write paths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Clock mistakes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injected clock for passes, holds and the map</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Controllable-clock tests</w:t>
            </w:r>
          </w:p>
        </w:tc>
      </w:tr>
    </w:tbl>
    <w:p>
      <w:pPr>
        <w:spacing w:after="120"/>
      </w:pPr>
    </w:p>
    <w:p>
      <w:pPr>
        <w:pStyle w:val="Heading1"/>
        <w:spacing w:after="140" w:before="320"/>
      </w:pPr>
      <w:r>
        <w:rPr>
          <w:rFonts w:ascii="Arial" w:cs="Arial" w:eastAsia="Arial" w:hAnsi="Arial"/>
          <w:b/>
          <w:bCs/>
          <w:color w:val="1F3864"/>
          <w:sz w:val="30"/>
          <w:szCs w:val="30"/>
        </w:rPr>
        <w:t xml:space="preserve">6. Findings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100"/>
        <w:gridCol w:w="3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Finding</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Severity</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Resolution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F1</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smoke run crashed on its first request. A helper call passed the junk Authorization header into the body parameter, so the .NET client tried to send a body on a GET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 (test only)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call was corrected and two comparisons were made unambiguous. The crash left a test run, two test users and their Redis keys behind; they were removed and the rerun passed 22 of 22</w:t>
            </w:r>
          </w:p>
        </w:tc>
      </w:tr>
    </w:tbl>
    <w:p>
      <w:pPr>
        <w:spacing w:after="120" w:line="276"/>
      </w:pPr>
      <w:r>
        <w:rPr>
          <w:rFonts w:ascii="Arial" w:cs="Arial" w:eastAsia="Arial" w:hAnsi="Arial"/>
          <w:sz w:val="21"/>
          <w:szCs w:val="21"/>
        </w:rPr>
        <w:t xml:space="preserve">No product defect was found in this phase: the tests that exercise the scripts under real concurrency passed on their first complete run. The gate and the Docker tests also ran clean.</w:t>
      </w:r>
    </w:p>
    <w:p>
      <w:pPr>
        <w:pStyle w:val="Heading1"/>
        <w:spacing w:after="140" w:before="320"/>
      </w:pPr>
      <w:r>
        <w:rPr>
          <w:rFonts w:ascii="Arial" w:cs="Arial" w:eastAsia="Arial" w:hAnsi="Arial"/>
          <w:b/>
          <w:bCs/>
          <w:color w:val="1F3864"/>
          <w:sz w:val="30"/>
          <w:szCs w:val="30"/>
        </w:rPr>
        <w:t xml:space="preserve">7. Known limits and open items</w:t>
      </w:r>
    </w:p>
    <w:p>
      <w:pPr>
        <w:pStyle w:val="ListParagraph"/>
        <w:numPr>
          <w:ilvl w:val="0"/>
          <w:numId w:val="2"/>
        </w:numPr>
        <w:spacing w:after="80" w:line="270"/>
      </w:pPr>
      <w:r>
        <w:rPr>
          <w:rFonts w:ascii="Arial" w:cs="Arial" w:eastAsia="Arial" w:hAnsi="Arial"/>
          <w:b/>
          <w:bCs/>
          <w:sz w:val="21"/>
          <w:szCs w:val="21"/>
        </w:rPr>
        <w:t xml:space="preserve">Booked seats are not on the map yet.</w:t>
      </w:r>
      <w:r>
        <w:rPr>
          <w:rFonts w:ascii="Arial" w:cs="Arial" w:eastAsia="Arial" w:hAnsi="Arial"/>
          <w:sz w:val="21"/>
          <w:szCs w:val="21"/>
        </w:rPr>
        <w:t xml:space="preserve"> The seat map and the hold check treat only holds as taken until Phase 7 supplies confirmed bookings. The database constraint added in Phase 7 will be the final guard against double-booking.</w:t>
      </w:r>
    </w:p>
    <w:p>
      <w:pPr>
        <w:pStyle w:val="ListParagraph"/>
        <w:numPr>
          <w:ilvl w:val="0"/>
          <w:numId w:val="2"/>
        </w:numPr>
        <w:spacing w:after="80" w:line="270"/>
      </w:pPr>
      <w:r>
        <w:rPr>
          <w:rFonts w:ascii="Arial" w:cs="Arial" w:eastAsia="Arial" w:hAnsi="Arial"/>
          <w:b/>
          <w:bCs/>
          <w:sz w:val="21"/>
          <w:szCs w:val="21"/>
        </w:rPr>
        <w:t xml:space="preserve">Holds can outlast the pass.</w:t>
      </w:r>
      <w:r>
        <w:rPr>
          <w:rFonts w:ascii="Arial" w:cs="Arial" w:eastAsia="Arial" w:hAnsi="Arial"/>
          <w:sz w:val="21"/>
          <w:szCs w:val="21"/>
        </w:rPr>
        <w:t xml:space="preserve"> A hold lasts 300 seconds even if the 600-second pass window ends first. This is deliberate, so a user can finish paying.</w:t>
      </w:r>
    </w:p>
    <w:p>
      <w:pPr>
        <w:pStyle w:val="ListParagraph"/>
        <w:numPr>
          <w:ilvl w:val="0"/>
          <w:numId w:val="2"/>
        </w:numPr>
        <w:spacing w:after="80" w:line="270"/>
      </w:pPr>
      <w:r>
        <w:rPr>
          <w:rFonts w:ascii="Arial" w:cs="Arial" w:eastAsia="Arial" w:hAnsi="Arial"/>
          <w:b/>
          <w:bCs/>
          <w:sz w:val="21"/>
          <w:szCs w:val="21"/>
        </w:rPr>
        <w:t xml:space="preserve">Seat map lag.</w:t>
      </w:r>
      <w:r>
        <w:rPr>
          <w:rFonts w:ascii="Arial" w:cs="Arial" w:eastAsia="Arial" w:hAnsi="Arial"/>
          <w:sz w:val="21"/>
          <w:szCs w:val="21"/>
        </w:rPr>
        <w:t xml:space="preserve"> The public map can be up to about 2 seconds old. The hold script, not the map, decides who gets a seat.</w:t>
      </w:r>
    </w:p>
    <w:p>
      <w:pPr>
        <w:pStyle w:val="ListParagraph"/>
        <w:numPr>
          <w:ilvl w:val="0"/>
          <w:numId w:val="2"/>
        </w:numPr>
        <w:spacing w:after="80" w:line="270"/>
      </w:pPr>
      <w:r>
        <w:rPr>
          <w:rFonts w:ascii="Arial" w:cs="Arial" w:eastAsia="Arial" w:hAnsi="Arial"/>
          <w:b/>
          <w:bCs/>
          <w:sz w:val="21"/>
          <w:szCs w:val="21"/>
        </w:rPr>
        <w:t xml:space="preserve">The limit is per run.</w:t>
      </w:r>
      <w:r>
        <w:rPr>
          <w:rFonts w:ascii="Arial" w:cs="Arial" w:eastAsia="Arial" w:hAnsi="Arial"/>
          <w:sz w:val="21"/>
          <w:szCs w:val="21"/>
        </w:rPr>
        <w:t xml:space="preserve"> A user can hold 4 seats on each run they have a pass for. Passes are per run and requests are throttled, but there is no cross-run cap.</w:t>
      </w:r>
    </w:p>
    <w:p>
      <w:pPr>
        <w:pStyle w:val="ListParagraph"/>
        <w:numPr>
          <w:ilvl w:val="0"/>
          <w:numId w:val="2"/>
        </w:numPr>
        <w:spacing w:after="80" w:line="270"/>
      </w:pPr>
      <w:r>
        <w:rPr>
          <w:rFonts w:ascii="Arial" w:cs="Arial" w:eastAsia="Arial" w:hAnsi="Arial"/>
          <w:b/>
          <w:bCs/>
          <w:sz w:val="21"/>
          <w:szCs w:val="21"/>
        </w:rPr>
        <w:t xml:space="preserve">Shared throttle bucket.</w:t>
      </w:r>
      <w:r>
        <w:rPr>
          <w:rFonts w:ascii="Arial" w:cs="Arial" w:eastAsia="Arial" w:hAnsi="Arial"/>
          <w:sz w:val="21"/>
          <w:szCs w:val="21"/>
        </w:rPr>
        <w:t xml:space="preserve"> Hold and release requests share one 30 per minute per-user limit.</w:t>
      </w:r>
    </w:p>
    <w:p>
      <w:pPr>
        <w:pStyle w:val="ListParagraph"/>
        <w:numPr>
          <w:ilvl w:val="0"/>
          <w:numId w:val="2"/>
        </w:numPr>
        <w:spacing w:after="80" w:line="270"/>
      </w:pPr>
      <w:r>
        <w:rPr>
          <w:rFonts w:ascii="Arial" w:cs="Arial" w:eastAsia="Arial" w:hAnsi="Arial"/>
          <w:b/>
          <w:bCs/>
          <w:sz w:val="21"/>
          <w:szCs w:val="21"/>
        </w:rPr>
        <w:t xml:space="preserve">Redis persistence.</w:t>
      </w:r>
      <w:r>
        <w:rPr>
          <w:rFonts w:ascii="Arial" w:cs="Arial" w:eastAsia="Arial" w:hAnsi="Arial"/>
          <w:sz w:val="21"/>
          <w:szCs w:val="21"/>
        </w:rPr>
        <w:t xml:space="preserve"> With append-only sync every second, a crash can lose about a second of holds, briefly freeing seats. Phase 7 re-verifies holds when a booking is created, and PostgreSQL stays the source of truth.</w:t>
      </w:r>
    </w:p>
    <w:p>
      <w:pPr>
        <w:pStyle w:val="ListParagraph"/>
        <w:numPr>
          <w:ilvl w:val="0"/>
          <w:numId w:val="2"/>
        </w:numPr>
        <w:spacing w:after="80" w:line="270"/>
      </w:pPr>
      <w:r>
        <w:rPr>
          <w:rFonts w:ascii="Arial" w:cs="Arial" w:eastAsia="Arial" w:hAnsi="Arial"/>
          <w:b/>
          <w:bCs/>
          <w:sz w:val="21"/>
          <w:szCs w:val="21"/>
        </w:rPr>
        <w:t xml:space="preserve">Cancellation lag.</w:t>
      </w:r>
      <w:r>
        <w:rPr>
          <w:rFonts w:ascii="Arial" w:cs="Arial" w:eastAsia="Arial" w:hAnsi="Arial"/>
          <w:sz w:val="21"/>
          <w:szCs w:val="21"/>
        </w:rPr>
        <w:t xml:space="preserve"> A run's schedule and layout are cached for 60 seconds, so a cancellation can take that long to stop new holds.</w:t>
      </w:r>
    </w:p>
    <w:p>
      <w:pPr>
        <w:pStyle w:val="ListParagraph"/>
        <w:numPr>
          <w:ilvl w:val="0"/>
          <w:numId w:val="2"/>
        </w:numPr>
        <w:spacing w:after="80" w:line="270"/>
      </w:pPr>
      <w:r>
        <w:rPr>
          <w:rFonts w:ascii="Arial" w:cs="Arial" w:eastAsia="Arial" w:hAnsi="Arial"/>
          <w:b/>
          <w:bCs/>
          <w:sz w:val="21"/>
          <w:szCs w:val="21"/>
        </w:rPr>
        <w:t xml:space="preserve">One account is not one person</w:t>
      </w:r>
      <w:r>
        <w:rPr>
          <w:rFonts w:ascii="Arial" w:cs="Arial" w:eastAsia="Arial" w:hAnsi="Arial"/>
          <w:sz w:val="21"/>
          <w:szCs w:val="21"/>
        </w:rPr>
        <w:t xml:space="preserve"> (carried over from Phase 5).</w:t>
      </w:r>
    </w:p>
    <w:p>
      <w:pPr>
        <w:pStyle w:val="ListParagraph"/>
        <w:numPr>
          <w:ilvl w:val="0"/>
          <w:numId w:val="2"/>
        </w:numPr>
        <w:spacing w:after="80" w:line="270"/>
      </w:pPr>
      <w:r>
        <w:rPr>
          <w:rFonts w:ascii="Arial" w:cs="Arial" w:eastAsia="Arial" w:hAnsi="Arial"/>
          <w:b/>
          <w:bCs/>
          <w:sz w:val="21"/>
          <w:szCs w:val="21"/>
        </w:rPr>
        <w:t xml:space="preserve">Unmatched URLs</w:t>
      </w:r>
      <w:r>
        <w:rPr>
          <w:rFonts w:ascii="Arial" w:cs="Arial" w:eastAsia="Arial" w:hAnsi="Arial"/>
          <w:sz w:val="21"/>
          <w:szCs w:val="21"/>
        </w:rPr>
        <w:t xml:space="preserve"> still use Django's default 404 page rather than the JSON envelope (carried over from Phase 4).</w:t>
      </w:r>
    </w:p>
    <w:p>
      <w:pPr>
        <w:pStyle w:val="Heading1"/>
        <w:spacing w:after="140" w:before="320"/>
      </w:pPr>
      <w:r>
        <w:rPr>
          <w:rFonts w:ascii="Arial" w:cs="Arial" w:eastAsia="Arial" w:hAnsi="Arial"/>
          <w:b/>
          <w:bCs/>
          <w:color w:val="1F3864"/>
          <w:sz w:val="30"/>
          <w:szCs w:val="30"/>
        </w:rPr>
        <w:t xml:space="preserve">8. How to reproduce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Step</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Command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Hold tests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python -m pytest apps\bookings -q</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.\scripts\security-check.ps1 -Phase 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Rebuild the stack</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up -d --build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in Docker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--profile test run --rm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.\scripts\phase6-smoke.ps1</w:t>
            </w:r>
          </w:p>
        </w:tc>
      </w:tr>
    </w:tbl>
    <w:p>
      <w:pPr>
        <w:spacing w:after="120"/>
      </w:pPr>
    </w:p>
    <w:p>
      <w:pPr>
        <w:pStyle w:val="Heading1"/>
        <w:spacing w:after="140" w:before="320"/>
      </w:pPr>
      <w:r>
        <w:rPr>
          <w:rFonts w:ascii="Arial" w:cs="Arial" w:eastAsia="Arial" w:hAnsi="Arial"/>
          <w:b/>
          <w:bCs/>
          <w:color w:val="1F3864"/>
          <w:sz w:val="30"/>
          <w:szCs w:val="30"/>
        </w:rPr>
        <w:t xml:space="preserve">9. Next phase</w:t>
      </w:r>
    </w:p>
    <w:p>
      <w:pPr>
        <w:spacing w:after="120" w:line="276"/>
      </w:pPr>
      <w:r>
        <w:rPr>
          <w:rFonts w:ascii="Arial" w:cs="Arial" w:eastAsia="Arial" w:hAnsi="Arial"/>
          <w:sz w:val="21"/>
          <w:szCs w:val="21"/>
        </w:rPr>
        <w:t xml:space="preserve">Phase 7 turns holds into bookings: a Booking record in PostgreSQL with a unique constraint on run plus seat as the last line of defence against double-booking, creation of a booking from live holds, a payment step handled by background tasks, and expiry of unpaid bookings. Confirmed bookings then feed the seat map through booked_labels().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RailRush Phase 6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6 Report</dc:title>
  <dc:creator>Loop</dc:creator>
  <cp:lastModifiedBy>Un-named</cp:lastModifiedBy>
  <cp:revision>1</cp:revision>
  <dcterms:created xsi:type="dcterms:W3CDTF">2026-10-20T00:33:58.493Z</dcterms:created>
  <dcterms:modified xsi:type="dcterms:W3CDTF">2026-10-20T00:33:58.503Z</dcterms:modified>
</cp:coreProperties>
</file>

<file path=docProps/custom.xml><?xml version="1.0" encoding="utf-8"?>
<Properties xmlns="http://schemas.openxmlformats.org/officeDocument/2006/custom-properties" xmlns:vt="http://schemas.openxmlformats.org/officeDocument/2006/docPropsVTypes"/>
</file>