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olor w:val="595959"/>
          <w:sz w:val="28"/>
          <w:szCs w:val="28"/>
        </w:rPr>
        <w:t xml:space="preserve">RailRush</w:t>
      </w:r>
    </w:p>
    <w:p>
      <w:pPr>
        <w:spacing w:after="80"/>
      </w:pPr>
      <w:r>
        <w:rPr>
          <w:rFonts w:ascii="Calibri" w:cs="Calibri" w:eastAsia="Calibri" w:hAnsi="Calibri"/>
          <w:b/>
          <w:bCs/>
          <w:sz w:val="44"/>
          <w:szCs w:val="44"/>
        </w:rPr>
        <w:t xml:space="preserve">Phase 7 Report: Bookings and Payments</w:t>
      </w:r>
    </w:p>
    <w:p>
      <w:pPr>
        <w:pBdr>
          <w:bottom w:val="single" w:color="1F4E79" w:sz="8" w:space="6"/>
        </w:pBdr>
        <w:spacing w:after="200"/>
      </w:pPr>
      <w:r>
        <w:rPr>
          <w:rFonts w:ascii="Calibri" w:cs="Calibri" w:eastAsia="Calibri" w:hAnsi="Calibri"/>
          <w:color w:val="595959"/>
          <w:sz w:val="24"/>
          <w:szCs w:val="24"/>
        </w:rPr>
        <w:t xml:space="preserve">Seat holds become bookings, bookings get paid, unpaid bookings expire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Item</w:t>
            </w:r>
          </w:p>
        </w:tc>
        <w:tc>
          <w:tcPr>
            <w:tcW w:type="dxa" w:w="72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Detail</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Date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21 October 2026</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Repository</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github.com/MuaazTasawar/railrush-backend (branch main)</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Code commit</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2ef1f48</w:t>
            </w:r>
            <w:r>
              <w:rPr>
                <w:rFonts w:ascii="Calibri" w:cs="Calibri" w:eastAsia="Calibri" w:hAnsi="Calibri"/>
                <w:b w:val="false"/>
                <w:bCs w:val="false"/>
                <w:sz w:val="19"/>
                <w:szCs w:val="19"/>
              </w:rPr>
              <w:t xml:space="preserve">: 15 files changed, 1,763 insertions, 3 deletions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Previous phase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Phase 6, seat holds (</w:t>
            </w:r>
            <w:r>
              <w:rPr>
                <w:rFonts w:ascii="Consolas" w:cs="Consolas" w:eastAsia="Consolas" w:hAnsi="Consolas"/>
                <w:b w:val="false"/>
                <w:bCs w:val="false"/>
                <w:sz w:val="17"/>
                <w:szCs w:val="17"/>
              </w:rPr>
              <w:t xml:space="preserve">2927fff</w:t>
            </w:r>
            <w:r>
              <w:rPr>
                <w:rFonts w:ascii="Calibri" w:cs="Calibri" w:eastAsia="Calibri" w:hAnsi="Calibri"/>
                <w:b w:val="false"/>
                <w:bCs w:val="false"/>
                <w:sz w:val="19"/>
                <w:szCs w:val="19"/>
              </w:rPr>
              <w:t xml:space="preserve">, report </w:t>
            </w:r>
            <w:r>
              <w:rPr>
                <w:rFonts w:ascii="Consolas" w:cs="Consolas" w:eastAsia="Consolas" w:hAnsi="Consolas"/>
                <w:b w:val="false"/>
                <w:bCs w:val="false"/>
                <w:sz w:val="17"/>
                <w:szCs w:val="17"/>
              </w:rPr>
              <w:t xml:space="preserve">0bc2a70</w:t>
            </w:r>
            <w:r>
              <w:rPr>
                <w:rFonts w:ascii="Calibri" w:cs="Calibri" w:eastAsia="Calibri" w:hAnsi="Calibri"/>
                <w:b w:val="false"/>
                <w:bCs w:val="false"/>
                <w:sz w:val="19"/>
                <w:szCs w:val="19"/>
              </w:rPr>
              <w:t xml:space="preserve">)</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Stack</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Django + DRF, PostgreSQL 16 behind PgBouncer, Redis 7, Celery worker and beat, nginx</w:t>
            </w:r>
          </w:p>
        </w:tc>
      </w:tr>
    </w:tbl>
    <w:p>
      <w:pPr>
        <w:spacing w:after="120"/>
      </w:pPr>
    </w:p>
    <w:p>
      <w:pPr>
        <w:pStyle w:val="Heading1"/>
      </w:pPr>
      <w:r>
        <w:rPr>
          <w:rFonts w:ascii="Calibri" w:cs="Calibri" w:eastAsia="Calibri" w:hAnsi="Calibri"/>
        </w:rPr>
        <w:t xml:space="preserve">1. Summary</w:t>
      </w:r>
    </w:p>
    <w:p>
      <w:pPr>
        <w:spacing w:after="120" w:line="276"/>
      </w:pPr>
      <w:r>
        <w:rPr>
          <w:rFonts w:ascii="Calibri" w:cs="Calibri" w:eastAsia="Calibri" w:hAnsi="Calibri"/>
        </w:rPr>
        <w:t xml:space="preserve">Phase 7 turns the seat holds from Phase 6 into real bookings and payments. A signed-in buyer converts their live holds into a booking in one database transaction. The booking then reserves those seats in PostgreSQL for 10 minutes while the buyer pays. A signed gateway webhook confirms the booking, and Celery beat expires unpaid bookings and frees their seats.</w:t>
      </w:r>
    </w:p>
    <w:p>
      <w:pPr>
        <w:spacing w:after="120" w:line="276"/>
      </w:pPr>
      <w:r>
        <w:rPr>
          <w:rFonts w:ascii="Calibri" w:cs="Calibri" w:eastAsia="Calibri" w:hAnsi="Calibri"/>
        </w:rPr>
        <w:t xml:space="preserve">The central guarantee is that a seat can never be sold twice. A partial unique index on (run, seat) for active booking seats enforces it inside PostgreSQL, so it still holds if Redis loses all its data. A test with 20 simultaneous buyers for one seat, run against real PostgreSQL in Docker, produced exactly one booking and 19 refusals.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Measure</w:t>
            </w:r>
          </w:p>
        </w:tc>
        <w:tc>
          <w:tcPr>
            <w:tcW w:type="dxa" w:w="63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Result</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Test suite in Docker (PostgreSQL + Redis)</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206 passed</w:t>
            </w:r>
            <w:r>
              <w:rPr>
                <w:rFonts w:ascii="Calibri" w:cs="Calibri" w:eastAsia="Calibri" w:hAnsi="Calibri"/>
                <w:b w:val="false"/>
                <w:bCs w:val="false"/>
                <w:sz w:val="19"/>
                <w:szCs w:val="19"/>
              </w:rPr>
              <w:t xml:space="preserve">, 0 skipped</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Test suite on the Windows host (no PostgreSQL)</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205 passed, 1 skipped (the PostgreSQL-only race test)</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New tests in this phase</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38 (the apps/bookings suite grew from 30 to 68)</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Smoke test through nginx</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37 of 37 checks passed</w:t>
            </w:r>
            <w:r>
              <w:rPr>
                <w:rFonts w:ascii="Calibri" w:cs="Calibri" w:eastAsia="Calibri" w:hAnsi="Calibri"/>
                <w:b w:val="false"/>
                <w:bCs w:val="false"/>
                <w:sz w:val="19"/>
                <w:szCs w:val="19"/>
              </w:rPr>
              <w:t xml:space="preserve"> (first run 36 of 37: one bug in the script, not the API)</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Security gate (</w:t>
            </w:r>
            <w:r>
              <w:rPr>
                <w:rFonts w:ascii="Consolas" w:cs="Consolas" w:eastAsia="Consolas" w:hAnsi="Consolas"/>
                <w:b w:val="false"/>
                <w:bCs w:val="false"/>
                <w:sz w:val="17"/>
                <w:szCs w:val="17"/>
              </w:rPr>
              <w:t xml:space="preserve">security-check.ps1 -Phase 7</w:t>
            </w:r>
            <w:r>
              <w:rPr>
                <w:rFonts w:ascii="Calibri" w:cs="Calibri" w:eastAsia="Calibri" w:hAnsi="Calibri"/>
                <w:b w:val="false"/>
                <w:bCs w:val="false"/>
                <w:sz w:val="19"/>
                <w:szCs w:val="19"/>
              </w:rPr>
              <w:t xml:space="preserve">)</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bCs/>
                <w:sz w:val="19"/>
                <w:szCs w:val="19"/>
              </w:rPr>
              <w:t xml:space="preserve">8 of 8 checks green</w:t>
            </w:r>
            <w:r>
              <w:rPr>
                <w:rFonts w:ascii="Calibri" w:cs="Calibri" w:eastAsia="Calibri" w:hAnsi="Calibri"/>
                <w:b w:val="false"/>
                <w:bCs w:val="false"/>
                <w:sz w:val="19"/>
                <w:szCs w:val="19"/>
              </w:rPr>
              <w:t xml:space="preserve"> after three fixes (section 6.3)</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20 buyers racing for one seat (PostgreSQL)</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booking created, 19 refused, 1 active seat row</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Expiry by Celery beat</w:t>
            </w:r>
          </w:p>
        </w:tc>
        <w:tc>
          <w:tcPr>
            <w:tcW w:type="dxa" w:w="6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Unpaid bookings expired by themselves in about 15 to 30 seconds after the deadline</w:t>
            </w:r>
          </w:p>
        </w:tc>
      </w:tr>
    </w:tbl>
    <w:p>
      <w:pPr>
        <w:spacing w:after="120"/>
      </w:pPr>
    </w:p>
    <w:p>
      <w:pPr>
        <w:pStyle w:val="Heading1"/>
      </w:pPr>
      <w:r>
        <w:rPr>
          <w:rFonts w:ascii="Calibri" w:cs="Calibri" w:eastAsia="Calibri" w:hAnsi="Calibri"/>
        </w:rPr>
        <w:t xml:space="preserve">2. What was built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438"/>
      </w:tblGrid>
      <w:tr>
        <w:trPr>
          <w:cantSplit/>
          <w:tblHeader/>
        </w:trPr>
        <w:tc>
          <w:tcPr>
            <w:tcW w:type="dxa" w:w="2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Component</w:t>
            </w:r>
          </w:p>
        </w:tc>
        <w:tc>
          <w:tcPr>
            <w:tcW w:type="dxa" w:w="3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File</w:t>
            </w:r>
          </w:p>
        </w:tc>
        <w:tc>
          <w:tcPr>
            <w:tcW w:type="dxa" w:w="44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Purpose</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Models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apps/bookings/models.py</w:t>
            </w:r>
            <w:r>
              <w:rPr>
                <w:rFonts w:ascii="Calibri" w:cs="Calibri" w:eastAsia="Calibri" w:hAnsi="Calibri"/>
                <w:b w:val="false"/>
                <w:bCs w:val="false"/>
                <w:sz w:val="19"/>
                <w:szCs w:val="19"/>
              </w:rPr>
              <w:t xml:space="preserve">, migration </w:t>
            </w:r>
            <w:r>
              <w:rPr>
                <w:rFonts w:ascii="Consolas" w:cs="Consolas" w:eastAsia="Consolas" w:hAnsi="Consolas"/>
                <w:b w:val="false"/>
                <w:bCs w:val="false"/>
                <w:sz w:val="17"/>
                <w:szCs w:val="17"/>
              </w:rPr>
              <w:t xml:space="preserve">0001_initial</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Booking, BookingSeat and Payment, with the partial unique index, idempotency uniqueness and positive-amount checks.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Booking rules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booking_services.py</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Create from holds, start payment, cancel, apply a gateway event, expire. Every state change happens here under row locks.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Gateway adapter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gateway.py</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Mock gateway plus HMAC-SHA256 webhook signature check (constant time, fails closed).</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API</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booking_views.py</w:t>
            </w:r>
            <w:r>
              <w:rPr>
                <w:rFonts w:ascii="Calibri" w:cs="Calibri" w:eastAsia="Calibri" w:hAnsi="Calibri"/>
                <w:b w:val="false"/>
                <w:bCs w:val="false"/>
                <w:sz w:val="19"/>
                <w:szCs w:val="19"/>
              </w:rPr>
              <w:t xml:space="preserve">, </w:t>
            </w:r>
            <w:r>
              <w:rPr>
                <w:rFonts w:ascii="Consolas" w:cs="Consolas" w:eastAsia="Consolas" w:hAnsi="Consolas"/>
                <w:b w:val="false"/>
                <w:bCs w:val="false"/>
                <w:sz w:val="17"/>
                <w:szCs w:val="17"/>
              </w:rPr>
              <w:t xml:space="preserve">booking_serializers.py</w:t>
            </w:r>
            <w:r>
              <w:rPr>
                <w:rFonts w:ascii="Calibri" w:cs="Calibri" w:eastAsia="Calibri" w:hAnsi="Calibri"/>
                <w:b w:val="false"/>
                <w:bCs w:val="false"/>
                <w:sz w:val="19"/>
                <w:szCs w:val="19"/>
              </w:rPr>
              <w:t xml:space="preserve">, </w:t>
            </w:r>
            <w:r>
              <w:rPr>
                <w:rFonts w:ascii="Consolas" w:cs="Consolas" w:eastAsia="Consolas" w:hAnsi="Consolas"/>
                <w:b w:val="false"/>
                <w:bCs w:val="false"/>
                <w:sz w:val="17"/>
                <w:szCs w:val="17"/>
              </w:rPr>
              <w:t xml:space="preserve">urls.py</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Six endpoints (section 3) with per-user and per-IP throttles.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Expiry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booking_tasks.py</w:t>
            </w:r>
            <w:r>
              <w:rPr>
                <w:rFonts w:ascii="Calibri" w:cs="Calibri" w:eastAsia="Calibri" w:hAnsi="Calibri"/>
                <w:b w:val="false"/>
                <w:bCs w:val="false"/>
                <w:sz w:val="19"/>
                <w:szCs w:val="19"/>
              </w:rPr>
              <w:t xml:space="preserve">, </w:t>
            </w:r>
            <w:r>
              <w:rPr>
                <w:rFonts w:ascii="Consolas" w:cs="Consolas" w:eastAsia="Consolas" w:hAnsi="Consolas"/>
                <w:b w:val="false"/>
                <w:bCs w:val="false"/>
                <w:sz w:val="17"/>
                <w:szCs w:val="17"/>
              </w:rPr>
              <w:t xml:space="preserve">tasks.py</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Task </w:t>
            </w:r>
            <w:r>
              <w:rPr>
                <w:rFonts w:ascii="Consolas" w:cs="Consolas" w:eastAsia="Consolas" w:hAnsi="Consolas"/>
                <w:b w:val="false"/>
                <w:bCs w:val="false"/>
                <w:sz w:val="17"/>
                <w:szCs w:val="17"/>
              </w:rPr>
              <w:t xml:space="preserve">expire_pending_bookings</w:t>
            </w:r>
            <w:r>
              <w:rPr>
                <w:rFonts w:ascii="Calibri" w:cs="Calibri" w:eastAsia="Calibri" w:hAnsi="Calibri"/>
                <w:b w:val="false"/>
                <w:bCs w:val="false"/>
                <w:sz w:val="19"/>
                <w:szCs w:val="19"/>
              </w:rPr>
              <w:t xml:space="preserve">, scheduled every 30 seconds by Celery beat.</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Seat map</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seatmap.py</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booked_labels()</w:t>
            </w:r>
            <w:r>
              <w:rPr>
                <w:rFonts w:ascii="Calibri" w:cs="Calibri" w:eastAsia="Calibri" w:hAnsi="Calibri"/>
                <w:b w:val="false"/>
                <w:bCs w:val="false"/>
                <w:sz w:val="19"/>
                <w:szCs w:val="19"/>
              </w:rPr>
              <w:t xml:space="preserve"> now reads real active seats, so sold and reserved seats show as unavailable and cannot be held.</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Settings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config/settings/base.py</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BOOKING_PAYMENT_SECONDS</w:t>
            </w:r>
            <w:r>
              <w:rPr>
                <w:rFonts w:ascii="Calibri" w:cs="Calibri" w:eastAsia="Calibri" w:hAnsi="Calibri"/>
                <w:b w:val="false"/>
                <w:bCs w:val="false"/>
                <w:sz w:val="19"/>
                <w:szCs w:val="19"/>
              </w:rPr>
              <w:t xml:space="preserve"> (600), </w:t>
            </w:r>
            <w:r>
              <w:rPr>
                <w:rFonts w:ascii="Consolas" w:cs="Consolas" w:eastAsia="Consolas" w:hAnsi="Consolas"/>
                <w:b w:val="false"/>
                <w:bCs w:val="false"/>
                <w:sz w:val="17"/>
                <w:szCs w:val="17"/>
              </w:rPr>
              <w:t xml:space="preserve">PAYMENT_PROVIDER</w:t>
            </w:r>
            <w:r>
              <w:rPr>
                <w:rFonts w:ascii="Calibri" w:cs="Calibri" w:eastAsia="Calibri" w:hAnsi="Calibri"/>
                <w:b w:val="false"/>
                <w:bCs w:val="false"/>
                <w:sz w:val="19"/>
                <w:szCs w:val="19"/>
              </w:rPr>
              <w:t xml:space="preserve">, </w:t>
            </w:r>
            <w:r>
              <w:rPr>
                <w:rFonts w:ascii="Consolas" w:cs="Consolas" w:eastAsia="Consolas" w:hAnsi="Consolas"/>
                <w:b w:val="false"/>
                <w:bCs w:val="false"/>
                <w:sz w:val="17"/>
                <w:szCs w:val="17"/>
              </w:rPr>
              <w:t xml:space="preserve">PAYMENT_WEBHOOK_SECRET</w:t>
            </w:r>
            <w:r>
              <w:rPr>
                <w:rFonts w:ascii="Calibri" w:cs="Calibri" w:eastAsia="Calibri" w:hAnsi="Calibri"/>
                <w:b w:val="false"/>
                <w:bCs w:val="false"/>
                <w:sz w:val="19"/>
                <w:szCs w:val="19"/>
              </w:rPr>
              <w:t xml:space="preserve">, throttle rates, beat schedule.</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Docker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docker-compose.yml</w:t>
            </w:r>
            <w:r>
              <w:rPr>
                <w:rFonts w:ascii="Calibri" w:cs="Calibri" w:eastAsia="Calibri" w:hAnsi="Calibri"/>
                <w:b w:val="false"/>
                <w:bCs w:val="false"/>
                <w:sz w:val="19"/>
                <w:szCs w:val="19"/>
              </w:rPr>
              <w:t xml:space="preserve">, </w:t>
            </w:r>
            <w:r>
              <w:rPr>
                <w:rFonts w:ascii="Consolas" w:cs="Consolas" w:eastAsia="Consolas" w:hAnsi="Consolas"/>
                <w:b w:val="false"/>
                <w:bCs w:val="false"/>
                <w:sz w:val="17"/>
                <w:szCs w:val="17"/>
              </w:rPr>
              <w:t xml:space="preserve">.env.example</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New hardened </w:t>
            </w:r>
            <w:r>
              <w:rPr>
                <w:rFonts w:ascii="Consolas" w:cs="Consolas" w:eastAsia="Consolas" w:hAnsi="Consolas"/>
                <w:b w:val="false"/>
                <w:bCs w:val="false"/>
                <w:sz w:val="17"/>
                <w:szCs w:val="17"/>
              </w:rPr>
              <w:t xml:space="preserve">beat</w:t>
            </w:r>
            <w:r>
              <w:rPr>
                <w:rFonts w:ascii="Calibri" w:cs="Calibri" w:eastAsia="Calibri" w:hAnsi="Calibri"/>
                <w:b w:val="false"/>
                <w:bCs w:val="false"/>
                <w:sz w:val="19"/>
                <w:szCs w:val="19"/>
              </w:rPr>
              <w:t xml:space="preserve"> service; payment environment variables for every app container.</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Verification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test_bookings.py</w:t>
            </w:r>
            <w:r>
              <w:rPr>
                <w:rFonts w:ascii="Calibri" w:cs="Calibri" w:eastAsia="Calibri" w:hAnsi="Calibri"/>
                <w:b w:val="false"/>
                <w:bCs w:val="false"/>
                <w:sz w:val="19"/>
                <w:szCs w:val="19"/>
              </w:rPr>
              <w:t xml:space="preserve">, </w:t>
            </w:r>
            <w:r>
              <w:rPr>
                <w:rFonts w:ascii="Consolas" w:cs="Consolas" w:eastAsia="Consolas" w:hAnsi="Consolas"/>
                <w:b w:val="false"/>
                <w:bCs w:val="false"/>
                <w:sz w:val="17"/>
                <w:szCs w:val="17"/>
              </w:rPr>
              <w:t xml:space="preserve">scripts/phase7-smoke.ps1</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38 automated tests and a 37-check end-to-end script against the running stack.</w:t>
            </w:r>
          </w:p>
        </w:tc>
      </w:tr>
    </w:tbl>
    <w:p>
      <w:pPr>
        <w:spacing w:after="120"/>
      </w:pPr>
    </w:p>
    <w:p>
      <w:pPr>
        <w:pStyle w:val="Heading1"/>
      </w:pPr>
      <w:r>
        <w:rPr>
          <w:rFonts w:ascii="Calibri" w:cs="Calibri" w:eastAsia="Calibri" w:hAnsi="Calibri"/>
        </w:rPr>
        <w:t xml:space="preserve">3.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838"/>
      </w:tblGrid>
      <w:tr>
        <w:trPr>
          <w:cantSplit/>
          <w:tblHeader/>
        </w:trPr>
        <w:tc>
          <w:tcPr>
            <w:tcW w:type="dxa" w:w="29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Endpoint</w:t>
            </w:r>
          </w:p>
        </w:tc>
        <w:tc>
          <w:tcPr>
            <w:tcW w:type="dxa" w:w="19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Who</w:t>
            </w:r>
          </w:p>
        </w:tc>
        <w:tc>
          <w:tcPr>
            <w:tcW w:type="dxa" w:w="48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Behaviour</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POST /api/bookings/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Signed-in; </w:t>
            </w:r>
            <w:r>
              <w:rPr>
                <w:rFonts w:ascii="Consolas" w:cs="Consolas" w:eastAsia="Consolas" w:hAnsi="Consolas"/>
                <w:b w:val="false"/>
                <w:bCs w:val="false"/>
                <w:sz w:val="17"/>
                <w:szCs w:val="17"/>
              </w:rPr>
              <w:t xml:space="preserve">Idempotency-Key</w:t>
            </w:r>
            <w:r>
              <w:rPr>
                <w:rFonts w:ascii="Calibri" w:cs="Calibri" w:eastAsia="Calibri" w:hAnsi="Calibri"/>
                <w:b w:val="false"/>
                <w:bCs w:val="false"/>
                <w:sz w:val="19"/>
                <w:szCs w:val="19"/>
              </w:rPr>
              <w:t xml:space="preserve"> header required</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Books all of the caller's live holds on a run. 201 when created, 200 when the same key is retried. 409 when there are no holds, the run is closed, a fare is missing, or a seat was just sold. Price is computed from the catalog; client price fields are ignored. 20 requests per minute per user.</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GET /api/bookings/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Signed-in</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caller's own bookings, paginated.</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GET /api/bookings/&lt;id&gt;/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Owner only</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One booking. Anyone else gets 404, the same as a booking that does not exist.</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POST /api/bookings/&lt;id&gt;/pay/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Owner only</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Opens a payment for the full amount, or returns the open one. 409 if the booking is not pending or is past its deadline.</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POST /api/bookings/&lt;id&gt;/cancel/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Owner only</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Cancels an unpaid booking and frees its seats at once. Confirmed bookings cannot be cancelled here (409).</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POST /api/payments/webhook/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gateway; HMAC signature is the only credential</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Settles a payment once. 400 for a bad signature, malformed event or wrong amount, 404 for an unknown payment, 503 if no secret is configured. 600 requests per minute per IP.</w:t>
            </w:r>
          </w:p>
        </w:tc>
      </w:tr>
    </w:tbl>
    <w:p>
      <w:pPr>
        <w:spacing w:after="120"/>
      </w:pPr>
    </w:p>
    <w:p>
      <w:pPr>
        <w:pStyle w:val="Heading2"/>
      </w:pPr>
      <w:r>
        <w:rPr>
          <w:rFonts w:ascii="Calibri" w:cs="Calibri" w:eastAsia="Calibri" w:hAnsi="Calibri"/>
        </w:rPr>
        <w:t xml:space="preserve">Booking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000"/>
        <w:gridCol w:w="4338"/>
      </w:tblGrid>
      <w:tr>
        <w:trPr>
          <w:cantSplit/>
          <w:tblHeader/>
        </w:trPr>
        <w:tc>
          <w:tcPr>
            <w:tcW w:type="dxa" w:w="17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State</w:t>
            </w:r>
          </w:p>
        </w:tc>
        <w:tc>
          <w:tcPr>
            <w:tcW w:type="dxa" w:w="2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Meaning</w:t>
            </w:r>
          </w:p>
        </w:tc>
        <w:tc>
          <w:tcPr>
            <w:tcW w:type="dxa" w:w="1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Seats held</w:t>
            </w:r>
          </w:p>
        </w:tc>
        <w:tc>
          <w:tcPr>
            <w:tcW w:type="dxa" w:w="43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How it changes</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pending_payment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Seats reserved, waiting for payment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To confirmed (payment), cancelled (buyer) or expired (deadline passes)</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confirmed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Paid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Final in this phase</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cancelled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Buyer cancelled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later payment moves it to refund_required</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expired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Deadline passed without payment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later payment revives it to confirmed if the seats are still free, otherwise refund_required</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refund_required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Money arrived but the booking cannot stand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Manual refund (see the runbook); there is no refund API yet</w:t>
            </w:r>
          </w:p>
        </w:tc>
      </w:tr>
    </w:tbl>
    <w:p>
      <w:pPr>
        <w:spacing w:after="120"/>
      </w:pPr>
    </w:p>
    <w:p>
      <w:pPr>
        <w:pStyle w:val="Heading1"/>
      </w:pPr>
      <w:r>
        <w:rPr>
          <w:rFonts w:ascii="Calibri" w:cs="Calibri" w:eastAsia="Calibri" w:hAnsi="Calibri"/>
        </w:rPr>
        <w:t xml:space="preserve">4. Design decisions</w:t>
      </w:r>
    </w:p>
    <w:p>
      <w:pPr>
        <w:pStyle w:val="ListParagraph"/>
        <w:numPr>
          <w:ilvl w:val="0"/>
          <w:numId w:val="2"/>
        </w:numPr>
        <w:spacing w:after="80" w:line="276"/>
      </w:pPr>
      <w:r>
        <w:rPr>
          <w:rFonts w:ascii="Calibri" w:cs="Calibri" w:eastAsia="Calibri" w:hAnsi="Calibri"/>
          <w:b/>
          <w:bCs/>
        </w:rPr>
        <w:t xml:space="preserve">The database reserves seats during payment.</w:t>
      </w:r>
      <w:r>
        <w:rPr>
          <w:rFonts w:ascii="Calibri" w:cs="Calibri" w:eastAsia="Calibri" w:hAnsi="Calibri"/>
        </w:rPr>
        <w:t xml:space="preserve"> I planned to extend the Redis hold while the buyer pays. A pending booking's seat rows already reserve the seats in PostgreSQL, so the booking releases the user's Redis holds after the transaction commits. That also frees the buyer's hold slots and needs no new Lua. See ADR 0005.</w:t>
      </w:r>
    </w:p>
    <w:p>
      <w:pPr>
        <w:pStyle w:val="ListParagraph"/>
        <w:numPr>
          <w:ilvl w:val="0"/>
          <w:numId w:val="2"/>
        </w:numPr>
        <w:spacing w:after="80" w:line="276"/>
      </w:pPr>
      <w:r>
        <w:rPr>
          <w:rFonts w:ascii="Calibri" w:cs="Calibri" w:eastAsia="Calibri" w:hAnsi="Calibri"/>
          <w:b/>
          <w:bCs/>
        </w:rPr>
        <w:t xml:space="preserve">Double-sale guard in the database.</w:t>
      </w:r>
      <w:r>
        <w:rPr>
          <w:rFonts w:ascii="Calibri" w:cs="Calibri" w:eastAsia="Calibri" w:hAnsi="Calibri"/>
        </w:rPr>
        <w:t xml:space="preserve"> A partial unique index on (run, seat label) where the row is active. Redis holds are the fast first gate, and the index is the final one.</w:t>
      </w:r>
    </w:p>
    <w:p>
      <w:pPr>
        <w:pStyle w:val="ListParagraph"/>
        <w:numPr>
          <w:ilvl w:val="0"/>
          <w:numId w:val="2"/>
        </w:numPr>
        <w:spacing w:after="80" w:line="276"/>
      </w:pPr>
      <w:r>
        <w:rPr>
          <w:rFonts w:ascii="Calibri" w:cs="Calibri" w:eastAsia="Calibri" w:hAnsi="Calibri"/>
          <w:b/>
          <w:bCs/>
        </w:rPr>
        <w:t xml:space="preserve">Money is whole Pakistani rupees as integers,</w:t>
      </w:r>
      <w:r>
        <w:rPr>
          <w:rFonts w:ascii="Calibri" w:cs="Calibri" w:eastAsia="Calibri" w:hAnsi="Calibri"/>
        </w:rPr>
        <w:t xml:space="preserve"> matching </w:t>
      </w:r>
      <w:r>
        <w:rPr>
          <w:rFonts w:ascii="Consolas" w:cs="Consolas" w:eastAsia="Consolas" w:hAnsi="Consolas"/>
          <w:sz w:val="20"/>
          <w:szCs w:val="20"/>
        </w:rPr>
        <w:t xml:space="preserve">catalog.Fare</w:t>
      </w:r>
      <w:r>
        <w:rPr>
          <w:rFonts w:ascii="Calibri" w:cs="Calibri" w:eastAsia="Calibri" w:hAnsi="Calibri"/>
        </w:rPr>
        <w:t xml:space="preserve">. Prices are computed on the server from the coach class and fare; a seat without a fare is never sold.</w:t>
      </w:r>
    </w:p>
    <w:p>
      <w:pPr>
        <w:pStyle w:val="ListParagraph"/>
        <w:numPr>
          <w:ilvl w:val="0"/>
          <w:numId w:val="2"/>
        </w:numPr>
        <w:spacing w:after="80" w:line="276"/>
      </w:pPr>
      <w:r>
        <w:rPr>
          <w:rFonts w:ascii="Calibri" w:cs="Calibri" w:eastAsia="Calibri" w:hAnsi="Calibri"/>
          <w:b/>
          <w:bCs/>
        </w:rPr>
        <w:t xml:space="preserve">Idempotent booking.</w:t>
      </w:r>
      <w:r>
        <w:rPr>
          <w:rFonts w:ascii="Calibri" w:cs="Calibri" w:eastAsia="Calibri" w:hAnsi="Calibri"/>
        </w:rPr>
        <w:t xml:space="preserve"> Unique (user, Idempotency-Key). A retry returns the same booking; reusing a key for another run is a 409. Two requests racing with the same key resolve through the unique constraint.</w:t>
      </w:r>
    </w:p>
    <w:p>
      <w:pPr>
        <w:pStyle w:val="ListParagraph"/>
        <w:numPr>
          <w:ilvl w:val="0"/>
          <w:numId w:val="2"/>
        </w:numPr>
        <w:spacing w:after="80" w:line="276"/>
      </w:pPr>
      <w:r>
        <w:rPr>
          <w:rFonts w:ascii="Calibri" w:cs="Calibri" w:eastAsia="Calibri" w:hAnsi="Calibri"/>
          <w:b/>
          <w:bCs/>
        </w:rPr>
        <w:t xml:space="preserve">Webhook trust.</w:t>
      </w:r>
      <w:r>
        <w:rPr>
          <w:rFonts w:ascii="Calibri" w:cs="Calibri" w:eastAsia="Calibri" w:hAnsi="Calibri"/>
        </w:rPr>
        <w:t xml:space="preserve"> HMAC-SHA256 over the raw body, constant-time comparison, a 16 KiB body cap, strict field checks (a boolean is not an integer), and an exact amount match. A payment settles once; every later event for it returns </w:t>
      </w:r>
      <w:r>
        <w:rPr>
          <w:rFonts w:ascii="Consolas" w:cs="Consolas" w:eastAsia="Consolas" w:hAnsi="Consolas"/>
          <w:sz w:val="20"/>
          <w:szCs w:val="20"/>
        </w:rPr>
        <w:t xml:space="preserve">duplicate</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b/>
          <w:bCs/>
        </w:rPr>
        <w:t xml:space="preserve">Lock order is booking, then payment,</w:t>
      </w:r>
      <w:r>
        <w:rPr>
          <w:rFonts w:ascii="Calibri" w:cs="Calibri" w:eastAsia="Calibri" w:hAnsi="Calibri"/>
        </w:rPr>
        <w:t xml:space="preserve"> everywhere, so two requests cannot deadlock. Expiry uses </w:t>
      </w:r>
      <w:r>
        <w:rPr>
          <w:rFonts w:ascii="Consolas" w:cs="Consolas" w:eastAsia="Consolas" w:hAnsi="Consolas"/>
          <w:sz w:val="20"/>
          <w:szCs w:val="20"/>
        </w:rPr>
        <w:t xml:space="preserve">SKIP LOCKED</w:t>
      </w:r>
      <w:r>
        <w:rPr>
          <w:rFonts w:ascii="Calibri" w:cs="Calibri" w:eastAsia="Calibri" w:hAnsi="Calibri"/>
        </w:rPr>
        <w:t xml:space="preserve"> so a second beat or worker never blocks.</w:t>
      </w:r>
    </w:p>
    <w:p>
      <w:pPr>
        <w:pStyle w:val="ListParagraph"/>
        <w:numPr>
          <w:ilvl w:val="0"/>
          <w:numId w:val="2"/>
        </w:numPr>
        <w:spacing w:after="80" w:line="276"/>
      </w:pPr>
      <w:r>
        <w:rPr>
          <w:rFonts w:ascii="Calibri" w:cs="Calibri" w:eastAsia="Calibri" w:hAnsi="Calibri"/>
          <w:b/>
          <w:bCs/>
        </w:rPr>
        <w:t xml:space="preserve">Late payments are handled, not dropped.</w:t>
      </w:r>
      <w:r>
        <w:rPr>
          <w:rFonts w:ascii="Calibri" w:cs="Calibri" w:eastAsia="Calibri" w:hAnsi="Calibri"/>
        </w:rPr>
        <w:t xml:space="preserve"> Money is accepted while a booking is still pending even if the deadline just passed. For an expired booking the seats are re-claimed inside a savepoint; if someone else took them the booking goes to refund_required.</w:t>
      </w:r>
    </w:p>
    <w:p>
      <w:pPr>
        <w:pStyle w:val="ListParagraph"/>
        <w:numPr>
          <w:ilvl w:val="0"/>
          <w:numId w:val="2"/>
        </w:numPr>
        <w:spacing w:after="80" w:line="276"/>
      </w:pPr>
      <w:r>
        <w:rPr>
          <w:rFonts w:ascii="Calibri" w:cs="Calibri" w:eastAsia="Calibri" w:hAnsi="Calibri"/>
          <w:b/>
          <w:bCs/>
        </w:rPr>
        <w:t xml:space="preserve">Stateless JWT user.</w:t>
      </w:r>
      <w:r>
        <w:rPr>
          <w:rFonts w:ascii="Calibri" w:cs="Calibri" w:eastAsia="Calibri" w:hAnsi="Calibri"/>
        </w:rPr>
        <w:t xml:space="preserve"> With stateless JWT, </w:t>
      </w:r>
      <w:r>
        <w:rPr>
          <w:rFonts w:ascii="Consolas" w:cs="Consolas" w:eastAsia="Consolas" w:hAnsi="Consolas"/>
          <w:sz w:val="20"/>
          <w:szCs w:val="20"/>
        </w:rPr>
        <w:t xml:space="preserve">request.user</w:t>
      </w:r>
      <w:r>
        <w:rPr>
          <w:rFonts w:ascii="Calibri" w:cs="Calibri" w:eastAsia="Calibri" w:hAnsi="Calibri"/>
        </w:rPr>
        <w:t xml:space="preserve"> is a TokenUser and not a database row, so every query uses </w:t>
      </w:r>
      <w:r>
        <w:rPr>
          <w:rFonts w:ascii="Consolas" w:cs="Consolas" w:eastAsia="Consolas" w:hAnsi="Consolas"/>
          <w:sz w:val="20"/>
          <w:szCs w:val="20"/>
        </w:rPr>
        <w:t xml:space="preserve">user_id</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b/>
          <w:bCs/>
        </w:rPr>
        <w:t xml:space="preserve">One clock.</w:t>
      </w:r>
      <w:r>
        <w:rPr>
          <w:rFonts w:ascii="Calibri" w:cs="Calibri" w:eastAsia="Calibri" w:hAnsi="Calibri"/>
        </w:rPr>
        <w:t xml:space="preserve"> Deadlines and expiry use </w:t>
      </w:r>
      <w:r>
        <w:rPr>
          <w:rFonts w:ascii="Consolas" w:cs="Consolas" w:eastAsia="Consolas" w:hAnsi="Consolas"/>
          <w:sz w:val="20"/>
          <w:szCs w:val="20"/>
        </w:rPr>
        <w:t xml:space="preserve">holds.now()</w:t>
      </w:r>
      <w:r>
        <w:rPr>
          <w:rFonts w:ascii="Calibri" w:cs="Calibri" w:eastAsia="Calibri" w:hAnsi="Calibri"/>
        </w:rPr>
        <w:t xml:space="preserve">, so tests move time in one place.</w:t>
      </w:r>
    </w:p>
    <w:p>
      <w:pPr>
        <w:spacing w:after="120"/>
      </w:pPr>
    </w:p>
    <w:p>
      <w:pPr>
        <w:pStyle w:val="Heading1"/>
      </w:pPr>
      <w:r>
        <w:rPr>
          <w:rFonts w:ascii="Calibri" w:cs="Calibri" w:eastAsia="Calibri" w:hAnsi="Calibri"/>
        </w:rPr>
        <w:t xml:space="preserve">5. Security controls and evidence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cantSplit/>
          <w:tblHeader/>
        </w:trPr>
        <w:tc>
          <w:tcPr>
            <w:tcW w:type="dxa" w:w="2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Threat</w:t>
            </w:r>
          </w:p>
        </w:tc>
        <w:tc>
          <w:tcPr>
            <w:tcW w:type="dxa" w:w="37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Control</w:t>
            </w:r>
          </w:p>
        </w:tc>
        <w:tc>
          <w:tcPr>
            <w:tcW w:type="dxa" w:w="37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Evidence</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Forged or tampered webhook</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HMAC-SHA256, constant-time compare, fail closed with no secret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Smoke: four variants (bad, missing, wrong-key, tampered) all 400; unit tests for five forged variants and the 503 case</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Webhook replay</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payment settles once; later events return </w:t>
            </w:r>
            <w:r>
              <w:rPr>
                <w:rFonts w:ascii="Consolas" w:cs="Consolas" w:eastAsia="Consolas" w:hAnsi="Consolas"/>
                <w:b w:val="false"/>
                <w:bCs w:val="false"/>
                <w:sz w:val="17"/>
                <w:szCs w:val="17"/>
              </w:rPr>
              <w:t xml:space="preserve">duplicate</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Smoke: replay of a success and of a late payment changed nothing</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Wrong amount paid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Exact amount match; payment marked failed; booking untouched</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Smoke section 5; unit test</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Price tampering</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Server-side pricing; unknown fields ignored</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Smoke: sent </w:t>
            </w:r>
            <w:r>
              <w:rPr>
                <w:rFonts w:ascii="Consolas" w:cs="Consolas" w:eastAsia="Consolas" w:hAnsi="Consolas"/>
                <w:b w:val="false"/>
                <w:bCs w:val="false"/>
                <w:sz w:val="17"/>
                <w:szCs w:val="17"/>
              </w:rPr>
              <w:t xml:space="preserve">total_pkr=1</w:t>
            </w:r>
            <w:r>
              <w:rPr>
                <w:rFonts w:ascii="Calibri" w:cs="Calibri" w:eastAsia="Calibri" w:hAnsi="Calibri"/>
                <w:b w:val="false"/>
                <w:bCs w:val="false"/>
                <w:sz w:val="19"/>
                <w:szCs w:val="19"/>
              </w:rPr>
              <w:t xml:space="preserve">, booking total was 2 x fare</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Selling a seat twice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Partial unique index; atomic booking-plus-seats insert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20-thread race on PostgreSQL: 1 won, 19 lost; smoke section 7 against the live database</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Reading or changing someone else's booking</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Owner-only queries, 404 on mismatch</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Smoke section 3 (get, pay, cancel all 404, empty list); unit tests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Duplicate submissions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Idempotency-Key with a unique constraint</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Smoke: retry returned 200 and the same booking, one row</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Abuse and floods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20 per minute per user on booking writes; 600 per minute per IP on the webhook</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Smoke: first 429 at request 18; 429 carries </w:t>
            </w:r>
            <w:r>
              <w:rPr>
                <w:rFonts w:ascii="Consolas" w:cs="Consolas" w:eastAsia="Consolas" w:hAnsi="Consolas"/>
                <w:b w:val="false"/>
                <w:bCs w:val="false"/>
                <w:sz w:val="17"/>
                <w:szCs w:val="17"/>
              </w:rPr>
              <w:t xml:space="preserve">retry_after</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Malformed input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Key format check, strict JSON field checks, body size cap</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Seven parametrised unit cases; smoke: garbage and a 17 KB body both 400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Held-but-unpaid seats lingering</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Beat expires pending bookings every 30 seconds</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Smoke section 6: expired by themselves after about 15 seconds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Secret exposure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Secret generated into </w:t>
            </w:r>
            <w:r>
              <w:rPr>
                <w:rFonts w:ascii="Consolas" w:cs="Consolas" w:eastAsia="Consolas" w:hAnsi="Consolas"/>
                <w:b w:val="false"/>
                <w:bCs w:val="false"/>
                <w:sz w:val="17"/>
                <w:szCs w:val="17"/>
              </w:rPr>
              <w:t xml:space="preserve">.env</w:t>
            </w:r>
            <w:r>
              <w:rPr>
                <w:rFonts w:ascii="Calibri" w:cs="Calibri" w:eastAsia="Calibri" w:hAnsi="Calibri"/>
                <w:b w:val="false"/>
                <w:bCs w:val="false"/>
                <w:sz w:val="19"/>
                <w:szCs w:val="19"/>
              </w:rPr>
              <w:t xml:space="preserve"> (gitignored); compose refuses to start without it; only a placeholder in </w:t>
            </w:r>
            <w:r>
              <w:rPr>
                <w:rFonts w:ascii="Consolas" w:cs="Consolas" w:eastAsia="Consolas" w:hAnsi="Consolas"/>
                <w:b w:val="false"/>
                <w:bCs w:val="false"/>
                <w:sz w:val="17"/>
                <w:szCs w:val="17"/>
              </w:rPr>
              <w:t xml:space="preserve">.env.example</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git check-ignore</w:t>
            </w:r>
            <w:r>
              <w:rPr>
                <w:rFonts w:ascii="Calibri" w:cs="Calibri" w:eastAsia="Calibri" w:hAnsi="Calibri"/>
                <w:b w:val="false"/>
                <w:bCs w:val="false"/>
                <w:sz w:val="19"/>
                <w:szCs w:val="19"/>
              </w:rPr>
              <w:t xml:space="preserve"> matches </w:t>
            </w:r>
            <w:r>
              <w:rPr>
                <w:rFonts w:ascii="Consolas" w:cs="Consolas" w:eastAsia="Consolas" w:hAnsi="Consolas"/>
                <w:b w:val="false"/>
                <w:bCs w:val="false"/>
                <w:sz w:val="17"/>
                <w:szCs w:val="17"/>
              </w:rPr>
              <w:t xml:space="preserve">.env</w:t>
            </w:r>
            <w:r>
              <w:rPr>
                <w:rFonts w:ascii="Calibri" w:cs="Calibri" w:eastAsia="Calibri" w:hAnsi="Calibri"/>
                <w:b w:val="false"/>
                <w:bCs w:val="false"/>
                <w:sz w:val="19"/>
                <w:szCs w:val="19"/>
              </w:rPr>
              <w:t xml:space="preserve">; </w:t>
            </w:r>
            <w:r>
              <w:rPr>
                <w:rFonts w:ascii="Consolas" w:cs="Consolas" w:eastAsia="Consolas" w:hAnsi="Consolas"/>
                <w:b w:val="false"/>
                <w:bCs w:val="false"/>
                <w:sz w:val="17"/>
                <w:szCs w:val="17"/>
              </w:rPr>
              <w:t xml:space="preserve">git grep</w:t>
            </w:r>
            <w:r>
              <w:rPr>
                <w:rFonts w:ascii="Calibri" w:cs="Calibri" w:eastAsia="Calibri" w:hAnsi="Calibri"/>
                <w:b w:val="false"/>
                <w:bCs w:val="false"/>
                <w:sz w:val="19"/>
                <w:szCs w:val="19"/>
              </w:rPr>
              <w:t xml:space="preserve"> shows only variable names and the placeholder; detect-secrets clean</w:t>
            </w:r>
          </w:p>
        </w:tc>
      </w:tr>
    </w:tbl>
    <w:p>
      <w:pPr>
        <w:spacing w:after="120"/>
      </w:pPr>
    </w:p>
    <w:p>
      <w:pPr>
        <w:pStyle w:val="Heading1"/>
      </w:pPr>
      <w:r>
        <w:rPr>
          <w:rFonts w:ascii="Calibri" w:cs="Calibri" w:eastAsia="Calibri" w:hAnsi="Calibri"/>
        </w:rPr>
        <w:t xml:space="preserve">6. How the work was verified</w:t>
      </w:r>
    </w:p>
    <w:p>
      <w:pPr>
        <w:pStyle w:val="Heading2"/>
      </w:pPr>
      <w:r>
        <w:rPr>
          <w:rFonts w:ascii="Calibri" w:cs="Calibri" w:eastAsia="Calibri" w:hAnsi="Calibri"/>
        </w:rPr>
        <w:t xml:space="preserve">6.1 Automated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4138"/>
      </w:tblGrid>
      <w:tr>
        <w:trPr>
          <w:cantSplit/>
          <w:tblHeader/>
        </w:trPr>
        <w:tc>
          <w:tcPr>
            <w:tcW w:type="dxa" w:w="3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Run</w:t>
            </w:r>
          </w:p>
        </w:tc>
        <w:tc>
          <w:tcPr>
            <w:tcW w:type="dxa" w:w="2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Result</w:t>
            </w:r>
          </w:p>
        </w:tc>
        <w:tc>
          <w:tcPr>
            <w:tcW w:type="dxa" w:w="41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Notes</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Docker test service (PostgreSQL + Redis)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206 passed</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Includes the 20-thread race. </w:t>
            </w:r>
            <w:r>
              <w:rPr>
                <w:rFonts w:ascii="Consolas" w:cs="Consolas" w:eastAsia="Consolas" w:hAnsi="Consolas"/>
                <w:b w:val="false"/>
                <w:bCs w:val="false"/>
                <w:sz w:val="17"/>
                <w:szCs w:val="17"/>
              </w:rPr>
              <w:t xml:space="preserve">REQUIRE_REDIS_TESTS=1</w:t>
            </w:r>
            <w:r>
              <w:rPr>
                <w:rFonts w:ascii="Calibri" w:cs="Calibri" w:eastAsia="Calibri" w:hAnsi="Calibri"/>
                <w:b w:val="false"/>
                <w:bCs w:val="false"/>
                <w:sz w:val="19"/>
                <w:szCs w:val="19"/>
              </w:rPr>
              <w:t xml:space="preserve">, so nothing is skipped.</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Windows host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205 passed, 1 skipped</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race test needs PostgreSQL and skips on the host.</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apps/bookings</w:t>
            </w:r>
            <w:r>
              <w:rPr>
                <w:rFonts w:ascii="Calibri" w:cs="Calibri" w:eastAsia="Calibri" w:hAnsi="Calibri"/>
                <w:b w:val="false"/>
                <w:bCs w:val="false"/>
                <w:sz w:val="19"/>
                <w:szCs w:val="19"/>
              </w:rPr>
              <w:t xml:space="preserve"> only (host)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67 passed, 1 skipped</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30 earlier hold tests plus the new booking tests.</w:t>
            </w:r>
          </w:p>
        </w:tc>
      </w:tr>
    </w:tbl>
    <w:p>
      <w:pPr>
        <w:spacing w:after="120"/>
      </w:pPr>
    </w:p>
    <w:p>
      <w:pPr>
        <w:pStyle w:val="Heading2"/>
      </w:pPr>
      <w:r>
        <w:rPr>
          <w:rFonts w:ascii="Calibri" w:cs="Calibri" w:eastAsia="Calibri" w:hAnsi="Calibri"/>
        </w:rPr>
        <w:t xml:space="preserve">6.2 Smoke test through nginx (37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338"/>
      </w:tblGrid>
      <w:tr>
        <w:trPr>
          <w:cantSplit/>
          <w:tblHeader/>
        </w:trPr>
        <w:tc>
          <w:tcPr>
            <w:tcW w:type="dxa" w:w="3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Section</w:t>
            </w:r>
          </w:p>
        </w:tc>
        <w:tc>
          <w:tcPr>
            <w:tcW w:type="dxa" w:w="9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Checks</w:t>
            </w:r>
          </w:p>
        </w:tc>
        <w:tc>
          <w:tcPr>
            <w:tcW w:type="dxa" w:w="53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What it proved</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Setup</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Two users admitted through the real waiting room; beat running</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Sign-in and input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token 401; missing or malformed key 400; no holds 409</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 Booking from holds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201 with the held seats; catalog price; 600 s window; no-store; holds released; same-key retry; seat map and hold endpoint see the sale</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 Ownership</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Another user gets 404 on get, pay and cancel, and sees no bookings</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 Payment and webhook</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Pay reuse; forged, garbage, oversized and unknown events rejected; signed success confirms; replay is a no-op; paid booking cannot be cancelled or paid again</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 Failure paths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Wrong amount rejected; failed payment can be retried; cancel frees the seat; money after cancel flagged refund_required</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 Expiry and late payments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Beat and worker expire bookings; worker log shows the task; seats freed; late payment revived when free and refunded-flagged when taken</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 Database guard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PostgreSQL refuses a second active booking for a sold seat</w:t>
            </w:r>
          </w:p>
        </w:tc>
      </w:tr>
      <w:tr>
        <w:trPr>
          <w:cantSplit/>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 Throttle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429 within 21 requests, with </w:t>
            </w:r>
            <w:r>
              <w:rPr>
                <w:rFonts w:ascii="Consolas" w:cs="Consolas" w:eastAsia="Consolas" w:hAnsi="Consolas"/>
                <w:b w:val="false"/>
                <w:bCs w:val="false"/>
                <w:sz w:val="17"/>
                <w:szCs w:val="17"/>
              </w:rPr>
              <w:t xml:space="preserve">retry_after</w:t>
            </w:r>
          </w:p>
        </w:tc>
      </w:tr>
    </w:tbl>
    <w:p>
      <w:pPr>
        <w:spacing w:after="120"/>
      </w:pPr>
    </w:p>
    <w:p>
      <w:pPr>
        <w:pStyle w:val="Heading2"/>
      </w:pPr>
      <w:r>
        <w:rPr>
          <w:rFonts w:ascii="Calibri" w:cs="Calibri" w:eastAsia="Calibri" w:hAnsi="Calibri"/>
        </w:rPr>
        <w:t xml:space="preserve">6.3 Security gate (final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738"/>
      </w:tblGrid>
      <w:tr>
        <w:trPr>
          <w:cantSplit/>
          <w:tblHeader/>
        </w:trPr>
        <w:tc>
          <w:tcPr>
            <w:tcW w:type="dxa" w:w="30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Check</w:t>
            </w:r>
          </w:p>
        </w:tc>
        <w:tc>
          <w:tcPr>
            <w:tcW w:type="dxa" w:w="9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Result</w:t>
            </w:r>
          </w:p>
        </w:tc>
        <w:tc>
          <w:tcPr>
            <w:tcW w:type="dxa" w:w="57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Detail</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Lint (ruff E, F, W, B)</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PASS</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All checks passed</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SAST (bandit, medium and above)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PASS</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issues in 2,983 lines</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Dependency audit (pip-audit)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PASS</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known vulnerabilities (after the certifi upgrade, finding 5)</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Secrets scan (detect-secrets)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PASS</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potential secrets</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Django system check</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PASS</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issues</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Django deploy check (prod settings)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PASS</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issues</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Migrations in sync</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PASS</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changes detected</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Tests (pytest)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PASS</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205 passed, 1 skipped on the host</w:t>
            </w:r>
          </w:p>
        </w:tc>
      </w:tr>
    </w:tbl>
    <w:p>
      <w:pPr>
        <w:spacing w:after="120"/>
      </w:pPr>
    </w:p>
    <w:p>
      <w:pPr>
        <w:pStyle w:val="Heading1"/>
      </w:pPr>
      <w:r>
        <w:rPr>
          <w:rFonts w:ascii="Calibri" w:cs="Calibri" w:eastAsia="Calibri" w:hAnsi="Calibri"/>
        </w:rPr>
        <w:t xml:space="preserve">7. Findings and issues met along the 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500"/>
        <w:gridCol w:w="3438"/>
      </w:tblGrid>
      <w:tr>
        <w:trPr>
          <w:cantSplit/>
          <w:tblHeader/>
        </w:trPr>
        <w:tc>
          <w:tcPr>
            <w:tcW w:type="dxa" w:w="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t>
            </w:r>
          </w:p>
        </w:tc>
        <w:tc>
          <w:tcPr>
            <w:tcW w:type="dxa" w:w="3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Finding</w:t>
            </w:r>
          </w:p>
        </w:tc>
        <w:tc>
          <w:tcPr>
            <w:tcW w:type="dxa" w:w="2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Impact</w:t>
            </w:r>
          </w:p>
        </w:tc>
        <w:tc>
          <w:tcPr>
            <w:tcW w:type="dxa" w:w="3438"/>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Resolution</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After </w:t>
            </w:r>
            <w:r>
              <w:rPr>
                <w:rFonts w:ascii="Consolas" w:cs="Consolas" w:eastAsia="Consolas" w:hAnsi="Consolas"/>
                <w:b w:val="false"/>
                <w:bCs w:val="false"/>
                <w:sz w:val="17"/>
                <w:szCs w:val="17"/>
              </w:rPr>
              <w:t xml:space="preserve">docker compose up -d --build</w:t>
            </w:r>
            <w:r>
              <w:rPr>
                <w:rFonts w:ascii="Calibri" w:cs="Calibri" w:eastAsia="Calibri" w:hAnsi="Calibri"/>
                <w:b w:val="false"/>
                <w:bCs w:val="false"/>
                <w:sz w:val="19"/>
                <w:szCs w:val="19"/>
              </w:rPr>
              <w:t xml:space="preserve"> recreated </w:t>
            </w:r>
            <w:r>
              <w:rPr>
                <w:rFonts w:ascii="Consolas" w:cs="Consolas" w:eastAsia="Consolas" w:hAnsi="Consolas"/>
                <w:b w:val="false"/>
                <w:bCs w:val="false"/>
                <w:sz w:val="17"/>
                <w:szCs w:val="17"/>
              </w:rPr>
              <w:t xml:space="preserve">web</w:t>
            </w:r>
            <w:r>
              <w:rPr>
                <w:rFonts w:ascii="Calibri" w:cs="Calibri" w:eastAsia="Calibri" w:hAnsi="Calibri"/>
                <w:b w:val="false"/>
                <w:bCs w:val="false"/>
                <w:sz w:val="19"/>
                <w:szCs w:val="19"/>
              </w:rPr>
              <w:t xml:space="preserve">, nginx (not recreated) answered 503 on the health URL. Restarting nginx fixed it.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Looks like an outage after a deploy; the smoke pre-flight failed.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Most likely nginx keeps the old address of </w:t>
            </w:r>
            <w:r>
              <w:rPr>
                <w:rFonts w:ascii="Consolas" w:cs="Consolas" w:eastAsia="Consolas" w:hAnsi="Consolas"/>
                <w:b w:val="false"/>
                <w:bCs w:val="false"/>
                <w:sz w:val="17"/>
                <w:szCs w:val="17"/>
              </w:rPr>
              <w:t xml:space="preserve">web</w:t>
            </w:r>
            <w:r>
              <w:rPr>
                <w:rFonts w:ascii="Calibri" w:cs="Calibri" w:eastAsia="Calibri" w:hAnsi="Calibri"/>
                <w:b w:val="false"/>
                <w:bCs w:val="false"/>
                <w:sz w:val="19"/>
                <w:szCs w:val="19"/>
              </w:rPr>
              <w:t xml:space="preserve"> from startup. The runbook now says to restart nginx after recreating </w:t>
            </w:r>
            <w:r>
              <w:rPr>
                <w:rFonts w:ascii="Consolas" w:cs="Consolas" w:eastAsia="Consolas" w:hAnsi="Consolas"/>
                <w:b w:val="false"/>
                <w:bCs w:val="false"/>
                <w:sz w:val="17"/>
                <w:szCs w:val="17"/>
              </w:rPr>
              <w:t xml:space="preserve">web</w:t>
            </w:r>
            <w:r>
              <w:rPr>
                <w:rFonts w:ascii="Calibri" w:cs="Calibri" w:eastAsia="Calibri" w:hAnsi="Calibri"/>
                <w:b w:val="false"/>
                <w:bCs w:val="false"/>
                <w:sz w:val="19"/>
                <w:szCs w:val="19"/>
              </w:rPr>
              <w:t xml:space="preserve">. Consider a resolver-based upstream.</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services.py</w:t>
            </w:r>
            <w:r>
              <w:rPr>
                <w:rFonts w:ascii="Calibri" w:cs="Calibri" w:eastAsia="Calibri" w:hAnsi="Calibri"/>
                <w:b w:val="false"/>
                <w:bCs w:val="false"/>
                <w:sz w:val="19"/>
                <w:szCs w:val="19"/>
              </w:rPr>
              <w:t xml:space="preserve">, </w:t>
            </w:r>
            <w:r>
              <w:rPr>
                <w:rFonts w:ascii="Consolas" w:cs="Consolas" w:eastAsia="Consolas" w:hAnsi="Consolas"/>
                <w:b w:val="false"/>
                <w:bCs w:val="false"/>
                <w:sz w:val="17"/>
                <w:szCs w:val="17"/>
              </w:rPr>
              <w:t xml:space="preserve">tasks.py</w:t>
            </w:r>
            <w:r>
              <w:rPr>
                <w:rFonts w:ascii="Calibri" w:cs="Calibri" w:eastAsia="Calibri" w:hAnsi="Calibri"/>
                <w:b w:val="false"/>
                <w:bCs w:val="false"/>
                <w:sz w:val="19"/>
                <w:szCs w:val="19"/>
              </w:rPr>
              <w:t xml:space="preserve"> and the three Lua files in </w:t>
            </w:r>
            <w:r>
              <w:rPr>
                <w:rFonts w:ascii="Consolas" w:cs="Consolas" w:eastAsia="Consolas" w:hAnsi="Consolas"/>
                <w:b w:val="false"/>
                <w:bCs w:val="false"/>
                <w:sz w:val="17"/>
                <w:szCs w:val="17"/>
              </w:rPr>
              <w:t xml:space="preserve">apps/bookings/lua/</w:t>
            </w:r>
            <w:r>
              <w:rPr>
                <w:rFonts w:ascii="Calibri" w:cs="Calibri" w:eastAsia="Calibri" w:hAnsi="Calibri"/>
                <w:b w:val="false"/>
                <w:bCs w:val="false"/>
                <w:sz w:val="19"/>
                <w:szCs w:val="19"/>
              </w:rPr>
              <w:t xml:space="preserve"> were empty placeholders from earlier phases.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first test run failed because my guard skipped the empty files.</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New code lives in </w:t>
            </w:r>
            <w:r>
              <w:rPr>
                <w:rFonts w:ascii="Consolas" w:cs="Consolas" w:eastAsia="Consolas" w:hAnsi="Consolas"/>
                <w:b w:val="false"/>
                <w:bCs w:val="false"/>
                <w:sz w:val="17"/>
                <w:szCs w:val="17"/>
              </w:rPr>
              <w:t xml:space="preserve">booking_*.py</w:t>
            </w:r>
            <w:r>
              <w:rPr>
                <w:rFonts w:ascii="Calibri" w:cs="Calibri" w:eastAsia="Calibri" w:hAnsi="Calibri"/>
                <w:b w:val="false"/>
                <w:bCs w:val="false"/>
                <w:sz w:val="19"/>
                <w:szCs w:val="19"/>
              </w:rPr>
              <w:t xml:space="preserve">; </w:t>
            </w:r>
            <w:r>
              <w:rPr>
                <w:rFonts w:ascii="Consolas" w:cs="Consolas" w:eastAsia="Consolas" w:hAnsi="Consolas"/>
                <w:b w:val="false"/>
                <w:bCs w:val="false"/>
                <w:sz w:val="17"/>
                <w:szCs w:val="17"/>
              </w:rPr>
              <w:t xml:space="preserve">tasks.py</w:t>
            </w:r>
            <w:r>
              <w:rPr>
                <w:rFonts w:ascii="Calibri" w:cs="Calibri" w:eastAsia="Calibri" w:hAnsi="Calibri"/>
                <w:b w:val="false"/>
                <w:bCs w:val="false"/>
                <w:sz w:val="19"/>
                <w:szCs w:val="19"/>
              </w:rPr>
              <w:t xml:space="preserve"> imports </w:t>
            </w:r>
            <w:r>
              <w:rPr>
                <w:rFonts w:ascii="Consolas" w:cs="Consolas" w:eastAsia="Consolas" w:hAnsi="Consolas"/>
                <w:b w:val="false"/>
                <w:bCs w:val="false"/>
                <w:sz w:val="17"/>
                <w:szCs w:val="17"/>
              </w:rPr>
              <w:t xml:space="preserve">booking_tasks</w:t>
            </w:r>
            <w:r>
              <w:rPr>
                <w:rFonts w:ascii="Calibri" w:cs="Calibri" w:eastAsia="Calibri" w:hAnsi="Calibri"/>
                <w:b w:val="false"/>
                <w:bCs w:val="false"/>
                <w:sz w:val="19"/>
                <w:szCs w:val="19"/>
              </w:rPr>
              <w:t xml:space="preserve"> so Celery finds the task. The empty files are candidates for deletion.</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With stateless JWT, </w:t>
            </w:r>
            <w:r>
              <w:rPr>
                <w:rFonts w:ascii="Consolas" w:cs="Consolas" w:eastAsia="Consolas" w:hAnsi="Consolas"/>
                <w:b w:val="false"/>
                <w:bCs w:val="false"/>
                <w:sz w:val="17"/>
                <w:szCs w:val="17"/>
              </w:rPr>
              <w:t xml:space="preserve">request.user</w:t>
            </w:r>
            <w:r>
              <w:rPr>
                <w:rFonts w:ascii="Calibri" w:cs="Calibri" w:eastAsia="Calibri" w:hAnsi="Calibri"/>
                <w:b w:val="false"/>
                <w:bCs w:val="false"/>
                <w:sz w:val="19"/>
                <w:szCs w:val="19"/>
              </w:rPr>
              <w:t xml:space="preserve"> is a TokenUser; </w:t>
            </w:r>
            <w:r>
              <w:rPr>
                <w:rFonts w:ascii="Consolas" w:cs="Consolas" w:eastAsia="Consolas" w:hAnsi="Consolas"/>
                <w:b w:val="false"/>
                <w:bCs w:val="false"/>
                <w:sz w:val="17"/>
                <w:szCs w:val="17"/>
              </w:rPr>
              <w:t xml:space="preserve">filter(user=request.user)</w:t>
            </w:r>
            <w:r>
              <w:rPr>
                <w:rFonts w:ascii="Calibri" w:cs="Calibri" w:eastAsia="Calibri" w:hAnsi="Calibri"/>
                <w:b w:val="false"/>
                <w:bCs w:val="false"/>
                <w:sz w:val="19"/>
                <w:szCs w:val="19"/>
              </w:rPr>
              <w:t xml:space="preserve"> returned 500.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Found by the tests before any live run.</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All booking queries use </w:t>
            </w:r>
            <w:r>
              <w:rPr>
                <w:rFonts w:ascii="Consolas" w:cs="Consolas" w:eastAsia="Consolas" w:hAnsi="Consolas"/>
                <w:b w:val="false"/>
                <w:bCs w:val="false"/>
                <w:sz w:val="17"/>
                <w:szCs w:val="17"/>
              </w:rPr>
              <w:t xml:space="preserve">user_id</w:t>
            </w:r>
            <w:r>
              <w:rPr>
                <w:rFonts w:ascii="Calibri" w:cs="Calibri" w:eastAsia="Calibri" w:hAnsi="Calibri"/>
                <w:b w:val="false"/>
                <w:bCs w:val="false"/>
                <w:sz w:val="19"/>
                <w:szCs w:val="19"/>
              </w:rPr>
              <w:t xml:space="preserve">. Rule for later phases.</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My repo-wide </w:t>
            </w:r>
            <w:r>
              <w:rPr>
                <w:rFonts w:ascii="Consolas" w:cs="Consolas" w:eastAsia="Consolas" w:hAnsi="Consolas"/>
                <w:b w:val="false"/>
                <w:bCs w:val="false"/>
                <w:sz w:val="17"/>
                <w:szCs w:val="17"/>
              </w:rPr>
              <w:t xml:space="preserve">ruff --fix</w:t>
            </w:r>
            <w:r>
              <w:rPr>
                <w:rFonts w:ascii="Calibri" w:cs="Calibri" w:eastAsia="Calibri" w:hAnsi="Calibri"/>
                <w:b w:val="false"/>
                <w:bCs w:val="false"/>
                <w:sz w:val="19"/>
                <w:szCs w:val="19"/>
              </w:rPr>
              <w:t xml:space="preserve"> used a wider rule set than the gate and removed the </w:t>
            </w:r>
            <w:r>
              <w:rPr>
                <w:rFonts w:ascii="Consolas" w:cs="Consolas" w:eastAsia="Consolas" w:hAnsi="Consolas"/>
                <w:b w:val="false"/>
                <w:bCs w:val="false"/>
                <w:sz w:val="17"/>
                <w:szCs w:val="17"/>
              </w:rPr>
              <w:t xml:space="preserve">noqa</w:t>
            </w:r>
            <w:r>
              <w:rPr>
                <w:rFonts w:ascii="Calibri" w:cs="Calibri" w:eastAsia="Calibri" w:hAnsi="Calibri"/>
                <w:b w:val="false"/>
                <w:bCs w:val="false"/>
                <w:sz w:val="19"/>
                <w:szCs w:val="19"/>
              </w:rPr>
              <w:t xml:space="preserve"> comments on the star imports in </w:t>
            </w:r>
            <w:r>
              <w:rPr>
                <w:rFonts w:ascii="Consolas" w:cs="Consolas" w:eastAsia="Consolas" w:hAnsi="Consolas"/>
                <w:b w:val="false"/>
                <w:bCs w:val="false"/>
                <w:sz w:val="17"/>
                <w:szCs w:val="17"/>
              </w:rPr>
              <w:t xml:space="preserve">base.py</w:t>
            </w:r>
            <w:r>
              <w:rPr>
                <w:rFonts w:ascii="Calibri" w:cs="Calibri" w:eastAsia="Calibri" w:hAnsi="Calibri"/>
                <w:b w:val="false"/>
                <w:bCs w:val="false"/>
                <w:sz w:val="19"/>
                <w:szCs w:val="19"/>
              </w:rPr>
              <w:t xml:space="preserve">, and edited older files.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gate's lint check failed (2 errors). No functional change, but older files were modified.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gate caught it. Files were restored from git. Rule: auto-fix only with the gate's rules (E, F, W, B).</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pip-audit reported </w:t>
            </w:r>
            <w:r>
              <w:rPr>
                <w:rFonts w:ascii="Consolas" w:cs="Consolas" w:eastAsia="Consolas" w:hAnsi="Consolas"/>
                <w:b w:val="false"/>
                <w:bCs w:val="false"/>
                <w:sz w:val="17"/>
                <w:szCs w:val="17"/>
              </w:rPr>
              <w:t xml:space="preserve">certifi 2026.7.22</w:t>
            </w:r>
            <w:r>
              <w:rPr>
                <w:rFonts w:ascii="Calibri" w:cs="Calibri" w:eastAsia="Calibri" w:hAnsi="Calibri"/>
                <w:b w:val="false"/>
                <w:bCs w:val="false"/>
                <w:sz w:val="19"/>
                <w:szCs w:val="19"/>
              </w:rPr>
              <w:t xml:space="preserve"> (PYSEC-2026-4320, fixed in 2026.10.19).</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 new advisory failed the dependency check.</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Upgraded in the dev venv. </w:t>
            </w:r>
            <w:r>
              <w:rPr>
                <w:rFonts w:ascii="Consolas" w:cs="Consolas" w:eastAsia="Consolas" w:hAnsi="Consolas"/>
                <w:b w:val="false"/>
                <w:bCs w:val="false"/>
                <w:sz w:val="17"/>
                <w:szCs w:val="17"/>
              </w:rPr>
              <w:t xml:space="preserve">certifi</w:t>
            </w:r>
            <w:r>
              <w:rPr>
                <w:rFonts w:ascii="Calibri" w:cs="Calibri" w:eastAsia="Calibri" w:hAnsi="Calibri"/>
                <w:b w:val="false"/>
                <w:bCs w:val="false"/>
                <w:sz w:val="19"/>
                <w:szCs w:val="19"/>
              </w:rPr>
              <w:t xml:space="preserve"> is not installed in the web image, so the runtime is unaffected. There is no plain pin in the repo root; find where dev dependencies are declared.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detect-secrets flagged the fake webhook secret used in tests.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Secrets check failed.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Marked with the repo's allowlist pragma.</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drf-spectacular W001: the Booking and Payment </w:t>
            </w:r>
            <w:r>
              <w:rPr>
                <w:rFonts w:ascii="Consolas" w:cs="Consolas" w:eastAsia="Consolas" w:hAnsi="Consolas"/>
                <w:b w:val="false"/>
                <w:bCs w:val="false"/>
                <w:sz w:val="17"/>
                <w:szCs w:val="17"/>
              </w:rPr>
              <w:t xml:space="preserve">status</w:t>
            </w:r>
            <w:r>
              <w:rPr>
                <w:rFonts w:ascii="Calibri" w:cs="Calibri" w:eastAsia="Calibri" w:hAnsi="Calibri"/>
                <w:b w:val="false"/>
                <w:bCs w:val="false"/>
                <w:sz w:val="19"/>
                <w:szCs w:val="19"/>
              </w:rPr>
              <w:t xml:space="preserve"> choice sets collided on one name.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deploy check failed.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Both serialise </w:t>
            </w:r>
            <w:r>
              <w:rPr>
                <w:rFonts w:ascii="Consolas" w:cs="Consolas" w:eastAsia="Consolas" w:hAnsi="Consolas"/>
                <w:b w:val="false"/>
                <w:bCs w:val="false"/>
                <w:sz w:val="17"/>
                <w:szCs w:val="17"/>
              </w:rPr>
              <w:t xml:space="preserve">status</w:t>
            </w:r>
            <w:r>
              <w:rPr>
                <w:rFonts w:ascii="Calibri" w:cs="Calibri" w:eastAsia="Calibri" w:hAnsi="Calibri"/>
                <w:b w:val="false"/>
                <w:bCs w:val="false"/>
                <w:sz w:val="19"/>
                <w:szCs w:val="19"/>
              </w:rPr>
              <w:t xml:space="preserve"> as a plain string. Trade-off: OpenAPI shows a string, not an enum.</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Two test-code bugs of mine: a test without the </w:t>
            </w:r>
            <w:r>
              <w:rPr>
                <w:rFonts w:ascii="Consolas" w:cs="Consolas" w:eastAsia="Consolas" w:hAnsi="Consolas"/>
                <w:b w:val="false"/>
                <w:bCs w:val="false"/>
                <w:sz w:val="17"/>
                <w:szCs w:val="17"/>
              </w:rPr>
              <w:t xml:space="preserve">db</w:t>
            </w:r>
            <w:r>
              <w:rPr>
                <w:rFonts w:ascii="Calibri" w:cs="Calibri" w:eastAsia="Calibri" w:hAnsi="Calibri"/>
                <w:b w:val="false"/>
                <w:bCs w:val="false"/>
                <w:sz w:val="19"/>
                <w:szCs w:val="19"/>
              </w:rPr>
              <w:t xml:space="preserve"> fixture, and </w:t>
            </w:r>
            <w:r>
              <w:rPr>
                <w:rFonts w:ascii="Consolas" w:cs="Consolas" w:eastAsia="Consolas" w:hAnsi="Consolas"/>
                <w:b w:val="false"/>
                <w:bCs w:val="false"/>
                <w:sz w:val="17"/>
                <w:szCs w:val="17"/>
              </w:rPr>
              <w:t xml:space="preserve">.Count</w:t>
            </w:r>
            <w:r>
              <w:rPr>
                <w:rFonts w:ascii="Calibri" w:cs="Calibri" w:eastAsia="Calibri" w:hAnsi="Calibri"/>
                <w:b w:val="false"/>
                <w:bCs w:val="false"/>
                <w:sz w:val="19"/>
                <w:szCs w:val="19"/>
              </w:rPr>
              <w:t xml:space="preserve"> on a single object in Windows PowerShell 5.1.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One unit test and one smoke check failed.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Added </w:t>
            </w:r>
            <w:r>
              <w:rPr>
                <w:rFonts w:ascii="Consolas" w:cs="Consolas" w:eastAsia="Consolas" w:hAnsi="Consolas"/>
                <w:b w:val="false"/>
                <w:bCs w:val="false"/>
                <w:sz w:val="17"/>
                <w:szCs w:val="17"/>
              </w:rPr>
              <w:t xml:space="preserve">db</w:t>
            </w:r>
            <w:r>
              <w:rPr>
                <w:rFonts w:ascii="Calibri" w:cs="Calibri" w:eastAsia="Calibri" w:hAnsi="Calibri"/>
                <w:b w:val="false"/>
                <w:bCs w:val="false"/>
                <w:sz w:val="19"/>
                <w:szCs w:val="19"/>
              </w:rPr>
              <w:t xml:space="preserve">; wrapped results in </w:t>
            </w:r>
            <w:r>
              <w:rPr>
                <w:rFonts w:ascii="Consolas" w:cs="Consolas" w:eastAsia="Consolas" w:hAnsi="Consolas"/>
                <w:b w:val="false"/>
                <w:bCs w:val="false"/>
                <w:sz w:val="17"/>
                <w:szCs w:val="17"/>
              </w:rPr>
              <w:t xml:space="preserve">@()</w:t>
            </w:r>
            <w:r>
              <w:rPr>
                <w:rFonts w:ascii="Calibri" w:cs="Calibri" w:eastAsia="Calibri" w:hAnsi="Calibri"/>
                <w:b w:val="false"/>
                <w:bCs w:val="false"/>
                <w:sz w:val="19"/>
                <w:szCs w:val="19"/>
              </w:rPr>
              <w:t xml:space="preserve">. The API was correct in both cases.</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7"/>
                <w:szCs w:val="17"/>
              </w:rPr>
              <w:t xml:space="preserve">check --deploy</w:t>
            </w:r>
            <w:r>
              <w:rPr>
                <w:rFonts w:ascii="Calibri" w:cs="Calibri" w:eastAsia="Calibri" w:hAnsi="Calibri"/>
                <w:b w:val="false"/>
                <w:bCs w:val="false"/>
                <w:sz w:val="19"/>
                <w:szCs w:val="19"/>
              </w:rPr>
              <w:t xml:space="preserve"> inside the container shows </w:t>
            </w:r>
            <w:r>
              <w:rPr>
                <w:rFonts w:ascii="Consolas" w:cs="Consolas" w:eastAsia="Consolas" w:hAnsi="Consolas"/>
                <w:b w:val="false"/>
                <w:bCs w:val="false"/>
                <w:sz w:val="17"/>
                <w:szCs w:val="17"/>
              </w:rPr>
              <w:t xml:space="preserve">security.W008</w:t>
            </w:r>
            <w:r>
              <w:rPr>
                <w:rFonts w:ascii="Calibri" w:cs="Calibri" w:eastAsia="Calibri" w:hAnsi="Calibri"/>
                <w:b w:val="false"/>
                <w:bCs w:val="false"/>
                <w:sz w:val="19"/>
                <w:szCs w:val="19"/>
              </w:rPr>
              <w:t xml:space="preserve"> (no SSL redirect).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None locally: the stack is plain HTTP.</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Expected. Set </w:t>
            </w:r>
            <w:r>
              <w:rPr>
                <w:rFonts w:ascii="Consolas" w:cs="Consolas" w:eastAsia="Consolas" w:hAnsi="Consolas"/>
                <w:b w:val="false"/>
                <w:bCs w:val="false"/>
                <w:sz w:val="17"/>
                <w:szCs w:val="17"/>
              </w:rPr>
              <w:t xml:space="preserve">SECURE_SSL_REDIRECT=true</w:t>
            </w:r>
            <w:r>
              <w:rPr>
                <w:rFonts w:ascii="Calibri" w:cs="Calibri" w:eastAsia="Calibri" w:hAnsi="Calibri"/>
                <w:b w:val="false"/>
                <w:bCs w:val="false"/>
                <w:sz w:val="19"/>
                <w:szCs w:val="19"/>
              </w:rPr>
              <w:t xml:space="preserve"> once TLS fronts nginx.</w:t>
            </w:r>
          </w:p>
        </w:tc>
      </w:tr>
    </w:tbl>
    <w:p>
      <w:pPr>
        <w:spacing w:after="120"/>
      </w:pPr>
    </w:p>
    <w:p>
      <w:pPr>
        <w:pStyle w:val="Heading1"/>
      </w:pPr>
      <w:r>
        <w:rPr>
          <w:rFonts w:ascii="Calibri" w:cs="Calibri" w:eastAsia="Calibri" w:hAnsi="Calibri"/>
        </w:rPr>
        <w:t xml:space="preserve">8. Limitations and next steps</w:t>
      </w:r>
    </w:p>
    <w:p>
      <w:pPr>
        <w:pStyle w:val="ListParagraph"/>
        <w:numPr>
          <w:ilvl w:val="0"/>
          <w:numId w:val="2"/>
        </w:numPr>
        <w:spacing w:after="80" w:line="276"/>
      </w:pPr>
      <w:r>
        <w:rPr>
          <w:rFonts w:ascii="Calibri" w:cs="Calibri" w:eastAsia="Calibri" w:hAnsi="Calibri"/>
          <w:b/>
          <w:bCs/>
        </w:rPr>
        <w:t xml:space="preserve">Hold requests now do one indexed database read</w:t>
      </w:r>
      <w:r>
        <w:rPr>
          <w:rFonts w:ascii="Calibri" w:cs="Calibri" w:eastAsia="Calibri" w:hAnsi="Calibri"/>
        </w:rPr>
        <w:t xml:space="preserve"> to exclude sold seats. That is fine at the current throttle rates; measure it in Phase 8. If it matters, keep a Redis set of sold seats, updated after commit, and rebuild it from the database when it is missing.</w:t>
      </w:r>
    </w:p>
    <w:p>
      <w:pPr>
        <w:pStyle w:val="ListParagraph"/>
        <w:numPr>
          <w:ilvl w:val="0"/>
          <w:numId w:val="2"/>
        </w:numPr>
        <w:spacing w:after="80" w:line="276"/>
      </w:pPr>
      <w:r>
        <w:rPr>
          <w:rFonts w:ascii="Calibri" w:cs="Calibri" w:eastAsia="Calibri" w:hAnsi="Calibri"/>
          <w:b/>
          <w:bCs/>
        </w:rPr>
        <w:t xml:space="preserve">Refunds are manual.</w:t>
      </w:r>
      <w:r>
        <w:rPr>
          <w:rFonts w:ascii="Calibri" w:cs="Calibri" w:eastAsia="Calibri" w:hAnsi="Calibri"/>
        </w:rPr>
        <w:t xml:space="preserve"> Bookings flagged refund_required wait for a person; there is no </w:t>
      </w:r>
      <w:r>
        <w:rPr>
          <w:rFonts w:ascii="Consolas" w:cs="Consolas" w:eastAsia="Consolas" w:hAnsi="Consolas"/>
          <w:sz w:val="20"/>
          <w:szCs w:val="20"/>
        </w:rPr>
        <w:t xml:space="preserve">refunded</w:t>
      </w:r>
      <w:r>
        <w:rPr>
          <w:rFonts w:ascii="Calibri" w:cs="Calibri" w:eastAsia="Calibri" w:hAnsi="Calibri"/>
        </w:rPr>
        <w:t xml:space="preserve"> state, refund API or confirmed-booking cancellation yet.</w:t>
      </w:r>
    </w:p>
    <w:p>
      <w:pPr>
        <w:pStyle w:val="ListParagraph"/>
        <w:numPr>
          <w:ilvl w:val="0"/>
          <w:numId w:val="2"/>
        </w:numPr>
        <w:spacing w:after="80" w:line="276"/>
      </w:pPr>
      <w:r>
        <w:rPr>
          <w:rFonts w:ascii="Calibri" w:cs="Calibri" w:eastAsia="Calibri" w:hAnsi="Calibri"/>
          <w:b/>
          <w:bCs/>
        </w:rPr>
        <w:t xml:space="preserve">Only a mock gateway exists.</w:t>
      </w:r>
      <w:r>
        <w:rPr>
          <w:rFonts w:ascii="Calibri" w:cs="Calibri" w:eastAsia="Calibri" w:hAnsi="Calibri"/>
        </w:rPr>
        <w:t xml:space="preserve"> A real provider (JazzCash, Easypaisa or a card processor) needs its own adapter and signature scheme. Rotating the webhook secret is manual (runbook).</w:t>
      </w:r>
    </w:p>
    <w:p>
      <w:pPr>
        <w:pStyle w:val="ListParagraph"/>
        <w:numPr>
          <w:ilvl w:val="0"/>
          <w:numId w:val="2"/>
        </w:numPr>
        <w:spacing w:after="80" w:line="276"/>
      </w:pPr>
      <w:r>
        <w:rPr>
          <w:rFonts w:ascii="Calibri" w:cs="Calibri" w:eastAsia="Calibri" w:hAnsi="Calibri"/>
          <w:b/>
          <w:bCs/>
        </w:rPr>
        <w:t xml:space="preserve">No timestamp window on webhooks.</w:t>
      </w:r>
      <w:r>
        <w:rPr>
          <w:rFonts w:ascii="Calibri" w:cs="Calibri" w:eastAsia="Calibri" w:hAnsi="Calibri"/>
        </w:rPr>
        <w:t xml:space="preserve"> Replays are harmless because a payment settles once, but a signed timestamp would add defence in depth.</w:t>
      </w:r>
    </w:p>
    <w:p>
      <w:pPr>
        <w:pStyle w:val="ListParagraph"/>
        <w:numPr>
          <w:ilvl w:val="0"/>
          <w:numId w:val="2"/>
        </w:numPr>
        <w:spacing w:after="80" w:line="276"/>
      </w:pPr>
      <w:r>
        <w:rPr>
          <w:rFonts w:ascii="Calibri" w:cs="Calibri" w:eastAsia="Calibri" w:hAnsi="Calibri"/>
          <w:b/>
          <w:bCs/>
        </w:rPr>
        <w:t xml:space="preserve">Expiry runs every 30 seconds,</w:t>
      </w:r>
      <w:r>
        <w:rPr>
          <w:rFonts w:ascii="Calibri" w:cs="Calibri" w:eastAsia="Calibri" w:hAnsi="Calibri"/>
        </w:rPr>
        <w:t xml:space="preserve"> so a booking can sit up to about 30 seconds past its deadline. The late-payment path covers that gap. Run exactly one beat container; the task itself tolerates duplicates.</w:t>
      </w:r>
    </w:p>
    <w:p>
      <w:pPr>
        <w:pStyle w:val="ListParagraph"/>
        <w:numPr>
          <w:ilvl w:val="0"/>
          <w:numId w:val="2"/>
        </w:numPr>
        <w:spacing w:after="80" w:line="276"/>
      </w:pPr>
      <w:r>
        <w:rPr>
          <w:rFonts w:ascii="Calibri" w:cs="Calibri" w:eastAsia="Calibri" w:hAnsi="Calibri"/>
          <w:b/>
          <w:bCs/>
        </w:rPr>
        <w:t xml:space="preserve">Not built yet:</w:t>
      </w:r>
      <w:r>
        <w:rPr>
          <w:rFonts w:ascii="Calibri" w:cs="Calibri" w:eastAsia="Calibri" w:hAnsi="Calibri"/>
        </w:rPr>
        <w:t xml:space="preserve"> admin screens for bookings and payments, tickets or confirmation emails, and per-leg inventory (a seat is sold for the whole journey).</w:t>
      </w:r>
    </w:p>
    <w:p>
      <w:pPr>
        <w:pStyle w:val="ListParagraph"/>
        <w:numPr>
          <w:ilvl w:val="0"/>
          <w:numId w:val="2"/>
        </w:numPr>
        <w:spacing w:after="80" w:line="276"/>
      </w:pPr>
      <w:r>
        <w:rPr>
          <w:rFonts w:ascii="Calibri" w:cs="Calibri" w:eastAsia="Calibri" w:hAnsi="Calibri"/>
          <w:b/>
          <w:bCs/>
        </w:rPr>
        <w:t xml:space="preserve">The race test needs PostgreSQL,</w:t>
      </w:r>
      <w:r>
        <w:rPr>
          <w:rFonts w:ascii="Calibri" w:cs="Calibri" w:eastAsia="Calibri" w:hAnsi="Calibri"/>
        </w:rPr>
        <w:t xml:space="preserve"> so it runs in the Docker test service and skips on a host without it.</w:t>
      </w:r>
    </w:p>
    <w:p>
      <w:pPr>
        <w:pStyle w:val="ListParagraph"/>
        <w:numPr>
          <w:ilvl w:val="0"/>
          <w:numId w:val="2"/>
        </w:numPr>
        <w:spacing w:after="80" w:line="276"/>
      </w:pPr>
      <w:r>
        <w:rPr>
          <w:rFonts w:ascii="Calibri" w:cs="Calibri" w:eastAsia="Calibri" w:hAnsi="Calibri"/>
          <w:b/>
          <w:bCs/>
        </w:rPr>
        <w:t xml:space="preserve">Phase 8 (load testing)</w:t>
      </w:r>
      <w:r>
        <w:rPr>
          <w:rFonts w:ascii="Calibri" w:cs="Calibri" w:eastAsia="Calibri" w:hAnsi="Calibri"/>
        </w:rPr>
        <w:t xml:space="preserve"> should drive the full path: waiting room, hold, booking, pay, webhook, with beat running.</w:t>
      </w:r>
    </w:p>
    <w:p>
      <w:pPr>
        <w:spacing w:after="120"/>
      </w:pPr>
    </w:p>
    <w:p>
      <w:pPr>
        <w:pStyle w:val="Heading1"/>
      </w:pPr>
      <w:r>
        <w:rPr>
          <w:rFonts w:ascii="Calibri" w:cs="Calibri" w:eastAsia="Calibri" w:hAnsi="Calibri"/>
        </w:rPr>
        <w:t xml:space="preserve">9. Reproducing the results</w:t>
      </w:r>
    </w:p>
    <w:p>
      <w:pPr>
        <w:shd w:fill="F2F2F2" w:color="auto" w:val="clear"/>
        <w:spacing w:after="0"/>
        <w:ind w:left="120" w:right="120"/>
      </w:pPr>
      <w:r>
        <w:rPr>
          <w:rFonts w:ascii="Consolas" w:cs="Consolas" w:eastAsia="Consolas" w:hAnsi="Consolas"/>
          <w:sz w:val="19"/>
          <w:szCs w:val="19"/>
        </w:rPr>
        <w:t xml:space="preserve">docker compose up -d --build</w:t>
      </w:r>
    </w:p>
    <w:p>
      <w:pPr>
        <w:shd w:fill="F2F2F2" w:color="auto" w:val="clear"/>
        <w:spacing w:after="0"/>
        <w:ind w:left="120" w:right="120"/>
      </w:pPr>
      <w:r>
        <w:rPr>
          <w:rFonts w:ascii="Consolas" w:cs="Consolas" w:eastAsia="Consolas" w:hAnsi="Consolas"/>
          <w:sz w:val="19"/>
          <w:szCs w:val="19"/>
        </w:rPr>
        <w:t xml:space="preserve">docker compose restart nginx          # nginx must find the new web container</w:t>
      </w:r>
    </w:p>
    <w:p>
      <w:pPr>
        <w:shd w:fill="F2F2F2" w:color="auto" w:val="clear"/>
        <w:spacing w:after="0"/>
        <w:ind w:left="120" w:right="120"/>
      </w:pPr>
      <w:r>
        <w:rPr>
          <w:rFonts w:ascii="Consolas" w:cs="Consolas" w:eastAsia="Consolas" w:hAnsi="Consolas"/>
          <w:sz w:val="19"/>
          <w:szCs w:val="19"/>
        </w:rPr>
        <w:t xml:space="preserve">.\scripts\phase7-smoke.ps1             # 37 checks, about 2 to 3 minutes</w:t>
      </w:r>
    </w:p>
    <w:p>
      <w:pPr>
        <w:shd w:fill="F2F2F2" w:color="auto" w:val="clear"/>
        <w:spacing w:after="0"/>
        <w:ind w:left="120" w:right="120"/>
      </w:pPr>
      <w:r>
        <w:rPr>
          <w:rFonts w:ascii="Consolas" w:cs="Consolas" w:eastAsia="Consolas" w:hAnsi="Consolas"/>
          <w:sz w:val="19"/>
          <w:szCs w:val="19"/>
        </w:rPr>
        <w:t xml:space="preserve">docker compose --profile test run --rm test</w:t>
      </w:r>
    </w:p>
    <w:p>
      <w:pPr>
        <w:shd w:fill="F2F2F2" w:color="auto" w:val="clear"/>
        <w:spacing w:after="0"/>
        <w:ind w:left="120" w:right="120"/>
      </w:pPr>
      <w:r>
        <w:rPr>
          <w:rFonts w:ascii="Consolas" w:cs="Consolas" w:eastAsia="Consolas" w:hAnsi="Consolas"/>
          <w:sz w:val="19"/>
          <w:szCs w:val="19"/>
        </w:rPr>
        <w:t xml:space="preserve">.\scripts\security-check.ps1 -Phase 7</w:t>
      </w:r>
    </w:p>
    <w:p>
      <w:pPr>
        <w:spacing w:after="120"/>
      </w:pPr>
    </w:p>
    <w:p>
      <w:pPr>
        <w:spacing w:after="120" w:line="276"/>
      </w:pPr>
      <w:r>
        <w:rPr>
          <w:rFonts w:ascii="Calibri" w:cs="Calibri" w:eastAsia="Calibri" w:hAnsi="Calibri"/>
        </w:rPr>
        <w:t xml:space="preserve">The smoke script reads </w:t>
      </w:r>
      <w:r>
        <w:rPr>
          <w:rFonts w:ascii="Consolas" w:cs="Consolas" w:eastAsia="Consolas" w:hAnsi="Consolas"/>
          <w:sz w:val="20"/>
          <w:szCs w:val="20"/>
        </w:rPr>
        <w:t xml:space="preserve">PAYMENT_WEBHOOK_SECRET</w:t>
      </w:r>
      <w:r>
        <w:rPr>
          <w:rFonts w:ascii="Calibri" w:cs="Calibri" w:eastAsia="Calibri" w:hAnsi="Calibri"/>
        </w:rPr>
        <w:t xml:space="preserve"> from </w:t>
      </w:r>
      <w:r>
        <w:rPr>
          <w:rFonts w:ascii="Consolas" w:cs="Consolas" w:eastAsia="Consolas" w:hAnsi="Consolas"/>
          <w:sz w:val="20"/>
          <w:szCs w:val="20"/>
        </w:rPr>
        <w:t xml:space="preserve">.env</w:t>
      </w:r>
      <w:r>
        <w:rPr>
          <w:rFonts w:ascii="Calibri" w:cs="Calibri" w:eastAsia="Calibri" w:hAnsi="Calibri"/>
        </w:rPr>
        <w:t xml:space="preserve"> without printing it and removes everything it creates.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RailRush Phase 7 report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RailRush Phase 7 Report</dc:title>
  <dc:creator>RailRush</dc:creator>
  <cp:lastModifiedBy>Un-named</cp:lastModifiedBy>
  <cp:revision>1</cp:revision>
  <dcterms:created xsi:type="dcterms:W3CDTF">2026-10-20T23:58:21.913Z</dcterms:created>
  <dcterms:modified xsi:type="dcterms:W3CDTF">2026-10-20T23:58:21.913Z</dcterms:modified>
</cp:coreProperties>
</file>

<file path=docProps/custom.xml><?xml version="1.0" encoding="utf-8"?>
<Properties xmlns="http://schemas.openxmlformats.org/officeDocument/2006/custom-properties" xmlns:vt="http://schemas.openxmlformats.org/officeDocument/2006/docPropsVTypes"/>
</file>