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pPr>
      <w:r>
        <w:rPr>
          <w:rFonts w:ascii="Century Gothic" w:hAnsi="Century Gothic"/>
          <w:b/>
          <w:bCs/>
          <w:sz w:val="24"/>
          <w:szCs w:val="24"/>
        </w:rPr>
        <w:t>About this Book</w:t>
      </w:r>
    </w:p>
    <w:p>
      <w:pPr>
        <w:pStyle w:val="Normal"/>
        <w:spacing w:lineRule="auto" w:line="276"/>
        <w:rPr/>
      </w:pPr>
      <w:r>
        <w:rPr>
          <w:rFonts w:ascii="Century Gothic" w:hAnsi="Century Gothic"/>
          <w:sz w:val="24"/>
          <w:szCs w:val="24"/>
        </w:rPr>
        <w:t xml:space="preserve">Today, web Applications are expected to be interactive, responsive, available 24/7 and accessible from anywhere from world. Web application must be dynamic, flexible, secure and scalable to meet the demand. The frontend frameworks like React, Angular, Vue etc have enabled Web development to evolve very quicky. React, the most popular web development library in the world, particularly was created at Facebook to create independent isolated and reusable components for frontend interactive user interfaces. But there were few problems: initial load performance of page, Search Engine Optimization (SEO). By default, react runs on client side (on browser) and takes time to render complete page on screen. Since React framework is open-source JavaScript library therefore can cause SEO issues. </w:t>
      </w:r>
    </w:p>
    <w:p>
      <w:pPr>
        <w:pStyle w:val="Normal"/>
        <w:spacing w:lineRule="auto" w:line="276"/>
        <w:rPr/>
      </w:pPr>
      <w:r>
        <w:rPr>
          <w:rFonts w:ascii="Century Gothic" w:hAnsi="Century Gothic"/>
          <w:sz w:val="24"/>
          <w:szCs w:val="24"/>
        </w:rPr>
        <w:t>Next.js is full-stack lightweight React framework which not only helps to build fully optimized, scalable, high performance modern web applications but also provides additional tools and bundlers to have best developer experience and many built-in innovative features out of the box, such as: -</w:t>
      </w:r>
    </w:p>
    <w:p>
      <w:pPr>
        <w:pStyle w:val="ListParagraph"/>
        <w:numPr>
          <w:ilvl w:val="0"/>
          <w:numId w:val="2"/>
        </w:numPr>
        <w:spacing w:lineRule="auto" w:line="276"/>
        <w:rPr/>
      </w:pPr>
      <w:r>
        <w:rPr>
          <w:rFonts w:ascii="Century Gothic" w:hAnsi="Century Gothic"/>
          <w:b/>
          <w:bCs/>
          <w:sz w:val="24"/>
          <w:szCs w:val="24"/>
        </w:rPr>
        <w:t xml:space="preserve">Pre-rendering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(Static Generation &amp; Server-Side Rendering), no need of extra configuration as Next.js provides pre-rendering by default.</w:t>
      </w:r>
    </w:p>
    <w:p>
      <w:pPr>
        <w:pStyle w:val="ListParagraph"/>
        <w:numPr>
          <w:ilvl w:val="0"/>
          <w:numId w:val="2"/>
        </w:numPr>
        <w:spacing w:lineRule="auto" w:line="276"/>
        <w:rPr/>
      </w:pPr>
      <w:r>
        <w:rPr>
          <w:rFonts w:ascii="Century Gothic" w:hAnsi="Century Gothic"/>
          <w:b/>
          <w:bCs/>
          <w:sz w:val="24"/>
          <w:szCs w:val="24"/>
        </w:rPr>
        <w:t>Better for SEO</w:t>
      </w:r>
      <w:r>
        <w:rPr>
          <w:rFonts w:ascii="Century Gothic" w:hAnsi="Century Gothic"/>
          <w:sz w:val="24"/>
          <w:szCs w:val="24"/>
        </w:rPr>
        <w:t xml:space="preserve"> - pages are statically generated at build time or on request time before sending to browsers. </w:t>
      </w:r>
    </w:p>
    <w:p>
      <w:pPr>
        <w:pStyle w:val="ListParagraph"/>
        <w:numPr>
          <w:ilvl w:val="0"/>
          <w:numId w:val="2"/>
        </w:numPr>
        <w:spacing w:lineRule="auto" w:line="276"/>
        <w:rPr/>
      </w:pPr>
      <w:r>
        <w:rPr>
          <w:rFonts w:ascii="Century Gothic" w:hAnsi="Century Gothic"/>
          <w:b/>
          <w:bCs/>
          <w:sz w:val="24"/>
          <w:szCs w:val="24"/>
        </w:rPr>
        <w:t xml:space="preserve">App Router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file system-based routing by default</w:t>
      </w:r>
    </w:p>
    <w:p>
      <w:pPr>
        <w:pStyle w:val="ListParagraph"/>
        <w:numPr>
          <w:ilvl w:val="0"/>
          <w:numId w:val="2"/>
        </w:numPr>
        <w:spacing w:lineRule="auto" w:line="276"/>
        <w:rPr/>
      </w:pPr>
      <w:r>
        <w:rPr>
          <w:rFonts w:ascii="Century Gothic" w:hAnsi="Century Gothic"/>
          <w:b/>
          <w:bCs/>
          <w:sz w:val="24"/>
          <w:szCs w:val="24"/>
        </w:rPr>
        <w:t xml:space="preserve">Native typescript support </w:t>
      </w:r>
      <w:r>
        <w:rPr>
          <w:rFonts w:ascii="Century Gothic" w:hAnsi="Century Gothic"/>
          <w:sz w:val="24"/>
          <w:szCs w:val="24"/>
        </w:rPr>
        <w:t>- automatic typescript configuration</w:t>
      </w:r>
      <w:r>
        <w:rPr>
          <w:rFonts w:ascii="Century Gothic" w:hAnsi="Century Gothic"/>
          <w:b/>
          <w:bCs/>
          <w:sz w:val="24"/>
          <w:szCs w:val="24"/>
        </w:rPr>
        <w:t xml:space="preserve">, </w:t>
      </w:r>
      <w:r>
        <w:rPr>
          <w:rFonts w:ascii="Century Gothic" w:hAnsi="Century Gothic"/>
          <w:sz w:val="24"/>
          <w:szCs w:val="24"/>
        </w:rPr>
        <w:t>compilation.</w:t>
      </w:r>
    </w:p>
    <w:p>
      <w:pPr>
        <w:pStyle w:val="ListParagraph"/>
        <w:numPr>
          <w:ilvl w:val="0"/>
          <w:numId w:val="2"/>
        </w:numPr>
        <w:spacing w:lineRule="auto" w:line="276"/>
        <w:rPr/>
      </w:pPr>
      <w:r>
        <w:rPr>
          <w:rFonts w:ascii="Century Gothic" w:hAnsi="Century Gothic"/>
          <w:b/>
          <w:bCs/>
          <w:sz w:val="24"/>
          <w:szCs w:val="24"/>
        </w:rPr>
        <w:t xml:space="preserve">Built-in Image optimization and lazy loading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automatically</w:t>
      </w:r>
      <w:r>
        <w:rPr>
          <w:rFonts w:ascii="Century Gothic" w:hAnsi="Century Gothic"/>
          <w:b/>
          <w:bCs/>
          <w:sz w:val="24"/>
          <w:szCs w:val="24"/>
        </w:rPr>
        <w:t xml:space="preserve"> </w:t>
      </w:r>
      <w:r>
        <w:rPr>
          <w:rFonts w:ascii="Century Gothic" w:hAnsi="Century Gothic"/>
          <w:sz w:val="24"/>
          <w:szCs w:val="24"/>
        </w:rPr>
        <w:t xml:space="preserve">optimizes size of image and format. Also loads the image when required. </w:t>
      </w:r>
    </w:p>
    <w:p>
      <w:pPr>
        <w:pStyle w:val="ListParagraph"/>
        <w:numPr>
          <w:ilvl w:val="0"/>
          <w:numId w:val="2"/>
        </w:numPr>
        <w:spacing w:lineRule="auto" w:line="276"/>
        <w:rPr/>
      </w:pPr>
      <w:r>
        <w:rPr>
          <w:rFonts w:ascii="Century Gothic" w:hAnsi="Century Gothic"/>
          <w:b/>
          <w:bCs/>
          <w:sz w:val="24"/>
          <w:szCs w:val="24"/>
        </w:rPr>
        <w:t xml:space="preserve">Code Splitting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Reduces the first payload</w:t>
      </w:r>
      <w:r>
        <w:rPr>
          <w:rFonts w:ascii="Century Gothic" w:hAnsi="Century Gothic"/>
          <w:b/>
          <w:bCs/>
          <w:sz w:val="24"/>
          <w:szCs w:val="24"/>
        </w:rPr>
        <w:t xml:space="preserve"> </w:t>
      </w:r>
      <w:r>
        <w:rPr>
          <w:rFonts w:ascii="Century Gothic" w:hAnsi="Century Gothic"/>
          <w:sz w:val="24"/>
          <w:szCs w:val="24"/>
        </w:rPr>
        <w:t>size by splitting code and server components.</w:t>
      </w:r>
    </w:p>
    <w:p>
      <w:pPr>
        <w:pStyle w:val="ListParagraph"/>
        <w:numPr>
          <w:ilvl w:val="0"/>
          <w:numId w:val="2"/>
        </w:numPr>
        <w:spacing w:lineRule="auto" w:line="276"/>
        <w:rPr/>
      </w:pPr>
      <w:r>
        <w:rPr>
          <w:rFonts w:ascii="Century Gothic" w:hAnsi="Century Gothic"/>
          <w:b/>
          <w:bCs/>
          <w:sz w:val="24"/>
          <w:szCs w:val="24"/>
        </w:rPr>
        <w:t xml:space="preserve">Data Fetching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 xml:space="preserve">Renders content, depending upon use case. Includes pre-rendering with server side, static site generation with data / without data or incremental static generation at runtime.  </w:t>
      </w:r>
    </w:p>
    <w:p>
      <w:pPr>
        <w:pStyle w:val="ListParagraph"/>
        <w:numPr>
          <w:ilvl w:val="0"/>
          <w:numId w:val="2"/>
        </w:numPr>
        <w:spacing w:lineRule="auto" w:line="276"/>
        <w:rPr/>
      </w:pPr>
      <w:r>
        <w:rPr>
          <w:rFonts w:ascii="Century Gothic" w:hAnsi="Century Gothic"/>
          <w:b/>
          <w:bCs/>
          <w:sz w:val="24"/>
          <w:szCs w:val="24"/>
        </w:rPr>
        <w:t xml:space="preserve">API Route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 xml:space="preserve">easy creation of API end point </w:t>
      </w:r>
      <w:r>
        <w:rPr>
          <w:rFonts w:ascii="Century Gothic" w:hAnsi="Century Gothic"/>
          <w:b/>
          <w:bCs/>
          <w:sz w:val="24"/>
          <w:szCs w:val="24"/>
        </w:rPr>
        <w:tab/>
      </w:r>
    </w:p>
    <w:p>
      <w:pPr>
        <w:pStyle w:val="ListParagraph"/>
        <w:numPr>
          <w:ilvl w:val="0"/>
          <w:numId w:val="2"/>
        </w:numPr>
        <w:spacing w:lineRule="auto" w:line="276"/>
        <w:rPr/>
      </w:pPr>
      <w:r>
        <w:rPr>
          <w:rFonts w:ascii="Century Gothic" w:hAnsi="Century Gothic"/>
          <w:b/>
          <w:bCs/>
          <w:sz w:val="24"/>
          <w:szCs w:val="24"/>
        </w:rPr>
        <w:t xml:space="preserve">Build Tools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everything is included within its initial configuration.</w:t>
      </w:r>
    </w:p>
    <w:p>
      <w:pPr>
        <w:pStyle w:val="ListParagraph"/>
        <w:numPr>
          <w:ilvl w:val="0"/>
          <w:numId w:val="2"/>
        </w:numPr>
        <w:spacing w:lineRule="auto" w:line="276"/>
        <w:rPr/>
      </w:pPr>
      <w:r>
        <w:rPr>
          <w:rFonts w:ascii="Century Gothic" w:hAnsi="Century Gothic"/>
          <w:b/>
          <w:bCs/>
          <w:sz w:val="24"/>
          <w:szCs w:val="24"/>
        </w:rPr>
        <w:t xml:space="preserve">CCS Support </w:t>
      </w:r>
      <w:r>
        <w:rPr>
          <w:rFonts w:ascii="Century Gothic" w:hAnsi="Century Gothic"/>
          <w:sz w:val="24"/>
          <w:szCs w:val="24"/>
        </w:rPr>
        <w:t>–</w:t>
      </w:r>
      <w:r>
        <w:rPr>
          <w:rFonts w:ascii="Century Gothic" w:hAnsi="Century Gothic"/>
          <w:b/>
          <w:bCs/>
          <w:sz w:val="24"/>
          <w:szCs w:val="24"/>
        </w:rPr>
        <w:t xml:space="preserve"> </w:t>
      </w:r>
      <w:r>
        <w:rPr>
          <w:rFonts w:ascii="Century Gothic" w:hAnsi="Century Gothic"/>
          <w:sz w:val="24"/>
          <w:szCs w:val="24"/>
        </w:rPr>
        <w:t>allows to use customize styling methods.</w:t>
      </w:r>
      <w:r>
        <w:rPr>
          <w:rFonts w:ascii="Century Gothic" w:hAnsi="Century Gothic"/>
          <w:b/>
          <w:bCs/>
          <w:sz w:val="24"/>
          <w:szCs w:val="24"/>
        </w:rPr>
        <w:tab/>
      </w:r>
    </w:p>
    <w:p>
      <w:pPr>
        <w:pStyle w:val="Normal"/>
        <w:spacing w:lineRule="auto" w:line="276"/>
        <w:rPr/>
      </w:pPr>
      <w:r>
        <w:rPr>
          <w:rFonts w:ascii="Century Gothic" w:hAnsi="Century Gothic"/>
          <w:sz w:val="24"/>
          <w:szCs w:val="24"/>
        </w:rPr>
        <w:t xml:space="preserve">Starting with basic of Next.js </w:t>
      </w:r>
      <w:r>
        <w:rPr>
          <w:rFonts w:ascii="Century Gothic" w:hAnsi="Century Gothic"/>
          <w:sz w:val="24"/>
          <w:szCs w:val="24"/>
        </w:rPr>
        <w:t>and its core concepts</w:t>
      </w:r>
      <w:r>
        <w:rPr>
          <w:rFonts w:ascii="Century Gothic" w:hAnsi="Century Gothic"/>
          <w:sz w:val="24"/>
          <w:szCs w:val="24"/>
        </w:rPr>
        <w:t>, this book will demonstrat</w:t>
      </w:r>
      <w:r>
        <w:rPr>
          <w:rFonts w:ascii="Century Gothic" w:hAnsi="Century Gothic"/>
          <w:sz w:val="24"/>
          <w:szCs w:val="24"/>
        </w:rPr>
        <w:t xml:space="preserve">e innovative </w:t>
      </w:r>
      <w:r>
        <w:rPr>
          <w:rFonts w:ascii="Century Gothic" w:hAnsi="Century Gothic"/>
          <w:sz w:val="24"/>
          <w:szCs w:val="24"/>
        </w:rPr>
        <w:t xml:space="preserve">features of the framework that are helpful to meet modern web </w:t>
      </w:r>
      <w:r>
        <w:rPr>
          <w:rFonts w:ascii="Century Gothic" w:hAnsi="Century Gothic"/>
          <w:sz w:val="24"/>
          <w:szCs w:val="24"/>
        </w:rPr>
        <w:t xml:space="preserve">pages </w:t>
      </w:r>
      <w:r>
        <w:rPr>
          <w:rFonts w:ascii="Century Gothic" w:hAnsi="Century Gothic"/>
          <w:sz w:val="24"/>
          <w:szCs w:val="24"/>
        </w:rPr>
        <w:t xml:space="preserve">goal easily </w:t>
      </w:r>
      <w:r>
        <w:rPr>
          <w:rFonts w:ascii="Century Gothic" w:hAnsi="Century Gothic"/>
          <w:sz w:val="24"/>
          <w:szCs w:val="24"/>
        </w:rPr>
        <w:t>and quickly</w:t>
      </w:r>
      <w:r>
        <w:rPr>
          <w:rFonts w:ascii="Century Gothic" w:hAnsi="Century Gothic"/>
          <w:sz w:val="24"/>
          <w:szCs w:val="24"/>
        </w:rPr>
        <w:t>.</w:t>
      </w:r>
    </w:p>
    <w:p>
      <w:pPr>
        <w:pStyle w:val="Normal"/>
        <w:spacing w:lineRule="auto" w:line="276" w:before="0" w:after="160"/>
        <w:rPr/>
      </w:pPr>
      <w:r>
        <w:rPr>
          <w:rFonts w:ascii="Century Gothic" w:hAnsi="Century Gothic"/>
          <w:sz w:val="24"/>
          <w:szCs w:val="24"/>
        </w:rPr>
        <w:t xml:space="preserve">By end of this book, you will be able to develop, fully optimized build SEC- friendly and superfast modern web </w:t>
      </w:r>
      <w:r>
        <w:rPr>
          <w:rFonts w:ascii="Century Gothic" w:hAnsi="Century Gothic"/>
          <w:sz w:val="24"/>
          <w:szCs w:val="24"/>
        </w:rPr>
        <w:t xml:space="preserve">pages </w:t>
      </w:r>
      <w:r>
        <w:rPr>
          <w:rFonts w:ascii="Century Gothic" w:hAnsi="Century Gothic"/>
          <w:sz w:val="24"/>
          <w:szCs w:val="24"/>
        </w:rPr>
        <w:t>using Next.js.</w:t>
      </w:r>
    </w:p>
    <w:sectPr>
      <w:type w:val="nextPage"/>
      <w:pgSz w:w="12240" w:h="15840"/>
      <w:pgMar w:left="1440" w:right="1183" w:gutter="0" w:header="0" w:top="1440" w:footer="0" w:bottom="109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entury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b75908"/>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Application>LibreOffice/7.3.5.2$Linux_X86_64 LibreOffice_project/30$Build-2</Application>
  <AppVersion>15.0000</AppVersion>
  <Pages>1</Pages>
  <Words>369</Words>
  <Characters>2029</Characters>
  <CharactersWithSpaces>2382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2023-03-06T11:08:00Z</dcterms:created>
  <dc:creator>CTO</dc:creator>
  <dc:description/>
  <dc:language>en-US</dc:language>
  <cp:lastModifiedBy/>
  <dcterms:modified xsi:type="dcterms:W3CDTF">2023-03-11T02:22:08Z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