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AAEE" w14:textId="07F9BD3D" w:rsidR="00856315" w:rsidRPr="00856315" w:rsidRDefault="00F55CBF" w:rsidP="00856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</w:pPr>
      <w:r w:rsidRPr="00900C9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  <w:t>Mean Patterns</w:t>
      </w:r>
    </w:p>
    <w:p w14:paraId="6B9808DA" w14:textId="77777777" w:rsidR="00093D4A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Question: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countries with high social support (Score &gt; 1.2), is the average Happiness Score significantly higher for High GDP countries compared to Low GDP countries? </w:t>
      </w:r>
    </w:p>
    <w:p w14:paraId="38072362" w14:textId="5047BFDB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Subset Definition: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Countries from the 2019 World Happiness Report where Social.support &gt; 1.2.</w:t>
      </w:r>
    </w:p>
    <w:p w14:paraId="04E545EA" w14:textId="7777777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Code:</w:t>
      </w:r>
    </w:p>
    <w:p w14:paraId="6AB7E2BE" w14:textId="77777777" w:rsidR="00856315" w:rsidRPr="00856315" w:rsidRDefault="00856315" w:rsidP="00856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14:paraId="48007CB2" w14:textId="67C0536F" w:rsidR="00856315" w:rsidRPr="00856315" w:rsidRDefault="00304B7B" w:rsidP="00856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16492253" wp14:editId="105A1027">
            <wp:extent cx="5943600" cy="3996690"/>
            <wp:effectExtent l="0" t="0" r="0" b="3810"/>
            <wp:docPr id="205094838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48383" name="Picture 1" descr="A computer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B198" w14:textId="77777777" w:rsidR="002F782F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Console Output</w:t>
      </w:r>
      <w:r w:rsidR="00093D4A" w:rsidRPr="00230B6B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:</w:t>
      </w:r>
    </w:p>
    <w:p w14:paraId="5541C259" w14:textId="41F41872" w:rsidR="00402F33" w:rsidRDefault="00887120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78808174" wp14:editId="0EA2E180">
            <wp:extent cx="4885690" cy="285730"/>
            <wp:effectExtent l="0" t="0" r="0" b="0"/>
            <wp:docPr id="779323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3190" name="Picture 7793231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" t="41591" r="5438" b="1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663" cy="369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55BC83F7" w14:textId="13BE33B4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lastRenderedPageBreak/>
        <w:t>p-value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="008E17C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093D4A" w:rsidRPr="00230B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0.00029997</w:t>
      </w:r>
      <w:r w:rsidR="005D389D"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58ED7E8D" wp14:editId="2B1692CB">
            <wp:extent cx="5943600" cy="1931035"/>
            <wp:effectExtent l="0" t="0" r="0" b="0"/>
            <wp:docPr id="1085463436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63436" name="Picture 3" descr="A white background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226524" w14:textId="13575935" w:rsidR="00F31CAA" w:rsidRDefault="00A06CC1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20D1C6AE" wp14:editId="6DE33EFB">
            <wp:simplePos x="0" y="0"/>
            <wp:positionH relativeFrom="column">
              <wp:posOffset>941705</wp:posOffset>
            </wp:positionH>
            <wp:positionV relativeFrom="paragraph">
              <wp:posOffset>237490</wp:posOffset>
            </wp:positionV>
            <wp:extent cx="3345815" cy="2936875"/>
            <wp:effectExtent l="0" t="0" r="0" b="0"/>
            <wp:wrapTopAndBottom/>
            <wp:docPr id="380322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2738" name="Picture 3803227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315"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Histogram:</w:t>
      </w:r>
    </w:p>
    <w:p w14:paraId="3C1F89A0" w14:textId="1A94165F" w:rsidR="00856315" w:rsidRPr="00856315" w:rsidRDefault="00060913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60913">
        <w:rPr>
          <w:rFonts w:ascii="Times New Roman" w:eastAsia="Times New Roman" w:hAnsi="Times New Roman" w:cs="Times New Roman"/>
          <w:noProof/>
          <w:kern w:val="0"/>
        </w:rPr>
        <w:t xml:space="preserve"> 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060913">
        <w:rPr>
          <w:rFonts w:ascii="Times New Roman" w:eastAsia="Times New Roman" w:hAnsi="Times New Roman" w:cs="Times New Roman"/>
          <w:noProof/>
          <w:kern w:val="0"/>
        </w:rPr>
        <w:t xml:space="preserve"> </w:t>
      </w:r>
    </w:p>
    <w:p w14:paraId="20EF925F" w14:textId="7DAA7B6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14:ligatures w14:val="none"/>
        </w:rPr>
        <w:t>Interpretation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The permutation test shuffled the GDP labels 10,000 times to build a null distribution. The resulting p-value is </w:t>
      </w:r>
      <w:r w:rsidR="008166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0.00029997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Because this p-value is </w:t>
      </w:r>
      <w:r w:rsidR="00417DDC" w:rsidRPr="0037783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less than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our significance level of 0.05, we </w:t>
      </w: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reject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null hypothesis. This means the difference in happiness scores between High GDP and Low GDP countries (within the high social support subset) is </w:t>
      </w:r>
      <w:r w:rsidR="00377839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statistically </w:t>
      </w:r>
      <w:r w:rsidR="00377839" w:rsidRPr="0037783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significant</w:t>
      </w:r>
      <w:r w:rsidR="00377839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="00377839" w:rsidRPr="0037783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not</w:t>
      </w:r>
      <w:r w:rsidR="00377839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just due to random chance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1CF18C9" w14:textId="4736B5C1" w:rsidR="00856315" w:rsidRPr="00856315" w:rsidRDefault="00C641BB" w:rsidP="00856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1BB">
        <w:rPr>
          <w:rFonts w:ascii="Times New Roman" w:eastAsia="Times New Roman" w:hAnsi="Times New Roman" w:cs="Times New Roman"/>
          <w:noProof/>
          <w:kern w:val="0"/>
        </w:rPr>
        <w:pict w14:anchorId="4A1F18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F69B6E" w14:textId="14932944" w:rsidR="00856315" w:rsidRPr="00856315" w:rsidRDefault="00856315" w:rsidP="00856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  <w:t>Proportion Pattern</w:t>
      </w:r>
    </w:p>
    <w:p w14:paraId="18FBF018" w14:textId="77777777" w:rsidR="004E590C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Question: 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generous countries (Generosity &gt; 0.2), is the proportion of nations with High Freedom greater in High GDP countries than in Low GDP countries? </w:t>
      </w:r>
    </w:p>
    <w:p w14:paraId="2FB59E95" w14:textId="5A2D5AA9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lastRenderedPageBreak/>
        <w:t>Subset Definition: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Countries where Generosity &gt; 0.2.</w:t>
      </w:r>
    </w:p>
    <w:p w14:paraId="659188E0" w14:textId="7777777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Code:</w:t>
      </w:r>
    </w:p>
    <w:p w14:paraId="1B3CF5E9" w14:textId="00EA6A47" w:rsidR="00856315" w:rsidRPr="00856315" w:rsidRDefault="00856315" w:rsidP="00856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B97DE6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BFBDA65" wp14:editId="2EF2DC80">
            <wp:extent cx="5943600" cy="3451225"/>
            <wp:effectExtent l="0" t="0" r="0" b="3175"/>
            <wp:docPr id="2015426762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6762" name="Picture 5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475" w14:textId="77777777" w:rsidR="00FA7CAF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Console Output: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04BAE1A" w14:textId="7A5FD99B" w:rsidR="00FA7CAF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Observed Difference in</w:t>
      </w:r>
      <w:r w:rsidR="00FA7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Proportions</w:t>
      </w:r>
      <w:r w:rsidR="00C352E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="00FA7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C352E5" w:rsidRPr="006153A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0.2903226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8EF4811" w14:textId="69B7191F" w:rsidR="00C352E5" w:rsidRDefault="00C352E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550FA9B9" wp14:editId="7E045C84">
            <wp:extent cx="5943600" cy="1346200"/>
            <wp:effectExtent l="0" t="0" r="0" b="0"/>
            <wp:docPr id="1000447325" name="Picture 6" descr="A computer cod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7325" name="Picture 6" descr="A computer code with blu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084C" w14:textId="62929C79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p-value: </w:t>
      </w:r>
      <w:r w:rsidR="00C352E5"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C352E5" w:rsidRPr="00AD4671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0.</w:t>
      </w:r>
      <w:r w:rsidR="006153A5" w:rsidRPr="00AD4671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01549845</w:t>
      </w:r>
      <w:r w:rsidR="00C352E5"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5F63F797" wp14:editId="0329117A">
            <wp:extent cx="5943600" cy="1626235"/>
            <wp:effectExtent l="0" t="0" r="0" b="0"/>
            <wp:docPr id="86940709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709" name="Picture 7" descr="A white background with black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B4B6" w14:textId="77777777" w:rsidR="001C7B44" w:rsidRPr="00856315" w:rsidRDefault="00856315" w:rsidP="001C7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Interpretation: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permutation test shuffled the GDP labels across our High Freedom 0/1 indicator 10,000 times. The resulting p-value is </w:t>
      </w:r>
      <w:r w:rsidR="0002216B" w:rsidRPr="00FA7CAF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0.01549845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Because this p-value is </w:t>
      </w:r>
      <w:r w:rsidR="0002216B" w:rsidRPr="00FA7CAF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less than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0.05, we </w:t>
      </w:r>
      <w:r w:rsidR="000221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reject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null hypothesis. This difference in proportions </w:t>
      </w:r>
      <w:r w:rsidR="001C7B44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statistically </w:t>
      </w:r>
      <w:r w:rsidR="001C7B44" w:rsidRPr="0037783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significant</w:t>
      </w:r>
      <w:r w:rsidR="001C7B44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="001C7B44" w:rsidRPr="00377839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not</w:t>
      </w:r>
      <w:r w:rsidR="001C7B44" w:rsidRPr="0037783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just due to random chance</w:t>
      </w:r>
      <w:r w:rsidR="001C7B44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39F29B" w14:textId="2A215AAC" w:rsidR="00856315" w:rsidRPr="00856315" w:rsidRDefault="00C641BB" w:rsidP="001C7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1BB">
        <w:rPr>
          <w:rFonts w:ascii="Times New Roman" w:eastAsia="Times New Roman" w:hAnsi="Times New Roman" w:cs="Times New Roman"/>
          <w:noProof/>
          <w:kern w:val="0"/>
        </w:rPr>
        <w:pict w14:anchorId="711581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1D141A" w14:textId="0145FB3F" w:rsidR="00856315" w:rsidRPr="00856315" w:rsidRDefault="00856315" w:rsidP="00856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  <w:t>Multiple Testing Problem</w:t>
      </w:r>
    </w:p>
    <w:p w14:paraId="5B990395" w14:textId="053A9D99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I were to </w:t>
      </w:r>
      <w:r w:rsidR="006D7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6D7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going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through this dataset</w:t>
      </w:r>
      <w:r w:rsidR="004A319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changing the parameters like trying different cutoffs for Generosity</w:t>
      </w:r>
      <w:r w:rsidR="006D7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GDP until I found these two specific patterns</w:t>
      </w:r>
      <w:r w:rsidR="006D7D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be falling into the multiple testing trap.</w:t>
      </w:r>
    </w:p>
    <w:p w14:paraId="182B58AD" w14:textId="38A58E37" w:rsidR="00856315" w:rsidRPr="00856315" w:rsidRDefault="006D7DFC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tested 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50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different hypotheses before settling on these two. Because testing multiple hypotheses increases the 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Family-Wise Error Rate (FWER)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the chance of finding false positives, 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have to</w:t>
      </w:r>
      <w:r w:rsidR="00856315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apply the Bonferroni correction.</w:t>
      </w:r>
    </w:p>
    <w:p w14:paraId="51F5ADC1" w14:textId="6C43E6AE" w:rsidR="00856315" w:rsidRPr="00856315" w:rsidRDefault="00856315" w:rsidP="008563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u w:val="single"/>
          <w14:ligatures w14:val="none"/>
        </w:rPr>
        <w:t>New Bonferroni Coefficient: </w:t>
      </w:r>
    </w:p>
    <w:p w14:paraId="77D70618" w14:textId="2E12F4B8" w:rsidR="00AC3CFC" w:rsidRPr="00856315" w:rsidRDefault="00856315" w:rsidP="002A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Decision: * Mean Pattern: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AC3CFC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p-value was </w:t>
      </w:r>
      <w:r w:rsidR="002A79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0.00029997</w:t>
      </w:r>
      <w:r w:rsidR="00AC3CFC"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is still less than 0.001, so the pattern </w:t>
      </w:r>
      <w:r w:rsidR="00AC3CFC"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holds</w:t>
      </w:r>
      <w:r w:rsidR="00623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.</w:t>
      </w:r>
    </w:p>
    <w:p w14:paraId="519BF4B7" w14:textId="4F068C4E" w:rsidR="00AC3CFC" w:rsidRPr="00623F15" w:rsidRDefault="00856315" w:rsidP="002A79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5B4B86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Proportion Pattern:</w:t>
      </w:r>
      <w:r w:rsidRPr="002A79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="00AC3CFC" w:rsidRPr="002A79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p-value was </w:t>
      </w:r>
      <w:r w:rsidR="00AC3CFC" w:rsidRPr="00623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0.01549845</w:t>
      </w:r>
      <w:r w:rsidR="00AC3CFC" w:rsidRPr="002A79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is </w:t>
      </w:r>
      <w:r w:rsidR="00AC3CFC" w:rsidRPr="00623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greater than </w:t>
      </w:r>
      <w:r w:rsidR="00AC3CFC" w:rsidRPr="002A791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0.001, so the pattern </w:t>
      </w:r>
      <w:r w:rsidR="00AC3CFC" w:rsidRPr="00623F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no longer holds.</w:t>
      </w:r>
    </w:p>
    <w:p w14:paraId="6EA4A736" w14:textId="77777777" w:rsidR="00856315" w:rsidRPr="00856315" w:rsidRDefault="00C641BB" w:rsidP="00856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1BB">
        <w:rPr>
          <w:rFonts w:ascii="Times New Roman" w:eastAsia="Times New Roman" w:hAnsi="Times New Roman" w:cs="Times New Roman"/>
          <w:noProof/>
          <w:kern w:val="0"/>
        </w:rPr>
        <w:pict w14:anchorId="5DE4B57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AFAAFE" w14:textId="0B27C75F" w:rsidR="00856315" w:rsidRPr="00856315" w:rsidRDefault="00856315" w:rsidP="00856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u w:val="single"/>
          <w14:ligatures w14:val="none"/>
        </w:rPr>
        <w:t>Confidence Intervals</w:t>
      </w:r>
    </w:p>
    <w:p w14:paraId="173FAD2A" w14:textId="7777777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Code:</w:t>
      </w:r>
    </w:p>
    <w:p w14:paraId="00E2E467" w14:textId="15646B54" w:rsidR="00856315" w:rsidRPr="00856315" w:rsidRDefault="00856315" w:rsidP="00856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</w:t>
      </w:r>
      <w:r w:rsidR="002242A2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8762B9D" wp14:editId="1E174E2C">
            <wp:extent cx="5943003" cy="2004291"/>
            <wp:effectExtent l="0" t="0" r="635" b="2540"/>
            <wp:docPr id="494332336" name="Picture 8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2336" name="Picture 8" descr="A computer screen shot of a code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20" b="24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6CC9A" w14:textId="7777777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Output:</w:t>
      </w:r>
    </w:p>
    <w:p w14:paraId="35F417A6" w14:textId="71405B06" w:rsidR="00856315" w:rsidRPr="00576706" w:rsidRDefault="00856315" w:rsidP="000E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Mean Score 95% CI: 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="005634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5.232</w:t>
      </w:r>
      <w:r w:rsidR="00A21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419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="00A212A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5.581773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="005767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61027075" w14:textId="2A8DC2E9" w:rsidR="00576706" w:rsidRPr="00856315" w:rsidRDefault="00563443" w:rsidP="00576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1B7B3F03" wp14:editId="01FC1998">
            <wp:extent cx="5943600" cy="829310"/>
            <wp:effectExtent l="0" t="0" r="0" b="0"/>
            <wp:docPr id="1944619860" name="Picture 1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19860" name="Picture 11" descr="A close up of a numb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5F3" w14:textId="77777777" w:rsidR="000E4E0A" w:rsidRDefault="00856315" w:rsidP="000E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Subset Mean Score 95% CI: 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</w:t>
      </w:r>
      <w:r w:rsidR="005634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5.911136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, </w:t>
      </w:r>
      <w:r w:rsidR="005634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6.232274</w:t>
      </w:r>
      <w:r w:rsidRPr="008563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]</w:t>
      </w:r>
      <w:r w:rsidR="00576706" w:rsidRPr="00576706"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t xml:space="preserve"> </w:t>
      </w:r>
    </w:p>
    <w:p w14:paraId="703BFDC3" w14:textId="1FBEC34C" w:rsidR="00856315" w:rsidRPr="00856315" w:rsidRDefault="00576706" w:rsidP="000E4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w:drawing>
          <wp:inline distT="0" distB="0" distL="0" distR="0" wp14:anchorId="7FC89ECB" wp14:editId="5AAC58C6">
            <wp:extent cx="5943600" cy="370205"/>
            <wp:effectExtent l="0" t="0" r="0" b="0"/>
            <wp:docPr id="921306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6419" name="Picture 9213064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2676" w14:textId="77777777" w:rsidR="00856315" w:rsidRPr="00856315" w:rsidRDefault="00856315" w:rsidP="00856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Interpretation: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formula used for the 95% Confidence Interval is: </w:t>
      </w:r>
      <w:r w:rsidRPr="0085631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Sample Mean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± 1.96 ×</w:t>
      </w:r>
      <w:r w:rsidRPr="00856315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</w:t>
      </w: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(Sample Standard Deviation / √Sample Size).</w:t>
      </w:r>
    </w:p>
    <w:p w14:paraId="018DC2C3" w14:textId="150D535A" w:rsidR="00C44B8A" w:rsidRPr="004F75F3" w:rsidRDefault="00856315" w:rsidP="004F7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 w:rsidRPr="008563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Looking at the two intervals calculated above, </w:t>
      </w:r>
      <w:r w:rsidR="004F75F3" w:rsidRPr="004F75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</w:t>
      </w:r>
      <w:r w:rsidR="004F75F3" w:rsidRPr="004F75F3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="004F75F3" w:rsidRPr="004F75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 </w:t>
      </w:r>
      <w:r w:rsidR="004F75F3" w:rsidRPr="004F75F3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not</w:t>
      </w:r>
      <w:r w:rsidR="004F75F3" w:rsidRPr="004F75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overlap. Because </w:t>
      </w:r>
      <w:r w:rsidR="004F75F3" w:rsidRPr="004F75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they</w:t>
      </w:r>
      <w:r w:rsidR="004F75F3" w:rsidRPr="004F75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 </w:t>
      </w:r>
      <w:r w:rsidR="004F75F3" w:rsidRPr="004F75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do not overlap, this suggests that</w:t>
      </w:r>
      <w:r w:rsidR="004F75F3" w:rsidRPr="004F75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 </w:t>
      </w:r>
      <w:r w:rsidR="004F75F3" w:rsidRPr="004F75F3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 subset of countries with high social support has a statistically significant higher mean happiness score than the global average, and we are 95% confident the true population means are different.</w:t>
      </w:r>
    </w:p>
    <w:sectPr w:rsidR="00C44B8A" w:rsidRPr="004F75F3" w:rsidSect="00856315">
      <w:head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F7844" w14:textId="77777777" w:rsidR="00C641BB" w:rsidRDefault="00C641BB" w:rsidP="00856315">
      <w:pPr>
        <w:spacing w:after="0" w:line="240" w:lineRule="auto"/>
      </w:pPr>
      <w:r>
        <w:separator/>
      </w:r>
    </w:p>
  </w:endnote>
  <w:endnote w:type="continuationSeparator" w:id="0">
    <w:p w14:paraId="561DE5BA" w14:textId="77777777" w:rsidR="00C641BB" w:rsidRDefault="00C641BB" w:rsidP="00856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F60E" w14:textId="77777777" w:rsidR="00C641BB" w:rsidRDefault="00C641BB" w:rsidP="00856315">
      <w:pPr>
        <w:spacing w:after="0" w:line="240" w:lineRule="auto"/>
      </w:pPr>
      <w:r>
        <w:separator/>
      </w:r>
    </w:p>
  </w:footnote>
  <w:footnote w:type="continuationSeparator" w:id="0">
    <w:p w14:paraId="7645650F" w14:textId="77777777" w:rsidR="00C641BB" w:rsidRDefault="00C641BB" w:rsidP="00856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E037" w14:textId="06DE71A6" w:rsidR="00856315" w:rsidRPr="00856315" w:rsidRDefault="00856315" w:rsidP="00856315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color w:val="000000"/>
        <w:kern w:val="0"/>
        <w14:ligatures w14:val="none"/>
      </w:rPr>
    </w:pP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>Lana Samir</w:t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  <w:t xml:space="preserve">       </w:t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>Data 101</w:t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 xml:space="preserve"> </w:t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ab/>
      <w:t>HW</w:t>
    </w:r>
    <w:r w:rsidRPr="00856315">
      <w:rPr>
        <w:rFonts w:ascii="Times New Roman" w:eastAsia="Times New Roman" w:hAnsi="Times New Roman" w:cs="Times New Roman"/>
        <w:color w:val="000000"/>
        <w:kern w:val="0"/>
        <w14:ligatures w14:val="none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EE2"/>
    <w:multiLevelType w:val="multilevel"/>
    <w:tmpl w:val="CFC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A0519"/>
    <w:multiLevelType w:val="hybridMultilevel"/>
    <w:tmpl w:val="075E1A60"/>
    <w:lvl w:ilvl="0" w:tplc="8CB6B82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50A09"/>
    <w:multiLevelType w:val="multilevel"/>
    <w:tmpl w:val="CEA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A50A4"/>
    <w:multiLevelType w:val="multilevel"/>
    <w:tmpl w:val="D74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26834">
    <w:abstractNumId w:val="2"/>
  </w:num>
  <w:num w:numId="2" w16cid:durableId="534150715">
    <w:abstractNumId w:val="0"/>
  </w:num>
  <w:num w:numId="3" w16cid:durableId="12536288">
    <w:abstractNumId w:val="3"/>
  </w:num>
  <w:num w:numId="4" w16cid:durableId="2033913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2A"/>
    <w:rsid w:val="0002216B"/>
    <w:rsid w:val="000347AE"/>
    <w:rsid w:val="00047DF4"/>
    <w:rsid w:val="00060913"/>
    <w:rsid w:val="00093D4A"/>
    <w:rsid w:val="000B1B7B"/>
    <w:rsid w:val="000E4E0A"/>
    <w:rsid w:val="001316EE"/>
    <w:rsid w:val="001C7B44"/>
    <w:rsid w:val="002242A2"/>
    <w:rsid w:val="00230B6B"/>
    <w:rsid w:val="002A7918"/>
    <w:rsid w:val="002F782F"/>
    <w:rsid w:val="00304B7B"/>
    <w:rsid w:val="00345EC3"/>
    <w:rsid w:val="00377839"/>
    <w:rsid w:val="00402F33"/>
    <w:rsid w:val="00417DDC"/>
    <w:rsid w:val="00427096"/>
    <w:rsid w:val="004A319D"/>
    <w:rsid w:val="004E590C"/>
    <w:rsid w:val="004F75F3"/>
    <w:rsid w:val="00563443"/>
    <w:rsid w:val="00576706"/>
    <w:rsid w:val="0058215E"/>
    <w:rsid w:val="005B4B86"/>
    <w:rsid w:val="005C45C7"/>
    <w:rsid w:val="005D2C40"/>
    <w:rsid w:val="005D389D"/>
    <w:rsid w:val="006153A5"/>
    <w:rsid w:val="00623F15"/>
    <w:rsid w:val="0068622B"/>
    <w:rsid w:val="006D7DFC"/>
    <w:rsid w:val="00740A88"/>
    <w:rsid w:val="007C439E"/>
    <w:rsid w:val="007E6B8B"/>
    <w:rsid w:val="00816639"/>
    <w:rsid w:val="00856315"/>
    <w:rsid w:val="008754C9"/>
    <w:rsid w:val="00887120"/>
    <w:rsid w:val="008E17C8"/>
    <w:rsid w:val="00900C90"/>
    <w:rsid w:val="00A06CC1"/>
    <w:rsid w:val="00A212A5"/>
    <w:rsid w:val="00A2188F"/>
    <w:rsid w:val="00A554D6"/>
    <w:rsid w:val="00A733DD"/>
    <w:rsid w:val="00AC3CFC"/>
    <w:rsid w:val="00AC7C53"/>
    <w:rsid w:val="00AD4671"/>
    <w:rsid w:val="00B42597"/>
    <w:rsid w:val="00B70EC5"/>
    <w:rsid w:val="00B97DE6"/>
    <w:rsid w:val="00BD7591"/>
    <w:rsid w:val="00C13663"/>
    <w:rsid w:val="00C352E5"/>
    <w:rsid w:val="00C44B8A"/>
    <w:rsid w:val="00C641BB"/>
    <w:rsid w:val="00CB4A3E"/>
    <w:rsid w:val="00D16E51"/>
    <w:rsid w:val="00EB38E5"/>
    <w:rsid w:val="00F31CAA"/>
    <w:rsid w:val="00F55CBF"/>
    <w:rsid w:val="00FA7CAF"/>
    <w:rsid w:val="00FC61C6"/>
    <w:rsid w:val="00F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70818"/>
  <w15:chartTrackingRefBased/>
  <w15:docId w15:val="{4D223DF2-7344-7B40-852A-96516BF4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6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56315"/>
  </w:style>
  <w:style w:type="character" w:styleId="HTMLCode">
    <w:name w:val="HTML Code"/>
    <w:basedOn w:val="DefaultParagraphFont"/>
    <w:uiPriority w:val="99"/>
    <w:semiHidden/>
    <w:unhideWhenUsed/>
    <w:rsid w:val="00856315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160">
    <w:name w:val="ng-tns-c2432481757-160"/>
    <w:basedOn w:val="DefaultParagraphFont"/>
    <w:rsid w:val="0085631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63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631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856315"/>
  </w:style>
  <w:style w:type="character" w:customStyle="1" w:styleId="hljs-string">
    <w:name w:val="hljs-string"/>
    <w:basedOn w:val="DefaultParagraphFont"/>
    <w:rsid w:val="00856315"/>
  </w:style>
  <w:style w:type="character" w:customStyle="1" w:styleId="hljs-literal">
    <w:name w:val="hljs-literal"/>
    <w:basedOn w:val="DefaultParagraphFont"/>
    <w:rsid w:val="00856315"/>
  </w:style>
  <w:style w:type="character" w:customStyle="1" w:styleId="ng-tns-c2432481757-161">
    <w:name w:val="ng-tns-c2432481757-161"/>
    <w:basedOn w:val="DefaultParagraphFont"/>
    <w:rsid w:val="00856315"/>
  </w:style>
  <w:style w:type="character" w:customStyle="1" w:styleId="ng-tns-c2432481757-162">
    <w:name w:val="ng-tns-c2432481757-162"/>
    <w:basedOn w:val="DefaultParagraphFont"/>
    <w:rsid w:val="00856315"/>
  </w:style>
  <w:style w:type="character" w:customStyle="1" w:styleId="hljs-comment">
    <w:name w:val="hljs-comment"/>
    <w:basedOn w:val="DefaultParagraphFont"/>
    <w:rsid w:val="00856315"/>
  </w:style>
  <w:style w:type="character" w:customStyle="1" w:styleId="hljs-builtin">
    <w:name w:val="hljs-built_in"/>
    <w:basedOn w:val="DefaultParagraphFont"/>
    <w:rsid w:val="00856315"/>
  </w:style>
  <w:style w:type="paragraph" w:styleId="Header">
    <w:name w:val="header"/>
    <w:basedOn w:val="Normal"/>
    <w:link w:val="HeaderChar"/>
    <w:uiPriority w:val="99"/>
    <w:unhideWhenUsed/>
    <w:rsid w:val="00856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315"/>
  </w:style>
  <w:style w:type="paragraph" w:styleId="Footer">
    <w:name w:val="footer"/>
    <w:basedOn w:val="Normal"/>
    <w:link w:val="FooterChar"/>
    <w:uiPriority w:val="99"/>
    <w:unhideWhenUsed/>
    <w:rsid w:val="008563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AFEA3B-A13B-4245-BB7D-54A6CA4DF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Samir</dc:creator>
  <cp:keywords/>
  <dc:description/>
  <cp:lastModifiedBy>Lana Samir</cp:lastModifiedBy>
  <cp:revision>2</cp:revision>
  <dcterms:created xsi:type="dcterms:W3CDTF">2026-03-07T21:57:00Z</dcterms:created>
  <dcterms:modified xsi:type="dcterms:W3CDTF">2026-03-07T21:57:00Z</dcterms:modified>
</cp:coreProperties>
</file>