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089" w:rsidRPr="00470089" w:rsidRDefault="00470089" w:rsidP="00470089">
      <w:pPr>
        <w:shd w:val="clear" w:color="auto" w:fill="FFFFFF"/>
        <w:spacing w:after="450" w:line="240" w:lineRule="auto"/>
        <w:ind w:left="-270" w:right="360"/>
        <w:outlineLvl w:val="0"/>
        <w:rPr>
          <w:rFonts w:ascii="Georgia" w:eastAsia="Times New Roman" w:hAnsi="Georgia" w:cs="Times New Roman"/>
          <w:color w:val="111111"/>
          <w:kern w:val="36"/>
          <w:sz w:val="48"/>
          <w:szCs w:val="48"/>
          <w:rtl/>
        </w:rPr>
      </w:pPr>
      <w:r>
        <w:rPr>
          <w:rFonts w:ascii="Georgia" w:eastAsia="Times New Roman" w:hAnsi="Georgia" w:cs="Times New Roman"/>
          <w:color w:val="111111"/>
          <w:kern w:val="36"/>
          <w:sz w:val="48"/>
          <w:szCs w:val="48"/>
        </w:rPr>
        <w:t xml:space="preserve">                    </w:t>
      </w:r>
      <w:r w:rsidRPr="00470089">
        <w:rPr>
          <w:rFonts w:ascii="Georgia" w:eastAsia="Times New Roman" w:hAnsi="Georgia" w:cs="Times New Roman"/>
          <w:color w:val="111111"/>
          <w:kern w:val="36"/>
          <w:sz w:val="48"/>
          <w:szCs w:val="48"/>
        </w:rPr>
        <w:t>Android security issues</w:t>
      </w:r>
    </w:p>
    <w:p w:rsidR="00AC20EA" w:rsidRPr="00AC20EA" w:rsidRDefault="00AC20EA" w:rsidP="00470089">
      <w:pPr>
        <w:pStyle w:val="ListParagraph"/>
        <w:numPr>
          <w:ilvl w:val="0"/>
          <w:numId w:val="4"/>
        </w:numPr>
        <w:autoSpaceDE w:val="0"/>
        <w:autoSpaceDN w:val="0"/>
        <w:adjustRightInd w:val="0"/>
        <w:spacing w:after="0" w:line="360" w:lineRule="auto"/>
        <w:ind w:left="-270" w:right="360"/>
        <w:rPr>
          <w:rFonts w:asciiTheme="minorBidi" w:hAnsiTheme="minorBidi"/>
          <w:sz w:val="24"/>
          <w:szCs w:val="24"/>
        </w:rPr>
      </w:pPr>
      <w:r w:rsidRPr="00AC20EA">
        <w:rPr>
          <w:rFonts w:asciiTheme="minorBidi" w:hAnsiTheme="minorBidi"/>
          <w:sz w:val="24"/>
          <w:szCs w:val="24"/>
        </w:rPr>
        <w:t xml:space="preserve">In the latter part of 2010 and early 2011, two vulnerabilities were discovered in Android versions 2.2 and 2.3, respectively. The vulnerability is essentially the same one, in which an attacker can copy any file that is stored on the device’s SD Card without permission or even without a visible cue that this is happening. The user might open a html file, this file is then downloaded to the SD card, the html files contain JavaScript code that uploads the files in the SD card without any </w:t>
      </w:r>
      <w:r w:rsidR="00EC0551" w:rsidRPr="00AC20EA">
        <w:rPr>
          <w:rFonts w:asciiTheme="minorBidi" w:hAnsiTheme="minorBidi"/>
          <w:sz w:val="24"/>
          <w:szCs w:val="24"/>
        </w:rPr>
        <w:t>permission.</w:t>
      </w:r>
      <w:r w:rsidR="00EC0551" w:rsidRPr="00EC0551">
        <w:rPr>
          <w:rFonts w:asciiTheme="minorBidi" w:hAnsiTheme="minorBidi"/>
          <w:sz w:val="16"/>
          <w:szCs w:val="16"/>
        </w:rPr>
        <w:t xml:space="preserve"> [</w:t>
      </w:r>
      <w:r w:rsidRPr="00EC0551">
        <w:rPr>
          <w:rFonts w:asciiTheme="minorBidi" w:hAnsiTheme="minorBidi"/>
          <w:sz w:val="16"/>
          <w:szCs w:val="16"/>
        </w:rPr>
        <w:t>1]</w:t>
      </w:r>
    </w:p>
    <w:p w:rsidR="00AC20EA" w:rsidRPr="00AC20EA" w:rsidRDefault="00AC20EA" w:rsidP="00470089">
      <w:pPr>
        <w:pStyle w:val="ListParagraph"/>
        <w:numPr>
          <w:ilvl w:val="0"/>
          <w:numId w:val="4"/>
        </w:numPr>
        <w:autoSpaceDE w:val="0"/>
        <w:autoSpaceDN w:val="0"/>
        <w:adjustRightInd w:val="0"/>
        <w:spacing w:after="0" w:line="360" w:lineRule="auto"/>
        <w:ind w:left="-270" w:right="360"/>
        <w:rPr>
          <w:rFonts w:asciiTheme="minorBidi" w:hAnsiTheme="minorBidi"/>
          <w:sz w:val="24"/>
          <w:szCs w:val="24"/>
        </w:rPr>
      </w:pPr>
      <w:r w:rsidRPr="00AC20EA">
        <w:rPr>
          <w:rFonts w:asciiTheme="minorBidi" w:hAnsiTheme="minorBidi"/>
          <w:sz w:val="24"/>
          <w:szCs w:val="24"/>
        </w:rPr>
        <w:t>If applications run as root then they have access parts of the OS, the entire device and all its contents are at risk.</w:t>
      </w:r>
    </w:p>
    <w:p w:rsidR="00AC20EA" w:rsidRPr="00AC20EA" w:rsidRDefault="00AC20EA" w:rsidP="00470089">
      <w:pPr>
        <w:pStyle w:val="ListParagraph"/>
        <w:numPr>
          <w:ilvl w:val="0"/>
          <w:numId w:val="4"/>
        </w:numPr>
        <w:autoSpaceDE w:val="0"/>
        <w:autoSpaceDN w:val="0"/>
        <w:adjustRightInd w:val="0"/>
        <w:spacing w:after="0" w:line="360" w:lineRule="auto"/>
        <w:ind w:left="-270" w:right="360"/>
        <w:rPr>
          <w:rFonts w:asciiTheme="minorBidi" w:hAnsiTheme="minorBidi"/>
          <w:sz w:val="24"/>
          <w:szCs w:val="24"/>
        </w:rPr>
      </w:pPr>
      <w:r w:rsidRPr="00AC20EA">
        <w:rPr>
          <w:rFonts w:asciiTheme="minorBidi" w:hAnsiTheme="minorBidi"/>
          <w:sz w:val="24"/>
          <w:szCs w:val="24"/>
        </w:rPr>
        <w:t>The idea for android being open source itself is a problem, attackers can analyze each line of code to determine its weaknesses.</w:t>
      </w:r>
    </w:p>
    <w:p w:rsidR="00AC20EA" w:rsidRPr="00AC20EA" w:rsidRDefault="00AC20EA" w:rsidP="00470089">
      <w:pPr>
        <w:pStyle w:val="ListParagraph"/>
        <w:numPr>
          <w:ilvl w:val="0"/>
          <w:numId w:val="4"/>
        </w:numPr>
        <w:autoSpaceDE w:val="0"/>
        <w:autoSpaceDN w:val="0"/>
        <w:adjustRightInd w:val="0"/>
        <w:spacing w:after="0" w:line="360" w:lineRule="auto"/>
        <w:ind w:left="-270" w:right="360"/>
        <w:rPr>
          <w:rFonts w:asciiTheme="minorBidi" w:hAnsiTheme="minorBidi"/>
          <w:sz w:val="24"/>
          <w:szCs w:val="24"/>
        </w:rPr>
      </w:pPr>
      <w:r w:rsidRPr="00AC20EA">
        <w:rPr>
          <w:rFonts w:asciiTheme="minorBidi" w:hAnsiTheme="minorBidi"/>
          <w:sz w:val="24"/>
          <w:szCs w:val="24"/>
        </w:rPr>
        <w:t xml:space="preserve">Google play store is a bit of concern </w:t>
      </w:r>
      <w:r w:rsidRPr="00AC20EA">
        <w:rPr>
          <w:rFonts w:asciiTheme="minorBidi" w:hAnsiTheme="minorBidi"/>
          <w:sz w:val="24"/>
          <w:szCs w:val="24"/>
          <w:shd w:val="clear" w:color="auto" w:fill="FFFFFF"/>
        </w:rPr>
        <w:t>because of the relative ease of getting apps approved for sale in the Play Store, malware apps can squeak through.</w:t>
      </w:r>
    </w:p>
    <w:p w:rsidR="00AC20EA" w:rsidRPr="00470089" w:rsidRDefault="00AC20EA" w:rsidP="00470089">
      <w:pPr>
        <w:pStyle w:val="ListParagraph"/>
        <w:numPr>
          <w:ilvl w:val="0"/>
          <w:numId w:val="4"/>
        </w:numPr>
        <w:autoSpaceDE w:val="0"/>
        <w:autoSpaceDN w:val="0"/>
        <w:adjustRightInd w:val="0"/>
        <w:spacing w:after="0" w:line="360" w:lineRule="auto"/>
        <w:ind w:left="-270" w:right="360"/>
        <w:rPr>
          <w:rFonts w:asciiTheme="minorBidi" w:hAnsiTheme="minorBidi"/>
          <w:sz w:val="24"/>
          <w:szCs w:val="24"/>
        </w:rPr>
      </w:pPr>
      <w:r w:rsidRPr="00AC20EA">
        <w:rPr>
          <w:rFonts w:asciiTheme="minorBidi" w:hAnsiTheme="minorBidi"/>
          <w:sz w:val="24"/>
          <w:szCs w:val="24"/>
          <w:shd w:val="clear" w:color="auto" w:fill="FFFFFF"/>
        </w:rPr>
        <w:t xml:space="preserve">Third-party android </w:t>
      </w:r>
      <w:r w:rsidR="00EC0551" w:rsidRPr="00AC20EA">
        <w:rPr>
          <w:rFonts w:asciiTheme="minorBidi" w:hAnsiTheme="minorBidi"/>
          <w:sz w:val="24"/>
          <w:szCs w:val="24"/>
          <w:shd w:val="clear" w:color="auto" w:fill="FFFFFF"/>
        </w:rPr>
        <w:t>stores:</w:t>
      </w:r>
      <w:r w:rsidRPr="00AC20EA">
        <w:rPr>
          <w:rFonts w:asciiTheme="minorBidi" w:hAnsiTheme="minorBidi"/>
          <w:sz w:val="24"/>
          <w:szCs w:val="24"/>
          <w:shd w:val="clear" w:color="auto" w:fill="FFFFFF"/>
        </w:rPr>
        <w:t xml:space="preserve"> like Aptoide.</w:t>
      </w:r>
    </w:p>
    <w:p w:rsidR="00106065" w:rsidRPr="00470089" w:rsidRDefault="00106065" w:rsidP="00470089">
      <w:pPr>
        <w:pStyle w:val="ListParagraph"/>
        <w:numPr>
          <w:ilvl w:val="0"/>
          <w:numId w:val="1"/>
        </w:numPr>
        <w:spacing w:line="360" w:lineRule="auto"/>
        <w:ind w:left="-270" w:right="360"/>
        <w:rPr>
          <w:sz w:val="24"/>
          <w:szCs w:val="24"/>
        </w:rPr>
      </w:pPr>
      <w:r w:rsidRPr="00AC20EA">
        <w:rPr>
          <w:rFonts w:ascii="Arial" w:hAnsi="Arial" w:cs="Arial"/>
          <w:sz w:val="24"/>
          <w:szCs w:val="24"/>
          <w:shd w:val="clear" w:color="auto" w:fill="FFFFFF"/>
        </w:rPr>
        <w:t xml:space="preserve">In Android, other than google play store, it is possible to install the applications from unknown sources. But, in iOS, the apps can be only installed from AppStore. It is one of the major security breaches in Android. Due to various security breaches in Android, attackers already regard smartphone as the target to steal personal information using various </w:t>
      </w:r>
      <w:proofErr w:type="gramStart"/>
      <w:r w:rsidRPr="00AC20EA">
        <w:rPr>
          <w:rFonts w:ascii="Arial" w:hAnsi="Arial" w:cs="Arial"/>
          <w:sz w:val="24"/>
          <w:szCs w:val="24"/>
          <w:shd w:val="clear" w:color="auto" w:fill="FFFFFF"/>
        </w:rPr>
        <w:t>malware.</w:t>
      </w:r>
      <w:r w:rsidR="00732EAA" w:rsidRPr="00EC0551">
        <w:rPr>
          <w:rFonts w:ascii="Arial" w:hAnsi="Arial" w:cs="Arial"/>
          <w:sz w:val="16"/>
          <w:szCs w:val="16"/>
          <w:shd w:val="clear" w:color="auto" w:fill="FFFFFF"/>
        </w:rPr>
        <w:t>[</w:t>
      </w:r>
      <w:proofErr w:type="gramEnd"/>
      <w:r w:rsidR="00AC20EA" w:rsidRPr="00EC0551">
        <w:rPr>
          <w:rFonts w:ascii="Arial" w:hAnsi="Arial" w:cs="Arial"/>
          <w:sz w:val="16"/>
          <w:szCs w:val="16"/>
          <w:shd w:val="clear" w:color="auto" w:fill="FFFFFF"/>
        </w:rPr>
        <w:t>2</w:t>
      </w:r>
      <w:r w:rsidR="00732EAA" w:rsidRPr="00EC0551">
        <w:rPr>
          <w:rFonts w:ascii="Arial" w:hAnsi="Arial" w:cs="Arial"/>
          <w:sz w:val="16"/>
          <w:szCs w:val="16"/>
          <w:shd w:val="clear" w:color="auto" w:fill="FFFFFF"/>
        </w:rPr>
        <w:t>]</w:t>
      </w:r>
    </w:p>
    <w:p w:rsidR="00106065" w:rsidRPr="00AC20EA" w:rsidRDefault="00106065" w:rsidP="00470089">
      <w:pPr>
        <w:pStyle w:val="ListParagraph"/>
        <w:numPr>
          <w:ilvl w:val="0"/>
          <w:numId w:val="1"/>
        </w:numPr>
        <w:spacing w:line="360" w:lineRule="auto"/>
        <w:ind w:left="-270" w:right="360"/>
        <w:rPr>
          <w:sz w:val="24"/>
          <w:szCs w:val="24"/>
          <w:rtl/>
        </w:rPr>
      </w:pPr>
      <w:r w:rsidRPr="00AC20EA">
        <w:rPr>
          <w:rFonts w:ascii="Arial" w:hAnsi="Arial" w:cs="Arial"/>
          <w:sz w:val="24"/>
          <w:szCs w:val="24"/>
          <w:shd w:val="clear" w:color="auto" w:fill="FFFFFF"/>
        </w:rPr>
        <w:t>In 20</w:t>
      </w:r>
      <w:r w:rsidR="00732EAA" w:rsidRPr="00AC20EA">
        <w:rPr>
          <w:rFonts w:ascii="Arial" w:hAnsi="Arial" w:cs="Arial"/>
          <w:sz w:val="24"/>
          <w:szCs w:val="24"/>
          <w:shd w:val="clear" w:color="auto" w:fill="FFFFFF"/>
        </w:rPr>
        <w:t xml:space="preserve">13, </w:t>
      </w:r>
      <w:proofErr w:type="spellStart"/>
      <w:r w:rsidR="00732EAA" w:rsidRPr="00AC20EA">
        <w:rPr>
          <w:rFonts w:ascii="Arial" w:hAnsi="Arial" w:cs="Arial"/>
          <w:sz w:val="24"/>
          <w:szCs w:val="24"/>
          <w:shd w:val="clear" w:color="auto" w:fill="FFFFFF"/>
        </w:rPr>
        <w:t>Mohd</w:t>
      </w:r>
      <w:proofErr w:type="spellEnd"/>
      <w:r w:rsidR="00732EAA" w:rsidRPr="00AC20EA">
        <w:rPr>
          <w:rFonts w:ascii="Arial" w:hAnsi="Arial" w:cs="Arial"/>
          <w:sz w:val="24"/>
          <w:szCs w:val="24"/>
          <w:shd w:val="clear" w:color="auto" w:fill="FFFFFF"/>
        </w:rPr>
        <w:t xml:space="preserve"> </w:t>
      </w:r>
      <w:proofErr w:type="spellStart"/>
      <w:r w:rsidR="00732EAA" w:rsidRPr="00AC20EA">
        <w:rPr>
          <w:rFonts w:ascii="Arial" w:hAnsi="Arial" w:cs="Arial"/>
          <w:sz w:val="24"/>
          <w:szCs w:val="24"/>
          <w:shd w:val="clear" w:color="auto" w:fill="FFFFFF"/>
        </w:rPr>
        <w:t>Shahdi</w:t>
      </w:r>
      <w:proofErr w:type="spellEnd"/>
      <w:r w:rsidR="00732EAA" w:rsidRPr="00AC20EA">
        <w:rPr>
          <w:rFonts w:ascii="Arial" w:hAnsi="Arial" w:cs="Arial"/>
          <w:sz w:val="24"/>
          <w:szCs w:val="24"/>
          <w:shd w:val="clear" w:color="auto" w:fill="FFFFFF"/>
        </w:rPr>
        <w:t xml:space="preserve"> Ahmad et al. </w:t>
      </w:r>
      <w:r w:rsidRPr="00AC20EA">
        <w:rPr>
          <w:rFonts w:ascii="Arial" w:hAnsi="Arial" w:cs="Arial"/>
          <w:sz w:val="24"/>
          <w:szCs w:val="24"/>
          <w:shd w:val="clear" w:color="auto" w:fill="FFFFFF"/>
        </w:rPr>
        <w:t xml:space="preserve"> indicated the analysis of Android and iOS regarding security and declared iOS more secure than Andr</w:t>
      </w:r>
      <w:r w:rsidR="00732EAA" w:rsidRPr="00AC20EA">
        <w:rPr>
          <w:rFonts w:ascii="Arial" w:hAnsi="Arial" w:cs="Arial"/>
          <w:sz w:val="24"/>
          <w:szCs w:val="24"/>
          <w:shd w:val="clear" w:color="auto" w:fill="FFFFFF"/>
        </w:rPr>
        <w:t xml:space="preserve">oid. In 2014, A. Kaur et al. </w:t>
      </w:r>
      <w:r w:rsidRPr="00AC20EA">
        <w:rPr>
          <w:rFonts w:ascii="Arial" w:hAnsi="Arial" w:cs="Arial"/>
          <w:sz w:val="24"/>
          <w:szCs w:val="24"/>
          <w:shd w:val="clear" w:color="auto" w:fill="FFFFFF"/>
        </w:rPr>
        <w:t xml:space="preserve">indicated that it is possible to revoke granted permissions from android </w:t>
      </w:r>
      <w:proofErr w:type="gramStart"/>
      <w:r w:rsidRPr="00AC20EA">
        <w:rPr>
          <w:rFonts w:ascii="Arial" w:hAnsi="Arial" w:cs="Arial"/>
          <w:sz w:val="24"/>
          <w:szCs w:val="24"/>
          <w:shd w:val="clear" w:color="auto" w:fill="FFFFFF"/>
        </w:rPr>
        <w:t>application.</w:t>
      </w:r>
      <w:r w:rsidR="00732EAA" w:rsidRPr="00EC0551">
        <w:rPr>
          <w:rFonts w:ascii="Arial" w:hAnsi="Arial" w:cs="Arial"/>
          <w:sz w:val="16"/>
          <w:szCs w:val="16"/>
          <w:shd w:val="clear" w:color="auto" w:fill="FFFFFF"/>
        </w:rPr>
        <w:t>[</w:t>
      </w:r>
      <w:proofErr w:type="gramEnd"/>
      <w:r w:rsidR="00AC20EA" w:rsidRPr="00EC0551">
        <w:rPr>
          <w:rFonts w:ascii="Arial" w:hAnsi="Arial" w:cs="Arial"/>
          <w:sz w:val="16"/>
          <w:szCs w:val="16"/>
          <w:shd w:val="clear" w:color="auto" w:fill="FFFFFF"/>
        </w:rPr>
        <w:t>2</w:t>
      </w:r>
      <w:r w:rsidR="00732EAA" w:rsidRPr="00EC0551">
        <w:rPr>
          <w:rFonts w:ascii="Arial" w:hAnsi="Arial" w:cs="Arial"/>
          <w:sz w:val="16"/>
          <w:szCs w:val="16"/>
          <w:shd w:val="clear" w:color="auto" w:fill="FFFFFF"/>
        </w:rPr>
        <w:t>]</w:t>
      </w:r>
    </w:p>
    <w:p w:rsidR="00106065" w:rsidRDefault="00106065" w:rsidP="00470089">
      <w:pPr>
        <w:spacing w:line="360" w:lineRule="auto"/>
        <w:ind w:left="-270" w:right="360"/>
      </w:pPr>
    </w:p>
    <w:p w:rsidR="00AC20EA" w:rsidRDefault="00AC20EA" w:rsidP="00470089">
      <w:pPr>
        <w:spacing w:line="360" w:lineRule="auto"/>
        <w:ind w:left="-270" w:right="360"/>
      </w:pPr>
    </w:p>
    <w:p w:rsidR="00AC20EA" w:rsidRDefault="00AC20EA" w:rsidP="00470089">
      <w:pPr>
        <w:spacing w:line="360" w:lineRule="auto"/>
        <w:ind w:left="-270" w:right="360"/>
      </w:pPr>
    </w:p>
    <w:p w:rsidR="00AC20EA" w:rsidRDefault="00AC20EA" w:rsidP="00470089">
      <w:pPr>
        <w:spacing w:line="360" w:lineRule="auto"/>
        <w:ind w:left="-270" w:right="360"/>
      </w:pPr>
    </w:p>
    <w:p w:rsidR="00AC20EA" w:rsidRDefault="00AC20EA" w:rsidP="00470089">
      <w:pPr>
        <w:spacing w:line="360" w:lineRule="auto"/>
        <w:ind w:left="-270" w:right="360"/>
      </w:pPr>
    </w:p>
    <w:p w:rsidR="00AC20EA" w:rsidRDefault="00AC20EA" w:rsidP="00470089">
      <w:pPr>
        <w:spacing w:line="360" w:lineRule="auto"/>
        <w:ind w:left="-270" w:right="360"/>
        <w:rPr>
          <w:rtl/>
        </w:rPr>
      </w:pPr>
      <w:bookmarkStart w:id="0" w:name="_GoBack"/>
      <w:bookmarkEnd w:id="0"/>
    </w:p>
    <w:p w:rsidR="00106065" w:rsidRDefault="00732EAA" w:rsidP="00470089">
      <w:pPr>
        <w:spacing w:line="360" w:lineRule="auto"/>
        <w:ind w:left="-270" w:right="360"/>
        <w:rPr>
          <w:rFonts w:ascii="Arial" w:hAnsi="Arial" w:cs="Arial"/>
          <w:b/>
          <w:bCs/>
          <w:sz w:val="24"/>
          <w:szCs w:val="24"/>
        </w:rPr>
      </w:pPr>
      <w:r w:rsidRPr="00732EAA">
        <w:rPr>
          <w:rFonts w:ascii="Arial" w:hAnsi="Arial" w:cs="Arial"/>
          <w:b/>
          <w:bCs/>
          <w:sz w:val="24"/>
          <w:szCs w:val="24"/>
        </w:rPr>
        <w:lastRenderedPageBreak/>
        <w:t>SECURITY ATTACKS IN ANDROID</w:t>
      </w:r>
      <w:r w:rsidR="00AC20EA">
        <w:rPr>
          <w:rFonts w:ascii="Arial" w:hAnsi="Arial" w:cs="Arial"/>
          <w:b/>
          <w:bCs/>
          <w:sz w:val="24"/>
          <w:szCs w:val="24"/>
        </w:rPr>
        <w:t xml:space="preserve"> </w:t>
      </w:r>
      <w:r w:rsidR="00AC20EA" w:rsidRPr="00EC0551">
        <w:rPr>
          <w:rFonts w:ascii="Arial" w:hAnsi="Arial" w:cs="Arial"/>
          <w:sz w:val="16"/>
          <w:szCs w:val="16"/>
        </w:rPr>
        <w:t>[3]</w:t>
      </w:r>
    </w:p>
    <w:p w:rsidR="00994C16" w:rsidRPr="00AC20EA" w:rsidRDefault="00732EAA" w:rsidP="00470089">
      <w:pPr>
        <w:pStyle w:val="ListParagraph"/>
        <w:numPr>
          <w:ilvl w:val="0"/>
          <w:numId w:val="2"/>
        </w:numPr>
        <w:spacing w:line="360" w:lineRule="auto"/>
        <w:ind w:left="-270" w:right="360"/>
        <w:rPr>
          <w:rFonts w:ascii="Arial" w:hAnsi="Arial" w:cs="Arial"/>
          <w:b/>
          <w:bCs/>
          <w:sz w:val="24"/>
          <w:szCs w:val="24"/>
          <w:rtl/>
        </w:rPr>
      </w:pPr>
      <w:r w:rsidRPr="00AC20EA">
        <w:rPr>
          <w:rFonts w:ascii="Arial" w:hAnsi="Arial" w:cs="Arial"/>
          <w:b/>
          <w:bCs/>
          <w:sz w:val="24"/>
          <w:szCs w:val="24"/>
        </w:rPr>
        <w:t xml:space="preserve">Permission Escalation Attack </w:t>
      </w:r>
    </w:p>
    <w:p w:rsidR="00732EAA" w:rsidRDefault="00732EAA" w:rsidP="00470089">
      <w:pPr>
        <w:pStyle w:val="ListParagraph"/>
        <w:spacing w:line="360" w:lineRule="auto"/>
        <w:ind w:left="-270" w:right="360"/>
        <w:rPr>
          <w:rFonts w:ascii="Arial" w:hAnsi="Arial" w:cs="Arial"/>
          <w:sz w:val="24"/>
          <w:szCs w:val="24"/>
        </w:rPr>
      </w:pPr>
      <w:r w:rsidRPr="00994C16">
        <w:rPr>
          <w:rFonts w:ascii="Arial" w:hAnsi="Arial" w:cs="Arial"/>
          <w:sz w:val="24"/>
          <w:szCs w:val="24"/>
        </w:rPr>
        <w:t>It allows a malicious application to collaborate with other applications so as to access critical resources without requesting for correspondi</w:t>
      </w:r>
      <w:r w:rsidR="00994C16">
        <w:rPr>
          <w:rFonts w:ascii="Arial" w:hAnsi="Arial" w:cs="Arial"/>
          <w:sz w:val="24"/>
          <w:szCs w:val="24"/>
        </w:rPr>
        <w:t>ng permissions explicitly</w:t>
      </w:r>
      <w:r w:rsidRPr="00994C16">
        <w:rPr>
          <w:rFonts w:ascii="Arial" w:hAnsi="Arial" w:cs="Arial"/>
          <w:sz w:val="24"/>
          <w:szCs w:val="24"/>
        </w:rPr>
        <w:t xml:space="preserve">. </w:t>
      </w:r>
    </w:p>
    <w:p w:rsidR="00994C16" w:rsidRPr="00994C16" w:rsidRDefault="00994C16" w:rsidP="00470089">
      <w:pPr>
        <w:pStyle w:val="ListParagraph"/>
        <w:spacing w:line="360" w:lineRule="auto"/>
        <w:ind w:left="-270" w:right="360"/>
        <w:rPr>
          <w:rFonts w:ascii="Arial" w:hAnsi="Arial" w:cs="Arial"/>
          <w:sz w:val="24"/>
          <w:szCs w:val="24"/>
        </w:rPr>
      </w:pPr>
    </w:p>
    <w:p w:rsidR="00994C16" w:rsidRPr="00AC20EA" w:rsidRDefault="00732EAA" w:rsidP="00470089">
      <w:pPr>
        <w:pStyle w:val="ListParagraph"/>
        <w:numPr>
          <w:ilvl w:val="0"/>
          <w:numId w:val="2"/>
        </w:numPr>
        <w:spacing w:line="360" w:lineRule="auto"/>
        <w:ind w:left="-270" w:right="360"/>
        <w:rPr>
          <w:rFonts w:ascii="Arial" w:hAnsi="Arial" w:cs="Arial"/>
          <w:b/>
          <w:bCs/>
          <w:sz w:val="24"/>
          <w:szCs w:val="24"/>
        </w:rPr>
      </w:pPr>
      <w:r w:rsidRPr="00AC20EA">
        <w:rPr>
          <w:rFonts w:ascii="Arial" w:hAnsi="Arial" w:cs="Arial"/>
          <w:b/>
          <w:bCs/>
          <w:sz w:val="24"/>
          <w:szCs w:val="24"/>
        </w:rPr>
        <w:t xml:space="preserve">Collision Attack Android </w:t>
      </w:r>
    </w:p>
    <w:p w:rsidR="00994C16" w:rsidRDefault="00994C16" w:rsidP="00470089">
      <w:pPr>
        <w:pStyle w:val="ListParagraph"/>
        <w:spacing w:line="360" w:lineRule="auto"/>
        <w:ind w:left="-270" w:right="360"/>
        <w:rPr>
          <w:rFonts w:ascii="Arial" w:hAnsi="Arial" w:cs="Arial"/>
          <w:sz w:val="24"/>
          <w:szCs w:val="24"/>
        </w:rPr>
      </w:pPr>
    </w:p>
    <w:p w:rsidR="00732EAA" w:rsidRPr="00732EAA" w:rsidRDefault="00994C16" w:rsidP="00470089">
      <w:pPr>
        <w:pStyle w:val="ListParagraph"/>
        <w:spacing w:line="360" w:lineRule="auto"/>
        <w:ind w:left="-270" w:right="360"/>
        <w:rPr>
          <w:rFonts w:ascii="Arial" w:hAnsi="Arial" w:cs="Arial"/>
          <w:sz w:val="24"/>
          <w:szCs w:val="24"/>
        </w:rPr>
      </w:pPr>
      <w:r>
        <w:rPr>
          <w:rFonts w:ascii="Arial" w:hAnsi="Arial" w:cs="Arial"/>
          <w:sz w:val="24"/>
          <w:szCs w:val="24"/>
        </w:rPr>
        <w:t>It supports shared user ID</w:t>
      </w:r>
      <w:r w:rsidR="00732EAA" w:rsidRPr="00994C16">
        <w:rPr>
          <w:rFonts w:ascii="Arial" w:hAnsi="Arial" w:cs="Arial"/>
          <w:sz w:val="24"/>
          <w:szCs w:val="24"/>
        </w:rPr>
        <w:t>. It is a technique wherein two or more application share the same user id so that they can access the permissions which are granted to each other. For example. If application A has permissions to READ_CONTACTS, READ_PHONE_STATUS and B has permissions to READ_MESSAGES, LOCATION_ACCESS, if both the applications use</w:t>
      </w:r>
      <w:r w:rsidRPr="00994C16">
        <w:rPr>
          <w:rFonts w:ascii="Arial" w:hAnsi="Arial" w:cs="Arial" w:hint="cs"/>
          <w:sz w:val="24"/>
          <w:szCs w:val="24"/>
          <w:rtl/>
        </w:rPr>
        <w:t xml:space="preserve"> </w:t>
      </w:r>
      <w:r w:rsidR="00732EAA" w:rsidRPr="00994C16">
        <w:rPr>
          <w:rFonts w:ascii="Arial" w:hAnsi="Arial" w:cs="Arial"/>
          <w:sz w:val="24"/>
          <w:szCs w:val="24"/>
        </w:rPr>
        <w:t>the same user id SHAREDUSERID, then it is</w:t>
      </w:r>
      <w:r w:rsidRPr="00994C16">
        <w:rPr>
          <w:rFonts w:ascii="Arial" w:hAnsi="Arial" w:cs="Arial" w:hint="cs"/>
          <w:sz w:val="24"/>
          <w:szCs w:val="24"/>
          <w:rtl/>
        </w:rPr>
        <w:t xml:space="preserve"> </w:t>
      </w:r>
      <w:r w:rsidR="00732EAA" w:rsidRPr="00994C16">
        <w:rPr>
          <w:rFonts w:ascii="Arial" w:hAnsi="Arial" w:cs="Arial"/>
          <w:sz w:val="24"/>
          <w:szCs w:val="24"/>
        </w:rPr>
        <w:t>possible for application A to use the permissions</w:t>
      </w:r>
      <w:r w:rsidRPr="00994C16">
        <w:rPr>
          <w:rFonts w:ascii="Arial" w:hAnsi="Arial" w:cs="Arial" w:hint="cs"/>
          <w:sz w:val="24"/>
          <w:szCs w:val="24"/>
          <w:rtl/>
        </w:rPr>
        <w:t xml:space="preserve"> </w:t>
      </w:r>
      <w:r w:rsidR="00732EAA" w:rsidRPr="00994C16">
        <w:rPr>
          <w:rFonts w:ascii="Arial" w:hAnsi="Arial" w:cs="Arial"/>
          <w:sz w:val="24"/>
          <w:szCs w:val="24"/>
        </w:rPr>
        <w:t>granted to itself and the permissions granted to B.</w:t>
      </w:r>
      <w:r w:rsidRPr="00994C16">
        <w:rPr>
          <w:rFonts w:ascii="Arial" w:hAnsi="Arial" w:cs="Arial" w:hint="cs"/>
          <w:sz w:val="24"/>
          <w:szCs w:val="24"/>
          <w:rtl/>
        </w:rPr>
        <w:t xml:space="preserve"> </w:t>
      </w:r>
      <w:r w:rsidR="00732EAA" w:rsidRPr="00994C16">
        <w:rPr>
          <w:rFonts w:ascii="Arial" w:hAnsi="Arial" w:cs="Arial"/>
          <w:sz w:val="24"/>
          <w:szCs w:val="24"/>
        </w:rPr>
        <w:t>Similarly, it is possible for application B to use the</w:t>
      </w:r>
      <w:r w:rsidRPr="00994C16">
        <w:rPr>
          <w:rFonts w:ascii="Arial" w:hAnsi="Arial" w:cs="Arial" w:hint="cs"/>
          <w:sz w:val="24"/>
          <w:szCs w:val="24"/>
          <w:rtl/>
        </w:rPr>
        <w:t xml:space="preserve"> </w:t>
      </w:r>
      <w:r w:rsidR="00732EAA" w:rsidRPr="00994C16">
        <w:rPr>
          <w:rFonts w:ascii="Arial" w:hAnsi="Arial" w:cs="Arial"/>
          <w:sz w:val="24"/>
          <w:szCs w:val="24"/>
        </w:rPr>
        <w:t>permissions granted to itself and the permissions</w:t>
      </w:r>
      <w:r w:rsidRPr="00994C16">
        <w:rPr>
          <w:rFonts w:ascii="Arial" w:hAnsi="Arial" w:cs="Arial" w:hint="cs"/>
          <w:sz w:val="24"/>
          <w:szCs w:val="24"/>
          <w:rtl/>
        </w:rPr>
        <w:t xml:space="preserve"> </w:t>
      </w:r>
      <w:r w:rsidR="00732EAA" w:rsidRPr="00994C16">
        <w:rPr>
          <w:rFonts w:ascii="Arial" w:hAnsi="Arial" w:cs="Arial"/>
          <w:sz w:val="24"/>
          <w:szCs w:val="24"/>
        </w:rPr>
        <w:t>granted to A. Every Android application has unique</w:t>
      </w:r>
      <w:r w:rsidRPr="00994C16">
        <w:rPr>
          <w:rFonts w:ascii="Arial" w:hAnsi="Arial" w:cs="Arial" w:hint="cs"/>
          <w:sz w:val="24"/>
          <w:szCs w:val="24"/>
          <w:rtl/>
        </w:rPr>
        <w:t xml:space="preserve"> </w:t>
      </w:r>
      <w:r w:rsidR="00732EAA" w:rsidRPr="00994C16">
        <w:rPr>
          <w:rFonts w:ascii="Arial" w:hAnsi="Arial" w:cs="Arial"/>
          <w:sz w:val="24"/>
          <w:szCs w:val="24"/>
        </w:rPr>
        <w:t>ID that is its package name. Android supports shared</w:t>
      </w:r>
      <w:r w:rsidRPr="00994C16">
        <w:rPr>
          <w:rFonts w:ascii="Arial" w:hAnsi="Arial" w:cs="Arial" w:hint="cs"/>
          <w:sz w:val="24"/>
          <w:szCs w:val="24"/>
          <w:rtl/>
        </w:rPr>
        <w:t xml:space="preserve"> </w:t>
      </w:r>
      <w:r w:rsidR="00732EAA" w:rsidRPr="00994C16">
        <w:rPr>
          <w:rFonts w:ascii="Arial" w:hAnsi="Arial" w:cs="Arial"/>
          <w:sz w:val="24"/>
          <w:szCs w:val="24"/>
        </w:rPr>
        <w:t>User ID. It is an attribute in AndroidManifest.xml</w:t>
      </w:r>
      <w:r w:rsidRPr="00994C16">
        <w:rPr>
          <w:rFonts w:ascii="Arial" w:hAnsi="Arial" w:cs="Arial" w:hint="cs"/>
          <w:sz w:val="24"/>
          <w:szCs w:val="24"/>
          <w:rtl/>
        </w:rPr>
        <w:t xml:space="preserve"> </w:t>
      </w:r>
      <w:r w:rsidR="00732EAA" w:rsidRPr="00994C16">
        <w:rPr>
          <w:rFonts w:ascii="Arial" w:hAnsi="Arial" w:cs="Arial"/>
          <w:sz w:val="24"/>
          <w:szCs w:val="24"/>
        </w:rPr>
        <w:t>file. If this attribute assigned with the same value in</w:t>
      </w:r>
      <w:r w:rsidRPr="00994C16">
        <w:rPr>
          <w:rFonts w:ascii="Arial" w:hAnsi="Arial" w:cs="Arial"/>
          <w:sz w:val="24"/>
          <w:szCs w:val="24"/>
        </w:rPr>
        <w:t xml:space="preserve"> </w:t>
      </w:r>
      <w:r w:rsidR="00732EAA" w:rsidRPr="00994C16">
        <w:rPr>
          <w:rFonts w:ascii="Arial" w:hAnsi="Arial" w:cs="Arial"/>
          <w:sz w:val="24"/>
          <w:szCs w:val="24"/>
        </w:rPr>
        <w:t>two or more applications and if the same certificate</w:t>
      </w:r>
      <w:r w:rsidRPr="00994C16">
        <w:rPr>
          <w:rFonts w:ascii="Arial" w:hAnsi="Arial" w:cs="Arial"/>
          <w:sz w:val="24"/>
          <w:szCs w:val="24"/>
        </w:rPr>
        <w:t xml:space="preserve"> </w:t>
      </w:r>
      <w:r w:rsidR="00732EAA" w:rsidRPr="00994C16">
        <w:rPr>
          <w:rFonts w:ascii="Arial" w:hAnsi="Arial" w:cs="Arial"/>
          <w:sz w:val="24"/>
          <w:szCs w:val="24"/>
        </w:rPr>
        <w:t>signs these applications. They can access permissions</w:t>
      </w:r>
      <w:r w:rsidRPr="00994C16">
        <w:rPr>
          <w:rFonts w:ascii="Arial" w:hAnsi="Arial" w:cs="Arial"/>
          <w:sz w:val="24"/>
          <w:szCs w:val="24"/>
        </w:rPr>
        <w:t xml:space="preserve"> </w:t>
      </w:r>
      <w:r w:rsidR="00732EAA" w:rsidRPr="00994C16">
        <w:rPr>
          <w:rFonts w:ascii="Arial" w:hAnsi="Arial" w:cs="Arial"/>
          <w:sz w:val="24"/>
          <w:szCs w:val="24"/>
        </w:rPr>
        <w:t>granted to each other.</w:t>
      </w:r>
      <w:r w:rsidRPr="00994C16">
        <w:rPr>
          <w:rFonts w:ascii="Arial" w:hAnsi="Arial" w:cs="Arial" w:hint="cs"/>
          <w:sz w:val="24"/>
          <w:szCs w:val="24"/>
          <w:rtl/>
        </w:rPr>
        <w:t xml:space="preserve"> </w:t>
      </w:r>
      <w:r w:rsidR="00732EAA" w:rsidRPr="00994C16">
        <w:rPr>
          <w:rFonts w:ascii="Arial" w:hAnsi="Arial" w:cs="Arial"/>
          <w:sz w:val="24"/>
          <w:szCs w:val="24"/>
        </w:rPr>
        <w:t>Collision attack has been classified as direct collision</w:t>
      </w:r>
      <w:r w:rsidRPr="00994C16">
        <w:rPr>
          <w:rFonts w:ascii="Arial" w:hAnsi="Arial" w:cs="Arial" w:hint="cs"/>
          <w:sz w:val="24"/>
          <w:szCs w:val="24"/>
          <w:rtl/>
        </w:rPr>
        <w:t xml:space="preserve"> </w:t>
      </w:r>
      <w:r w:rsidR="00732EAA" w:rsidRPr="00994C16">
        <w:rPr>
          <w:rFonts w:ascii="Arial" w:hAnsi="Arial" w:cs="Arial"/>
          <w:sz w:val="24"/>
          <w:szCs w:val="24"/>
        </w:rPr>
        <w:t>attack and indirect collision attack. A direct collision</w:t>
      </w:r>
      <w:r w:rsidRPr="00994C16">
        <w:rPr>
          <w:rFonts w:ascii="Arial" w:hAnsi="Arial" w:cs="Arial" w:hint="cs"/>
          <w:sz w:val="24"/>
          <w:szCs w:val="24"/>
          <w:rtl/>
        </w:rPr>
        <w:t xml:space="preserve"> </w:t>
      </w:r>
      <w:r w:rsidR="00732EAA" w:rsidRPr="00994C16">
        <w:rPr>
          <w:rFonts w:ascii="Arial" w:hAnsi="Arial" w:cs="Arial"/>
          <w:sz w:val="24"/>
          <w:szCs w:val="24"/>
        </w:rPr>
        <w:t>attack is wherein application communicates directly.</w:t>
      </w:r>
      <w:r w:rsidRPr="00994C16">
        <w:rPr>
          <w:rFonts w:ascii="Arial" w:hAnsi="Arial" w:cs="Arial" w:hint="cs"/>
          <w:sz w:val="24"/>
          <w:szCs w:val="24"/>
          <w:rtl/>
        </w:rPr>
        <w:t xml:space="preserve"> </w:t>
      </w:r>
      <w:r w:rsidR="00732EAA" w:rsidRPr="00994C16">
        <w:rPr>
          <w:rFonts w:ascii="Arial" w:hAnsi="Arial" w:cs="Arial"/>
          <w:sz w:val="24"/>
          <w:szCs w:val="24"/>
        </w:rPr>
        <w:t>In Indirect collision attack application communicates</w:t>
      </w:r>
      <w:r>
        <w:rPr>
          <w:rFonts w:ascii="Arial" w:hAnsi="Arial" w:cs="Arial" w:hint="cs"/>
          <w:sz w:val="24"/>
          <w:szCs w:val="24"/>
          <w:rtl/>
        </w:rPr>
        <w:t xml:space="preserve"> </w:t>
      </w:r>
      <w:r w:rsidR="00732EAA" w:rsidRPr="00732EAA">
        <w:rPr>
          <w:rFonts w:ascii="Arial" w:hAnsi="Arial" w:cs="Arial"/>
          <w:sz w:val="24"/>
          <w:szCs w:val="24"/>
        </w:rPr>
        <w:t>via third party application or component.</w:t>
      </w:r>
    </w:p>
    <w:p w:rsidR="00994C16" w:rsidRDefault="00994C16" w:rsidP="00470089">
      <w:pPr>
        <w:spacing w:line="360" w:lineRule="auto"/>
        <w:ind w:left="-270" w:right="360"/>
        <w:rPr>
          <w:rFonts w:ascii="Arial" w:hAnsi="Arial" w:cs="Arial"/>
          <w:sz w:val="24"/>
          <w:szCs w:val="24"/>
        </w:rPr>
      </w:pPr>
    </w:p>
    <w:p w:rsidR="00994C16" w:rsidRDefault="00994C16" w:rsidP="00470089">
      <w:pPr>
        <w:spacing w:line="360" w:lineRule="auto"/>
        <w:ind w:left="-270" w:right="360"/>
        <w:rPr>
          <w:rFonts w:ascii="Arial" w:hAnsi="Arial" w:cs="Arial"/>
          <w:sz w:val="24"/>
          <w:szCs w:val="24"/>
        </w:rPr>
      </w:pPr>
    </w:p>
    <w:p w:rsidR="00994C16" w:rsidRDefault="00994C16" w:rsidP="00470089">
      <w:pPr>
        <w:spacing w:line="360" w:lineRule="auto"/>
        <w:ind w:left="-270" w:right="360"/>
        <w:rPr>
          <w:rFonts w:ascii="Arial" w:hAnsi="Arial" w:cs="Arial"/>
          <w:sz w:val="24"/>
          <w:szCs w:val="24"/>
          <w:rtl/>
        </w:rPr>
      </w:pPr>
    </w:p>
    <w:p w:rsidR="00994C16" w:rsidRDefault="00732EAA" w:rsidP="00470089">
      <w:pPr>
        <w:spacing w:line="360" w:lineRule="auto"/>
        <w:ind w:left="-270" w:right="360"/>
        <w:rPr>
          <w:rFonts w:ascii="Arial" w:hAnsi="Arial" w:cs="Arial"/>
          <w:sz w:val="24"/>
          <w:szCs w:val="24"/>
          <w:rtl/>
        </w:rPr>
      </w:pPr>
      <w:r w:rsidRPr="00732EAA">
        <w:rPr>
          <w:rFonts w:ascii="Arial" w:hAnsi="Arial" w:cs="Arial"/>
          <w:sz w:val="24"/>
          <w:szCs w:val="24"/>
        </w:rPr>
        <w:t xml:space="preserve">C. </w:t>
      </w:r>
      <w:r w:rsidRPr="00AC20EA">
        <w:rPr>
          <w:rFonts w:ascii="Arial" w:hAnsi="Arial" w:cs="Arial"/>
          <w:b/>
          <w:bCs/>
          <w:sz w:val="24"/>
          <w:szCs w:val="24"/>
        </w:rPr>
        <w:t>Time of Check and Time of Use Attack</w:t>
      </w:r>
      <w:r w:rsidR="00994C16">
        <w:rPr>
          <w:rFonts w:ascii="Arial" w:hAnsi="Arial" w:cs="Arial" w:hint="cs"/>
          <w:sz w:val="24"/>
          <w:szCs w:val="24"/>
          <w:rtl/>
        </w:rPr>
        <w:t xml:space="preserve"> </w:t>
      </w:r>
    </w:p>
    <w:p w:rsidR="00732EAA" w:rsidRPr="00732EAA" w:rsidRDefault="00732EAA" w:rsidP="00470089">
      <w:pPr>
        <w:spacing w:line="360" w:lineRule="auto"/>
        <w:ind w:left="-270" w:right="360"/>
        <w:rPr>
          <w:rFonts w:ascii="Arial" w:hAnsi="Arial" w:cs="Arial"/>
          <w:sz w:val="24"/>
          <w:szCs w:val="24"/>
        </w:rPr>
      </w:pPr>
      <w:r w:rsidRPr="00732EAA">
        <w:rPr>
          <w:rFonts w:ascii="Arial" w:hAnsi="Arial" w:cs="Arial"/>
          <w:sz w:val="24"/>
          <w:szCs w:val="24"/>
        </w:rPr>
        <w:t>The main reason for TOCTOU Attack is naming</w:t>
      </w:r>
      <w:r w:rsidR="00994C16">
        <w:rPr>
          <w:rFonts w:ascii="Arial" w:hAnsi="Arial" w:cs="Arial" w:hint="cs"/>
          <w:sz w:val="24"/>
          <w:szCs w:val="24"/>
          <w:rtl/>
        </w:rPr>
        <w:t xml:space="preserve"> </w:t>
      </w:r>
      <w:r w:rsidRPr="00732EAA">
        <w:rPr>
          <w:rFonts w:ascii="Arial" w:hAnsi="Arial" w:cs="Arial"/>
          <w:sz w:val="24"/>
          <w:szCs w:val="24"/>
        </w:rPr>
        <w:t>collision. No naming rule or constraint is applied to a</w:t>
      </w:r>
      <w:r w:rsidR="00994C16">
        <w:rPr>
          <w:rFonts w:ascii="Arial" w:hAnsi="Arial" w:cs="Arial" w:hint="cs"/>
          <w:sz w:val="24"/>
          <w:szCs w:val="24"/>
          <w:rtl/>
        </w:rPr>
        <w:t xml:space="preserve"> </w:t>
      </w:r>
      <w:r w:rsidRPr="00732EAA">
        <w:rPr>
          <w:rFonts w:ascii="Arial" w:hAnsi="Arial" w:cs="Arial"/>
          <w:sz w:val="24"/>
          <w:szCs w:val="24"/>
        </w:rPr>
        <w:t>new permission declaration. Moreover, permissions</w:t>
      </w:r>
      <w:r w:rsidR="00994C16">
        <w:rPr>
          <w:rFonts w:ascii="Arial" w:hAnsi="Arial" w:cs="Arial" w:hint="cs"/>
          <w:sz w:val="24"/>
          <w:szCs w:val="24"/>
          <w:rtl/>
        </w:rPr>
        <w:t xml:space="preserve"> </w:t>
      </w:r>
      <w:r w:rsidR="00994C16">
        <w:rPr>
          <w:rFonts w:ascii="Arial" w:hAnsi="Arial" w:cs="Arial"/>
          <w:sz w:val="24"/>
          <w:szCs w:val="24"/>
        </w:rPr>
        <w:t>in Android are</w:t>
      </w:r>
      <w:r w:rsidR="00994C16">
        <w:rPr>
          <w:rFonts w:ascii="Arial" w:hAnsi="Arial" w:cs="Arial" w:hint="cs"/>
          <w:sz w:val="24"/>
          <w:szCs w:val="24"/>
          <w:rtl/>
        </w:rPr>
        <w:t xml:space="preserve"> </w:t>
      </w:r>
      <w:r w:rsidRPr="00732EAA">
        <w:rPr>
          <w:rFonts w:ascii="Arial" w:hAnsi="Arial" w:cs="Arial"/>
          <w:sz w:val="24"/>
          <w:szCs w:val="24"/>
        </w:rPr>
        <w:t>represented as strings, and any two</w:t>
      </w:r>
      <w:r w:rsidR="00994C16">
        <w:rPr>
          <w:rFonts w:ascii="Arial" w:hAnsi="Arial" w:cs="Arial" w:hint="cs"/>
          <w:sz w:val="24"/>
          <w:szCs w:val="24"/>
          <w:rtl/>
        </w:rPr>
        <w:t xml:space="preserve"> </w:t>
      </w:r>
      <w:r w:rsidRPr="00732EAA">
        <w:rPr>
          <w:rFonts w:ascii="Arial" w:hAnsi="Arial" w:cs="Arial"/>
          <w:sz w:val="24"/>
          <w:szCs w:val="24"/>
        </w:rPr>
        <w:t>permissions with the s</w:t>
      </w:r>
      <w:r w:rsidR="00994C16">
        <w:rPr>
          <w:rFonts w:ascii="Arial" w:hAnsi="Arial" w:cs="Arial"/>
          <w:sz w:val="24"/>
          <w:szCs w:val="24"/>
        </w:rPr>
        <w:t>ame name string are treated</w:t>
      </w:r>
      <w:r w:rsidR="00994C16">
        <w:rPr>
          <w:rFonts w:ascii="Arial" w:hAnsi="Arial" w:cs="Arial" w:hint="cs"/>
          <w:sz w:val="24"/>
          <w:szCs w:val="24"/>
          <w:rtl/>
        </w:rPr>
        <w:t xml:space="preserve"> </w:t>
      </w:r>
      <w:r w:rsidRPr="00732EAA">
        <w:rPr>
          <w:rFonts w:ascii="Arial" w:hAnsi="Arial" w:cs="Arial"/>
          <w:sz w:val="24"/>
          <w:szCs w:val="24"/>
        </w:rPr>
        <w:t>as</w:t>
      </w:r>
      <w:r w:rsidR="00994C16">
        <w:rPr>
          <w:rFonts w:ascii="Arial" w:hAnsi="Arial" w:cs="Arial" w:hint="cs"/>
          <w:sz w:val="24"/>
          <w:szCs w:val="24"/>
          <w:rtl/>
        </w:rPr>
        <w:t xml:space="preserve"> </w:t>
      </w:r>
      <w:r w:rsidRPr="00732EAA">
        <w:rPr>
          <w:rFonts w:ascii="Arial" w:hAnsi="Arial" w:cs="Arial"/>
          <w:sz w:val="24"/>
          <w:szCs w:val="24"/>
        </w:rPr>
        <w:t>equivalent even if they belong to separate</w:t>
      </w:r>
      <w:r w:rsidR="00994C16">
        <w:rPr>
          <w:rFonts w:ascii="Arial" w:hAnsi="Arial" w:cs="Arial" w:hint="cs"/>
          <w:sz w:val="24"/>
          <w:szCs w:val="24"/>
          <w:rtl/>
        </w:rPr>
        <w:t xml:space="preserve"> </w:t>
      </w:r>
      <w:r w:rsidRPr="00732EAA">
        <w:rPr>
          <w:rFonts w:ascii="Arial" w:hAnsi="Arial" w:cs="Arial"/>
          <w:sz w:val="24"/>
          <w:szCs w:val="24"/>
        </w:rPr>
        <w:t>applications.</w:t>
      </w:r>
    </w:p>
    <w:p w:rsidR="00732EAA" w:rsidRPr="00AC20EA" w:rsidRDefault="00732EAA" w:rsidP="00470089">
      <w:pPr>
        <w:spacing w:line="360" w:lineRule="auto"/>
        <w:ind w:left="-270" w:right="360"/>
        <w:rPr>
          <w:rFonts w:ascii="Arial" w:hAnsi="Arial" w:cs="Arial"/>
          <w:b/>
          <w:bCs/>
          <w:sz w:val="24"/>
          <w:szCs w:val="24"/>
        </w:rPr>
      </w:pPr>
      <w:r w:rsidRPr="00732EAA">
        <w:rPr>
          <w:rFonts w:ascii="Arial" w:hAnsi="Arial" w:cs="Arial"/>
          <w:sz w:val="24"/>
          <w:szCs w:val="24"/>
        </w:rPr>
        <w:lastRenderedPageBreak/>
        <w:t xml:space="preserve">D. </w:t>
      </w:r>
      <w:r w:rsidRPr="00AC20EA">
        <w:rPr>
          <w:rFonts w:ascii="Arial" w:hAnsi="Arial" w:cs="Arial"/>
          <w:b/>
          <w:bCs/>
          <w:sz w:val="24"/>
          <w:szCs w:val="24"/>
        </w:rPr>
        <w:t>Spyware</w:t>
      </w:r>
    </w:p>
    <w:p w:rsidR="00732EAA" w:rsidRDefault="00732EAA" w:rsidP="00470089">
      <w:pPr>
        <w:spacing w:line="360" w:lineRule="auto"/>
        <w:ind w:left="-270" w:right="360"/>
        <w:rPr>
          <w:rFonts w:ascii="Arial" w:hAnsi="Arial" w:cs="Arial"/>
          <w:sz w:val="24"/>
          <w:szCs w:val="24"/>
        </w:rPr>
      </w:pPr>
      <w:r w:rsidRPr="00732EAA">
        <w:rPr>
          <w:rFonts w:ascii="Arial" w:hAnsi="Arial" w:cs="Arial"/>
          <w:sz w:val="24"/>
          <w:szCs w:val="24"/>
        </w:rPr>
        <w:t xml:space="preserve">Spyware is a type of malware. It is an </w:t>
      </w:r>
      <w:proofErr w:type="spellStart"/>
      <w:r w:rsidRPr="00732EAA">
        <w:rPr>
          <w:rFonts w:ascii="Arial" w:hAnsi="Arial" w:cs="Arial"/>
          <w:sz w:val="24"/>
          <w:szCs w:val="24"/>
        </w:rPr>
        <w:t>apk</w:t>
      </w:r>
      <w:proofErr w:type="spellEnd"/>
      <w:r w:rsidRPr="00732EAA">
        <w:rPr>
          <w:rFonts w:ascii="Arial" w:hAnsi="Arial" w:cs="Arial"/>
          <w:sz w:val="24"/>
          <w:szCs w:val="24"/>
        </w:rPr>
        <w:t xml:space="preserve"> file</w:t>
      </w:r>
      <w:r w:rsidR="00994C16">
        <w:rPr>
          <w:rFonts w:ascii="Arial" w:hAnsi="Arial" w:cs="Arial" w:hint="cs"/>
          <w:sz w:val="24"/>
          <w:szCs w:val="24"/>
          <w:rtl/>
        </w:rPr>
        <w:t xml:space="preserve"> </w:t>
      </w:r>
      <w:r w:rsidRPr="00732EAA">
        <w:rPr>
          <w:rFonts w:ascii="Arial" w:hAnsi="Arial" w:cs="Arial"/>
          <w:sz w:val="24"/>
          <w:szCs w:val="24"/>
        </w:rPr>
        <w:t>which is downloaded automatically when the user</w:t>
      </w:r>
      <w:r w:rsidR="00994C16">
        <w:rPr>
          <w:rFonts w:ascii="Arial" w:hAnsi="Arial" w:cs="Arial" w:hint="cs"/>
          <w:sz w:val="24"/>
          <w:szCs w:val="24"/>
          <w:rtl/>
        </w:rPr>
        <w:t xml:space="preserve"> </w:t>
      </w:r>
      <w:r w:rsidRPr="00732EAA">
        <w:rPr>
          <w:rFonts w:ascii="Arial" w:hAnsi="Arial" w:cs="Arial"/>
          <w:sz w:val="24"/>
          <w:szCs w:val="24"/>
        </w:rPr>
        <w:t>visits malicious website and apps installed from</w:t>
      </w:r>
      <w:r w:rsidR="00994C16">
        <w:rPr>
          <w:rFonts w:ascii="Arial" w:hAnsi="Arial" w:cs="Arial" w:hint="cs"/>
          <w:sz w:val="24"/>
          <w:szCs w:val="24"/>
          <w:rtl/>
        </w:rPr>
        <w:t xml:space="preserve"> </w:t>
      </w:r>
      <w:r w:rsidRPr="00732EAA">
        <w:rPr>
          <w:rFonts w:ascii="Arial" w:hAnsi="Arial" w:cs="Arial"/>
          <w:sz w:val="24"/>
          <w:szCs w:val="24"/>
        </w:rPr>
        <w:t>unknown sources. In Android, other than google play</w:t>
      </w:r>
      <w:r w:rsidR="00994C16">
        <w:rPr>
          <w:rFonts w:ascii="Arial" w:hAnsi="Arial" w:cs="Arial" w:hint="cs"/>
          <w:sz w:val="24"/>
          <w:szCs w:val="24"/>
          <w:rtl/>
        </w:rPr>
        <w:t xml:space="preserve"> </w:t>
      </w:r>
      <w:r w:rsidRPr="00732EAA">
        <w:rPr>
          <w:rFonts w:ascii="Arial" w:hAnsi="Arial" w:cs="Arial"/>
          <w:sz w:val="24"/>
          <w:szCs w:val="24"/>
        </w:rPr>
        <w:t>store, it is possible to install the applications from</w:t>
      </w:r>
      <w:r w:rsidR="00994C16">
        <w:rPr>
          <w:rFonts w:ascii="Arial" w:hAnsi="Arial" w:cs="Arial" w:hint="cs"/>
          <w:sz w:val="24"/>
          <w:szCs w:val="24"/>
          <w:rtl/>
        </w:rPr>
        <w:t xml:space="preserve"> </w:t>
      </w:r>
      <w:r w:rsidRPr="00732EAA">
        <w:rPr>
          <w:rFonts w:ascii="Arial" w:hAnsi="Arial" w:cs="Arial"/>
          <w:sz w:val="24"/>
          <w:szCs w:val="24"/>
        </w:rPr>
        <w:t>unknown sources. Spyware is one of the main reasons</w:t>
      </w:r>
      <w:r w:rsidR="00994C16">
        <w:rPr>
          <w:rFonts w:ascii="Arial" w:hAnsi="Arial" w:cs="Arial" w:hint="cs"/>
          <w:sz w:val="24"/>
          <w:szCs w:val="24"/>
          <w:rtl/>
        </w:rPr>
        <w:t xml:space="preserve"> </w:t>
      </w:r>
      <w:r w:rsidRPr="00732EAA">
        <w:rPr>
          <w:rFonts w:ascii="Arial" w:hAnsi="Arial" w:cs="Arial"/>
          <w:sz w:val="24"/>
          <w:szCs w:val="24"/>
        </w:rPr>
        <w:t>for major security threats in Android operating</w:t>
      </w:r>
      <w:r w:rsidR="00994C16">
        <w:rPr>
          <w:rFonts w:ascii="Arial" w:hAnsi="Arial" w:cs="Arial" w:hint="cs"/>
          <w:sz w:val="24"/>
          <w:szCs w:val="24"/>
          <w:rtl/>
        </w:rPr>
        <w:t xml:space="preserve"> </w:t>
      </w:r>
      <w:r w:rsidRPr="00732EAA">
        <w:rPr>
          <w:rFonts w:ascii="Arial" w:hAnsi="Arial" w:cs="Arial"/>
          <w:sz w:val="24"/>
          <w:szCs w:val="24"/>
        </w:rPr>
        <w:t>system.</w:t>
      </w:r>
    </w:p>
    <w:p w:rsidR="00986353" w:rsidRDefault="00986353" w:rsidP="00470089">
      <w:pPr>
        <w:spacing w:line="360" w:lineRule="auto"/>
        <w:ind w:left="-270" w:right="360"/>
        <w:rPr>
          <w:rFonts w:ascii="Arial" w:hAnsi="Arial" w:cs="Arial"/>
          <w:sz w:val="24"/>
          <w:szCs w:val="24"/>
        </w:rPr>
      </w:pPr>
    </w:p>
    <w:p w:rsidR="00EC0551" w:rsidRPr="00EC0551" w:rsidRDefault="00EC0551" w:rsidP="00470089">
      <w:pPr>
        <w:pStyle w:val="ListParagraph"/>
        <w:spacing w:line="360" w:lineRule="auto"/>
        <w:ind w:left="-270" w:right="360"/>
        <w:rPr>
          <w:rFonts w:ascii="Arial" w:hAnsi="Arial" w:cs="Arial"/>
          <w:sz w:val="16"/>
          <w:szCs w:val="16"/>
        </w:rPr>
      </w:pPr>
      <w:r w:rsidRPr="00EC0551">
        <w:rPr>
          <w:rFonts w:ascii="Arial" w:hAnsi="Arial" w:cs="Arial"/>
          <w:b/>
          <w:bCs/>
          <w:sz w:val="28"/>
          <w:szCs w:val="28"/>
        </w:rPr>
        <w:t>Permissions</w:t>
      </w:r>
      <w:r w:rsidRPr="00EC0551">
        <w:rPr>
          <w:rFonts w:ascii="Arial" w:hAnsi="Arial" w:cs="Arial"/>
          <w:sz w:val="16"/>
          <w:szCs w:val="16"/>
        </w:rPr>
        <w:t xml:space="preserve"> [3]</w:t>
      </w:r>
    </w:p>
    <w:p w:rsidR="00986353" w:rsidRPr="00986353" w:rsidRDefault="00986353" w:rsidP="00470089">
      <w:pPr>
        <w:pStyle w:val="ListParagraph"/>
        <w:spacing w:line="360" w:lineRule="auto"/>
        <w:ind w:left="-270" w:right="360"/>
        <w:rPr>
          <w:rFonts w:ascii="Arial" w:hAnsi="Arial" w:cs="Arial"/>
          <w:sz w:val="24"/>
          <w:szCs w:val="24"/>
        </w:rPr>
      </w:pPr>
      <w:r w:rsidRPr="00986353">
        <w:rPr>
          <w:rFonts w:ascii="Arial" w:hAnsi="Arial" w:cs="Arial"/>
          <w:sz w:val="24"/>
          <w:szCs w:val="24"/>
        </w:rPr>
        <w:t xml:space="preserve">The Android operating system uses the permission-based model to access various resources and information. These permissions are not requests; they are declarations. These permissions are declared in AndroidManifest.xml file. Once the permissions are granted, the permissions remain static for Android versions less than 6 [8][9]. But, in Android versions, 7.0 and higher the app permissions are classified into normal permissions </w:t>
      </w:r>
      <w:r w:rsidR="00EC0551">
        <w:rPr>
          <w:rFonts w:ascii="Arial" w:hAnsi="Arial" w:cs="Arial"/>
          <w:sz w:val="24"/>
          <w:szCs w:val="24"/>
        </w:rPr>
        <w:t>[10] and dangerous permissions.</w:t>
      </w:r>
    </w:p>
    <w:p w:rsidR="00986353" w:rsidRDefault="00986353" w:rsidP="00470089">
      <w:pPr>
        <w:spacing w:line="360" w:lineRule="auto"/>
        <w:ind w:left="-270" w:right="360"/>
        <w:rPr>
          <w:rFonts w:ascii="Arial" w:hAnsi="Arial" w:cs="Arial"/>
          <w:sz w:val="24"/>
          <w:szCs w:val="24"/>
        </w:rPr>
      </w:pPr>
    </w:p>
    <w:p w:rsidR="00986353" w:rsidRPr="00EC0551" w:rsidRDefault="00986353" w:rsidP="00470089">
      <w:pPr>
        <w:spacing w:line="360" w:lineRule="auto"/>
        <w:ind w:left="-270" w:right="360"/>
        <w:rPr>
          <w:rFonts w:ascii="Arial" w:hAnsi="Arial" w:cs="Arial"/>
          <w:b/>
          <w:bCs/>
          <w:sz w:val="24"/>
          <w:szCs w:val="24"/>
        </w:rPr>
      </w:pPr>
      <w:r w:rsidRPr="00EC0551">
        <w:rPr>
          <w:rFonts w:ascii="Arial" w:hAnsi="Arial" w:cs="Arial"/>
          <w:b/>
          <w:bCs/>
          <w:sz w:val="24"/>
          <w:szCs w:val="24"/>
        </w:rPr>
        <w:t>Dangerous Permissions</w:t>
      </w:r>
    </w:p>
    <w:p w:rsidR="00986353" w:rsidRPr="00986353" w:rsidRDefault="00986353" w:rsidP="00470089">
      <w:pPr>
        <w:spacing w:line="360" w:lineRule="auto"/>
        <w:ind w:left="-270" w:right="360"/>
        <w:rPr>
          <w:rFonts w:ascii="Arial" w:hAnsi="Arial" w:cs="Arial"/>
          <w:sz w:val="24"/>
          <w:szCs w:val="24"/>
        </w:rPr>
      </w:pPr>
      <w:r w:rsidRPr="00986353">
        <w:rPr>
          <w:rFonts w:ascii="Arial" w:hAnsi="Arial" w:cs="Arial"/>
          <w:sz w:val="24"/>
          <w:szCs w:val="24"/>
        </w:rPr>
        <w:t>Dangerous Permissions can access critical</w:t>
      </w:r>
      <w:r w:rsidR="00EC0551">
        <w:rPr>
          <w:rFonts w:ascii="Arial" w:hAnsi="Arial" w:cs="Arial"/>
          <w:sz w:val="24"/>
          <w:szCs w:val="24"/>
        </w:rPr>
        <w:t xml:space="preserve"> </w:t>
      </w:r>
      <w:r w:rsidRPr="00986353">
        <w:rPr>
          <w:rFonts w:ascii="Arial" w:hAnsi="Arial" w:cs="Arial"/>
          <w:sz w:val="24"/>
          <w:szCs w:val="24"/>
        </w:rPr>
        <w:t>resources of the mobile. Dangerous permissions can</w:t>
      </w:r>
      <w:r w:rsidR="00EC0551">
        <w:rPr>
          <w:rFonts w:ascii="Arial" w:hAnsi="Arial" w:cs="Arial"/>
          <w:sz w:val="24"/>
          <w:szCs w:val="24"/>
        </w:rPr>
        <w:t xml:space="preserve"> </w:t>
      </w:r>
      <w:r w:rsidRPr="00986353">
        <w:rPr>
          <w:rFonts w:ascii="Arial" w:hAnsi="Arial" w:cs="Arial"/>
          <w:sz w:val="24"/>
          <w:szCs w:val="24"/>
        </w:rPr>
        <w:t>give the app access to the user's confidential data. If</w:t>
      </w:r>
      <w:r w:rsidR="00EC0551">
        <w:rPr>
          <w:rFonts w:ascii="Arial" w:hAnsi="Arial" w:cs="Arial"/>
          <w:sz w:val="24"/>
          <w:szCs w:val="24"/>
        </w:rPr>
        <w:t xml:space="preserve"> </w:t>
      </w:r>
      <w:r w:rsidRPr="00986353">
        <w:rPr>
          <w:rFonts w:ascii="Arial" w:hAnsi="Arial" w:cs="Arial"/>
          <w:sz w:val="24"/>
          <w:szCs w:val="24"/>
        </w:rPr>
        <w:t>app lists a normal permission in its manifest, the</w:t>
      </w:r>
      <w:r w:rsidR="00EC0551">
        <w:rPr>
          <w:rFonts w:ascii="Arial" w:hAnsi="Arial" w:cs="Arial"/>
          <w:sz w:val="24"/>
          <w:szCs w:val="24"/>
        </w:rPr>
        <w:t xml:space="preserve"> </w:t>
      </w:r>
      <w:r w:rsidRPr="00986353">
        <w:rPr>
          <w:rFonts w:ascii="Arial" w:hAnsi="Arial" w:cs="Arial"/>
          <w:sz w:val="24"/>
          <w:szCs w:val="24"/>
        </w:rPr>
        <w:t>system grants the permission automatically. If app list</w:t>
      </w:r>
      <w:r w:rsidR="00EC0551">
        <w:rPr>
          <w:rFonts w:ascii="Arial" w:hAnsi="Arial" w:cs="Arial"/>
          <w:sz w:val="24"/>
          <w:szCs w:val="24"/>
        </w:rPr>
        <w:t xml:space="preserve"> </w:t>
      </w:r>
      <w:r w:rsidRPr="00986353">
        <w:rPr>
          <w:rFonts w:ascii="Arial" w:hAnsi="Arial" w:cs="Arial"/>
          <w:sz w:val="24"/>
          <w:szCs w:val="24"/>
        </w:rPr>
        <w:t>a dangerous permission, the user has to explicitly</w:t>
      </w:r>
      <w:r w:rsidR="00EC0551">
        <w:rPr>
          <w:rFonts w:ascii="Arial" w:hAnsi="Arial" w:cs="Arial"/>
          <w:sz w:val="24"/>
          <w:szCs w:val="24"/>
        </w:rPr>
        <w:t xml:space="preserve"> </w:t>
      </w:r>
      <w:r w:rsidRPr="00986353">
        <w:rPr>
          <w:rFonts w:ascii="Arial" w:hAnsi="Arial" w:cs="Arial"/>
          <w:sz w:val="24"/>
          <w:szCs w:val="24"/>
        </w:rPr>
        <w:t>give approval for the app for the successful</w:t>
      </w:r>
      <w:r w:rsidR="00EC0551">
        <w:rPr>
          <w:rFonts w:ascii="Arial" w:hAnsi="Arial" w:cs="Arial"/>
          <w:sz w:val="24"/>
          <w:szCs w:val="24"/>
        </w:rPr>
        <w:t xml:space="preserve"> </w:t>
      </w:r>
      <w:r w:rsidRPr="00986353">
        <w:rPr>
          <w:rFonts w:ascii="Arial" w:hAnsi="Arial" w:cs="Arial"/>
          <w:sz w:val="24"/>
          <w:szCs w:val="24"/>
        </w:rPr>
        <w:t>installation of the app. Example:</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CONTACTS</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READ_CONTACTS, WRITE_CONTACTS,</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GET_ACCOUNTS</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LOCATION</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ACCESS_FINE_LOCATION,</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ACCESS_COARSE_LOCATION</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SMS</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SEND_SMS, RECEIVE_SMS, READ_SMS,</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RECEIVE_WAP_PUSH, RECEIVE_MMS</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STORAGE</w:t>
      </w:r>
    </w:p>
    <w:p w:rsidR="00986353"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READ_EXTERNAL_STORAGE,</w:t>
      </w:r>
    </w:p>
    <w:p w:rsidR="00AC20EA" w:rsidRPr="00EC0551" w:rsidRDefault="00986353" w:rsidP="00470089">
      <w:pPr>
        <w:spacing w:after="0" w:line="360" w:lineRule="auto"/>
        <w:ind w:left="-270" w:right="360"/>
        <w:rPr>
          <w:rFonts w:ascii="Arial" w:hAnsi="Arial" w:cs="Arial"/>
          <w:sz w:val="20"/>
          <w:szCs w:val="20"/>
        </w:rPr>
      </w:pPr>
      <w:r w:rsidRPr="00EC0551">
        <w:rPr>
          <w:rFonts w:ascii="Arial" w:hAnsi="Arial" w:cs="Arial"/>
          <w:sz w:val="20"/>
          <w:szCs w:val="20"/>
        </w:rPr>
        <w:t>WRITE_EXTERNAL_STORAGE</w:t>
      </w:r>
    </w:p>
    <w:p w:rsidR="008B0134" w:rsidRPr="008B0134" w:rsidRDefault="008B0134" w:rsidP="008B0134">
      <w:pPr>
        <w:pStyle w:val="Heading1"/>
        <w:numPr>
          <w:ilvl w:val="0"/>
          <w:numId w:val="8"/>
        </w:numPr>
        <w:spacing w:line="360" w:lineRule="auto"/>
        <w:ind w:left="180"/>
        <w:rPr>
          <w:rFonts w:ascii="Arial" w:hAnsi="Arial" w:cs="Arial"/>
          <w:b w:val="0"/>
          <w:bCs w:val="0"/>
          <w:sz w:val="24"/>
          <w:szCs w:val="24"/>
          <w:lang w:bidi="ar-JO"/>
        </w:rPr>
      </w:pPr>
      <w:r w:rsidRPr="008B0134">
        <w:rPr>
          <w:rFonts w:ascii="Arial" w:hAnsi="Arial" w:cs="Arial"/>
          <w:b w:val="0"/>
          <w:bCs w:val="0"/>
          <w:sz w:val="24"/>
          <w:szCs w:val="24"/>
          <w:lang w:bidi="ar-JO"/>
        </w:rPr>
        <w:lastRenderedPageBreak/>
        <w:t>Root: it’s parent directory. To illustrate this, we will take PCs as example, in PCs there is physical partitions (C, D, etc...), partition C root is C:/, D partition root is D:/.</w:t>
      </w:r>
    </w:p>
    <w:p w:rsidR="008B0134" w:rsidRPr="008B0134" w:rsidRDefault="008B0134" w:rsidP="008B0134">
      <w:pPr>
        <w:pStyle w:val="Heading1"/>
        <w:numPr>
          <w:ilvl w:val="0"/>
          <w:numId w:val="8"/>
        </w:numPr>
        <w:spacing w:line="360" w:lineRule="auto"/>
        <w:ind w:left="180"/>
        <w:rPr>
          <w:rFonts w:ascii="Arial" w:hAnsi="Arial" w:cs="Arial"/>
          <w:b w:val="0"/>
          <w:bCs w:val="0"/>
          <w:sz w:val="24"/>
          <w:szCs w:val="24"/>
          <w:lang w:bidi="ar-JO"/>
        </w:rPr>
      </w:pPr>
      <w:r w:rsidRPr="008B0134">
        <w:rPr>
          <w:rFonts w:ascii="Arial" w:hAnsi="Arial" w:cs="Arial"/>
          <w:b w:val="0"/>
          <w:bCs w:val="0"/>
          <w:sz w:val="24"/>
          <w:szCs w:val="24"/>
          <w:lang w:bidi="ar-JO"/>
        </w:rPr>
        <w:t>Partitions in android are directories under the root. In windows you can reach partition using the drive name followed by ‘:</w:t>
      </w:r>
      <w:proofErr w:type="gramStart"/>
      <w:r w:rsidRPr="008B0134">
        <w:rPr>
          <w:rFonts w:ascii="Arial" w:hAnsi="Arial" w:cs="Arial"/>
          <w:b w:val="0"/>
          <w:bCs w:val="0"/>
          <w:sz w:val="24"/>
          <w:szCs w:val="24"/>
          <w:lang w:bidi="ar-JO"/>
        </w:rPr>
        <w:t>’</w:t>
      </w:r>
      <w:r w:rsidRPr="008B0134">
        <w:rPr>
          <w:rFonts w:ascii="Arial" w:hAnsi="Arial" w:cs="Arial"/>
          <w:b w:val="0"/>
          <w:bCs w:val="0"/>
          <w:sz w:val="24"/>
          <w:szCs w:val="24"/>
          <w:rtl/>
          <w:lang w:bidi="ar-JO"/>
        </w:rPr>
        <w:t xml:space="preserve">  </w:t>
      </w:r>
      <w:r w:rsidRPr="008B0134">
        <w:rPr>
          <w:rFonts w:ascii="Arial" w:hAnsi="Arial" w:cs="Arial"/>
          <w:b w:val="0"/>
          <w:bCs w:val="0"/>
          <w:sz w:val="24"/>
          <w:szCs w:val="24"/>
          <w:lang w:bidi="ar-JO"/>
        </w:rPr>
        <w:t>(</w:t>
      </w:r>
      <w:proofErr w:type="gramEnd"/>
      <w:r w:rsidRPr="008B0134">
        <w:rPr>
          <w:rFonts w:ascii="Arial" w:hAnsi="Arial" w:cs="Arial"/>
          <w:b w:val="0"/>
          <w:bCs w:val="0"/>
          <w:sz w:val="24"/>
          <w:szCs w:val="24"/>
          <w:lang w:bidi="ar-JO"/>
        </w:rPr>
        <w:t>ex : c:/) , in android : (/</w:t>
      </w:r>
      <w:r>
        <w:rPr>
          <w:rFonts w:ascii="Arial" w:hAnsi="Arial" w:cs="Arial"/>
          <w:b w:val="0"/>
          <w:bCs w:val="0"/>
          <w:sz w:val="24"/>
          <w:szCs w:val="24"/>
          <w:lang w:bidi="ar-JO"/>
        </w:rPr>
        <w:t>drive-</w:t>
      </w:r>
      <w:r w:rsidRPr="008B0134">
        <w:rPr>
          <w:rFonts w:ascii="Arial" w:hAnsi="Arial" w:cs="Arial"/>
          <w:b w:val="0"/>
          <w:bCs w:val="0"/>
          <w:sz w:val="24"/>
          <w:szCs w:val="24"/>
          <w:lang w:bidi="ar-JO"/>
        </w:rPr>
        <w:t>name</w:t>
      </w:r>
      <w:r w:rsidRPr="008B0134">
        <w:rPr>
          <w:rFonts w:ascii="Arial" w:hAnsi="Arial" w:cs="Arial"/>
          <w:b w:val="0"/>
          <w:bCs w:val="0"/>
          <w:sz w:val="24"/>
          <w:szCs w:val="24"/>
          <w:lang w:bidi="ar-JO"/>
        </w:rPr>
        <w:t>).</w:t>
      </w:r>
    </w:p>
    <w:p w:rsidR="008B0134" w:rsidRPr="008B0134" w:rsidRDefault="008B0134" w:rsidP="008B0134">
      <w:pPr>
        <w:pStyle w:val="Heading1"/>
        <w:rPr>
          <w:rFonts w:ascii="Arial" w:hAnsi="Arial" w:cs="Arial"/>
          <w:b w:val="0"/>
          <w:bCs w:val="0"/>
          <w:sz w:val="14"/>
          <w:szCs w:val="14"/>
          <w:rtl/>
        </w:rPr>
      </w:pPr>
    </w:p>
    <w:p w:rsidR="00AC20EA" w:rsidRPr="00994C16" w:rsidRDefault="00994C16" w:rsidP="00470089">
      <w:pPr>
        <w:spacing w:line="360" w:lineRule="auto"/>
        <w:ind w:left="-270" w:right="360"/>
        <w:rPr>
          <w:sz w:val="28"/>
          <w:szCs w:val="28"/>
        </w:rPr>
      </w:pPr>
      <w:r w:rsidRPr="00EC0551">
        <w:rPr>
          <w:b/>
          <w:bCs/>
          <w:sz w:val="28"/>
          <w:szCs w:val="28"/>
        </w:rPr>
        <w:t>References</w:t>
      </w:r>
      <w:r w:rsidR="00106065" w:rsidRPr="00994C16">
        <w:rPr>
          <w:sz w:val="28"/>
          <w:szCs w:val="28"/>
        </w:rPr>
        <w:t>:</w:t>
      </w:r>
    </w:p>
    <w:p w:rsidR="00AC20EA" w:rsidRPr="00AC20EA" w:rsidRDefault="00732EAA" w:rsidP="00470089">
      <w:pPr>
        <w:autoSpaceDE w:val="0"/>
        <w:autoSpaceDN w:val="0"/>
        <w:adjustRightInd w:val="0"/>
        <w:spacing w:after="0" w:line="360" w:lineRule="auto"/>
        <w:ind w:left="-270" w:right="360"/>
        <w:rPr>
          <w:rFonts w:asciiTheme="majorBidi" w:hAnsiTheme="majorBidi" w:cstheme="majorBidi"/>
          <w:color w:val="080908"/>
          <w:sz w:val="24"/>
          <w:szCs w:val="24"/>
        </w:rPr>
      </w:pPr>
      <w:r>
        <w:t>[1]</w:t>
      </w:r>
      <w:r w:rsidR="00AC20EA">
        <w:t xml:space="preserve"> </w:t>
      </w:r>
      <w:hyperlink r:id="rId8" w:history="1">
        <w:r w:rsidR="00AC20EA" w:rsidRPr="00AC20EA">
          <w:rPr>
            <w:rStyle w:val="Hyperlink"/>
            <w:rFonts w:asciiTheme="majorBidi" w:hAnsiTheme="majorBidi" w:cstheme="majorBidi"/>
            <w:sz w:val="23"/>
            <w:szCs w:val="23"/>
            <w:shd w:val="clear" w:color="auto" w:fill="FFFFFF"/>
            <w:lang w:bidi="ar-JO"/>
          </w:rPr>
          <w:t>https://www.informationweek.com/mobile/8-android-security-concerns-that-should-scare-it/d/d-id/1319412?image_number=1</w:t>
        </w:r>
      </w:hyperlink>
      <w:r w:rsidR="00AC20EA" w:rsidRPr="00AC20EA">
        <w:rPr>
          <w:rFonts w:asciiTheme="majorBidi" w:hAnsiTheme="majorBidi" w:cstheme="majorBidi"/>
          <w:color w:val="413F41"/>
          <w:sz w:val="23"/>
          <w:szCs w:val="23"/>
          <w:shd w:val="clear" w:color="auto" w:fill="FFFFFF"/>
          <w:lang w:bidi="ar-JO"/>
        </w:rPr>
        <w:t xml:space="preserve"> October , 25</w:t>
      </w:r>
      <w:r w:rsidR="00AC20EA" w:rsidRPr="00AC20EA">
        <w:rPr>
          <w:rFonts w:asciiTheme="majorBidi" w:hAnsiTheme="majorBidi" w:cstheme="majorBidi"/>
          <w:color w:val="413F41"/>
          <w:sz w:val="23"/>
          <w:szCs w:val="23"/>
          <w:shd w:val="clear" w:color="auto" w:fill="FFFFFF"/>
          <w:vertAlign w:val="superscript"/>
          <w:lang w:bidi="ar-JO"/>
        </w:rPr>
        <w:t>th</w:t>
      </w:r>
      <w:r w:rsidR="00AC20EA" w:rsidRPr="00AC20EA">
        <w:rPr>
          <w:rFonts w:asciiTheme="majorBidi" w:hAnsiTheme="majorBidi" w:cstheme="majorBidi"/>
          <w:color w:val="413F41"/>
          <w:sz w:val="23"/>
          <w:szCs w:val="23"/>
          <w:shd w:val="clear" w:color="auto" w:fill="FFFFFF"/>
          <w:lang w:bidi="ar-JO"/>
        </w:rPr>
        <w:t xml:space="preserve"> , 2017</w:t>
      </w:r>
    </w:p>
    <w:p w:rsidR="00AC20EA" w:rsidRDefault="00AC20EA" w:rsidP="00470089">
      <w:pPr>
        <w:spacing w:line="360" w:lineRule="auto"/>
        <w:ind w:left="-270" w:right="360"/>
      </w:pPr>
      <w:r>
        <w:t xml:space="preserve">[2] </w:t>
      </w:r>
      <w:hyperlink r:id="rId9" w:history="1">
        <w:r w:rsidRPr="00397118">
          <w:rPr>
            <w:rStyle w:val="Hyperlink"/>
          </w:rPr>
          <w:t>http://ieeexplore.ieee.org/document/7975551/figures?part=1</w:t>
        </w:r>
      </w:hyperlink>
      <w:r>
        <w:t xml:space="preserve"> </w:t>
      </w:r>
    </w:p>
    <w:p w:rsidR="00994C16" w:rsidRDefault="00AC20EA" w:rsidP="00470089">
      <w:pPr>
        <w:spacing w:line="360" w:lineRule="auto"/>
        <w:ind w:left="-270" w:right="360"/>
      </w:pPr>
      <w:r>
        <w:t>[3</w:t>
      </w:r>
      <w:r w:rsidR="00994C16">
        <w:t xml:space="preserve">] </w:t>
      </w:r>
      <w:hyperlink r:id="rId10" w:history="1">
        <w:r w:rsidR="00994C16" w:rsidRPr="00397118">
          <w:rPr>
            <w:rStyle w:val="Hyperlink"/>
          </w:rPr>
          <w:t>https://www.researchgate.net/publication/318412307_Android_security_issues_and_solutions</w:t>
        </w:r>
      </w:hyperlink>
      <w:r w:rsidR="00994C16">
        <w:t xml:space="preserve"> </w:t>
      </w:r>
    </w:p>
    <w:sectPr w:rsidR="00994C16" w:rsidSect="00470089">
      <w:footerReference w:type="default" r:id="rId11"/>
      <w:pgSz w:w="12240" w:h="15840"/>
      <w:pgMar w:top="1440" w:right="27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E03" w:rsidRDefault="00727E03" w:rsidP="008B0134">
      <w:pPr>
        <w:spacing w:after="0" w:line="240" w:lineRule="auto"/>
      </w:pPr>
      <w:r>
        <w:separator/>
      </w:r>
    </w:p>
  </w:endnote>
  <w:endnote w:type="continuationSeparator" w:id="0">
    <w:p w:rsidR="00727E03" w:rsidRDefault="00727E03" w:rsidP="008B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066633"/>
      <w:docPartObj>
        <w:docPartGallery w:val="Page Numbers (Bottom of Page)"/>
        <w:docPartUnique/>
      </w:docPartObj>
    </w:sdtPr>
    <w:sdtContent>
      <w:sdt>
        <w:sdtPr>
          <w:id w:val="1728636285"/>
          <w:docPartObj>
            <w:docPartGallery w:val="Page Numbers (Top of Page)"/>
            <w:docPartUnique/>
          </w:docPartObj>
        </w:sdtPr>
        <w:sdtContent>
          <w:p w:rsidR="008B0134" w:rsidRDefault="008B0134" w:rsidP="008B0134">
            <w:pPr>
              <w:pStyle w:val="Footer"/>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B0134" w:rsidRDefault="008B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E03" w:rsidRDefault="00727E03" w:rsidP="008B0134">
      <w:pPr>
        <w:spacing w:after="0" w:line="240" w:lineRule="auto"/>
      </w:pPr>
      <w:r>
        <w:separator/>
      </w:r>
    </w:p>
  </w:footnote>
  <w:footnote w:type="continuationSeparator" w:id="0">
    <w:p w:rsidR="00727E03" w:rsidRDefault="00727E03" w:rsidP="008B0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95326"/>
    <w:multiLevelType w:val="hybridMultilevel"/>
    <w:tmpl w:val="6638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011F1"/>
    <w:multiLevelType w:val="hybridMultilevel"/>
    <w:tmpl w:val="DFAE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0615"/>
    <w:multiLevelType w:val="hybridMultilevel"/>
    <w:tmpl w:val="F43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C9B"/>
    <w:multiLevelType w:val="hybridMultilevel"/>
    <w:tmpl w:val="42BA4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560DA"/>
    <w:multiLevelType w:val="hybridMultilevel"/>
    <w:tmpl w:val="E75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85EE5"/>
    <w:multiLevelType w:val="hybridMultilevel"/>
    <w:tmpl w:val="64D0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B0F82"/>
    <w:multiLevelType w:val="hybridMultilevel"/>
    <w:tmpl w:val="243C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C274B"/>
    <w:multiLevelType w:val="hybridMultilevel"/>
    <w:tmpl w:val="254C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DD"/>
    <w:rsid w:val="00106065"/>
    <w:rsid w:val="00193D88"/>
    <w:rsid w:val="001B22CD"/>
    <w:rsid w:val="00470089"/>
    <w:rsid w:val="006971DD"/>
    <w:rsid w:val="00727E03"/>
    <w:rsid w:val="00732EAA"/>
    <w:rsid w:val="008B0134"/>
    <w:rsid w:val="00986353"/>
    <w:rsid w:val="00994C16"/>
    <w:rsid w:val="009F580C"/>
    <w:rsid w:val="00AC20EA"/>
    <w:rsid w:val="00EC0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AC99"/>
  <w15:chartTrackingRefBased/>
  <w15:docId w15:val="{2D6DD5B3-1340-49D7-9319-8A8EA734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0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65"/>
    <w:pPr>
      <w:ind w:left="720"/>
      <w:contextualSpacing/>
    </w:pPr>
  </w:style>
  <w:style w:type="character" w:styleId="Hyperlink">
    <w:name w:val="Hyperlink"/>
    <w:basedOn w:val="DefaultParagraphFont"/>
    <w:uiPriority w:val="99"/>
    <w:unhideWhenUsed/>
    <w:rsid w:val="00106065"/>
    <w:rPr>
      <w:color w:val="0563C1" w:themeColor="hyperlink"/>
      <w:u w:val="single"/>
    </w:rPr>
  </w:style>
  <w:style w:type="character" w:styleId="UnresolvedMention">
    <w:name w:val="Unresolved Mention"/>
    <w:basedOn w:val="DefaultParagraphFont"/>
    <w:uiPriority w:val="99"/>
    <w:semiHidden/>
    <w:unhideWhenUsed/>
    <w:rsid w:val="00106065"/>
    <w:rPr>
      <w:color w:val="808080"/>
      <w:shd w:val="clear" w:color="auto" w:fill="E6E6E6"/>
    </w:rPr>
  </w:style>
  <w:style w:type="character" w:customStyle="1" w:styleId="Heading1Char">
    <w:name w:val="Heading 1 Char"/>
    <w:basedOn w:val="DefaultParagraphFont"/>
    <w:link w:val="Heading1"/>
    <w:uiPriority w:val="9"/>
    <w:rsid w:val="00470089"/>
    <w:rPr>
      <w:rFonts w:ascii="Times New Roman" w:eastAsia="Times New Roman" w:hAnsi="Times New Roman" w:cs="Times New Roman"/>
      <w:b/>
      <w:bCs/>
      <w:kern w:val="36"/>
      <w:sz w:val="48"/>
      <w:szCs w:val="48"/>
    </w:rPr>
  </w:style>
  <w:style w:type="paragraph" w:styleId="NoSpacing">
    <w:name w:val="No Spacing"/>
    <w:uiPriority w:val="1"/>
    <w:qFormat/>
    <w:rsid w:val="008B0134"/>
    <w:pPr>
      <w:spacing w:after="0" w:line="240" w:lineRule="auto"/>
    </w:pPr>
  </w:style>
  <w:style w:type="paragraph" w:styleId="Header">
    <w:name w:val="header"/>
    <w:basedOn w:val="Normal"/>
    <w:link w:val="HeaderChar"/>
    <w:uiPriority w:val="99"/>
    <w:unhideWhenUsed/>
    <w:rsid w:val="008B01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134"/>
  </w:style>
  <w:style w:type="paragraph" w:styleId="Footer">
    <w:name w:val="footer"/>
    <w:basedOn w:val="Normal"/>
    <w:link w:val="FooterChar"/>
    <w:uiPriority w:val="99"/>
    <w:unhideWhenUsed/>
    <w:rsid w:val="008B01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53865">
      <w:bodyDiv w:val="1"/>
      <w:marLeft w:val="0"/>
      <w:marRight w:val="0"/>
      <w:marTop w:val="0"/>
      <w:marBottom w:val="0"/>
      <w:divBdr>
        <w:top w:val="none" w:sz="0" w:space="0" w:color="auto"/>
        <w:left w:val="none" w:sz="0" w:space="0" w:color="auto"/>
        <w:bottom w:val="none" w:sz="0" w:space="0" w:color="auto"/>
        <w:right w:val="none" w:sz="0" w:space="0" w:color="auto"/>
      </w:divBdr>
      <w:divsChild>
        <w:div w:id="1500270023">
          <w:marLeft w:val="0"/>
          <w:marRight w:val="0"/>
          <w:marTop w:val="0"/>
          <w:marBottom w:val="0"/>
          <w:divBdr>
            <w:top w:val="none" w:sz="0" w:space="0" w:color="auto"/>
            <w:left w:val="none" w:sz="0" w:space="0" w:color="auto"/>
            <w:bottom w:val="none" w:sz="0" w:space="0" w:color="auto"/>
            <w:right w:val="none" w:sz="0" w:space="0" w:color="auto"/>
          </w:divBdr>
        </w:div>
        <w:div w:id="1834375807">
          <w:marLeft w:val="0"/>
          <w:marRight w:val="0"/>
          <w:marTop w:val="0"/>
          <w:marBottom w:val="0"/>
          <w:divBdr>
            <w:top w:val="none" w:sz="0" w:space="0" w:color="auto"/>
            <w:left w:val="none" w:sz="0" w:space="0" w:color="auto"/>
            <w:bottom w:val="none" w:sz="0" w:space="0" w:color="auto"/>
            <w:right w:val="none" w:sz="0" w:space="0" w:color="auto"/>
          </w:divBdr>
        </w:div>
        <w:div w:id="1385904752">
          <w:marLeft w:val="0"/>
          <w:marRight w:val="0"/>
          <w:marTop w:val="0"/>
          <w:marBottom w:val="0"/>
          <w:divBdr>
            <w:top w:val="none" w:sz="0" w:space="0" w:color="auto"/>
            <w:left w:val="none" w:sz="0" w:space="0" w:color="auto"/>
            <w:bottom w:val="none" w:sz="0" w:space="0" w:color="auto"/>
            <w:right w:val="none" w:sz="0" w:space="0" w:color="auto"/>
          </w:divBdr>
        </w:div>
        <w:div w:id="1832063739">
          <w:marLeft w:val="0"/>
          <w:marRight w:val="0"/>
          <w:marTop w:val="0"/>
          <w:marBottom w:val="0"/>
          <w:divBdr>
            <w:top w:val="none" w:sz="0" w:space="0" w:color="auto"/>
            <w:left w:val="none" w:sz="0" w:space="0" w:color="auto"/>
            <w:bottom w:val="none" w:sz="0" w:space="0" w:color="auto"/>
            <w:right w:val="none" w:sz="0" w:space="0" w:color="auto"/>
          </w:divBdr>
        </w:div>
        <w:div w:id="635717247">
          <w:marLeft w:val="0"/>
          <w:marRight w:val="0"/>
          <w:marTop w:val="0"/>
          <w:marBottom w:val="0"/>
          <w:divBdr>
            <w:top w:val="none" w:sz="0" w:space="0" w:color="auto"/>
            <w:left w:val="none" w:sz="0" w:space="0" w:color="auto"/>
            <w:bottom w:val="none" w:sz="0" w:space="0" w:color="auto"/>
            <w:right w:val="none" w:sz="0" w:space="0" w:color="auto"/>
          </w:divBdr>
        </w:div>
        <w:div w:id="116066040">
          <w:marLeft w:val="0"/>
          <w:marRight w:val="0"/>
          <w:marTop w:val="0"/>
          <w:marBottom w:val="0"/>
          <w:divBdr>
            <w:top w:val="none" w:sz="0" w:space="0" w:color="auto"/>
            <w:left w:val="none" w:sz="0" w:space="0" w:color="auto"/>
            <w:bottom w:val="none" w:sz="0" w:space="0" w:color="auto"/>
            <w:right w:val="none" w:sz="0" w:space="0" w:color="auto"/>
          </w:divBdr>
        </w:div>
        <w:div w:id="1745108607">
          <w:marLeft w:val="0"/>
          <w:marRight w:val="0"/>
          <w:marTop w:val="0"/>
          <w:marBottom w:val="0"/>
          <w:divBdr>
            <w:top w:val="none" w:sz="0" w:space="0" w:color="auto"/>
            <w:left w:val="none" w:sz="0" w:space="0" w:color="auto"/>
            <w:bottom w:val="none" w:sz="0" w:space="0" w:color="auto"/>
            <w:right w:val="none" w:sz="0" w:space="0" w:color="auto"/>
          </w:divBdr>
        </w:div>
        <w:div w:id="372119004">
          <w:marLeft w:val="0"/>
          <w:marRight w:val="0"/>
          <w:marTop w:val="0"/>
          <w:marBottom w:val="0"/>
          <w:divBdr>
            <w:top w:val="none" w:sz="0" w:space="0" w:color="auto"/>
            <w:left w:val="none" w:sz="0" w:space="0" w:color="auto"/>
            <w:bottom w:val="none" w:sz="0" w:space="0" w:color="auto"/>
            <w:right w:val="none" w:sz="0" w:space="0" w:color="auto"/>
          </w:divBdr>
        </w:div>
        <w:div w:id="532113073">
          <w:marLeft w:val="0"/>
          <w:marRight w:val="0"/>
          <w:marTop w:val="0"/>
          <w:marBottom w:val="0"/>
          <w:divBdr>
            <w:top w:val="none" w:sz="0" w:space="0" w:color="auto"/>
            <w:left w:val="none" w:sz="0" w:space="0" w:color="auto"/>
            <w:bottom w:val="none" w:sz="0" w:space="0" w:color="auto"/>
            <w:right w:val="none" w:sz="0" w:space="0" w:color="auto"/>
          </w:divBdr>
        </w:div>
      </w:divsChild>
    </w:div>
    <w:div w:id="205195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onweek.com/mobile/8-android-security-concerns-that-should-scare-it/d/d-id/1319412?image_number=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publication/318412307_Android_security_issues_and_solutions" TargetMode="External"/><Relationship Id="rId4" Type="http://schemas.openxmlformats.org/officeDocument/2006/relationships/settings" Target="settings.xml"/><Relationship Id="rId9" Type="http://schemas.openxmlformats.org/officeDocument/2006/relationships/hyperlink" Target="http://ieeexplore.ieee.org/document/7975551/figure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5926-6252-4870-AB01-CBE7C8C2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Kefayah</dc:creator>
  <cp:keywords/>
  <dc:description/>
  <cp:lastModifiedBy>Muath Kefayah</cp:lastModifiedBy>
  <cp:revision>5</cp:revision>
  <dcterms:created xsi:type="dcterms:W3CDTF">2017-10-25T18:51:00Z</dcterms:created>
  <dcterms:modified xsi:type="dcterms:W3CDTF">2017-10-25T20:37:00Z</dcterms:modified>
</cp:coreProperties>
</file>