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526" w:rsidRDefault="00F778C9" w:rsidP="00F778C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Notes about rooting </w:t>
      </w:r>
    </w:p>
    <w:p w:rsidR="00F778C9" w:rsidRDefault="00F778C9" w:rsidP="00F778C9"/>
    <w:p w:rsidR="00F778C9" w:rsidRDefault="00F778C9" w:rsidP="00F778C9">
      <w:r>
        <w:t xml:space="preserve">Su (switch user) binary executable </w:t>
      </w:r>
      <w:proofErr w:type="gramStart"/>
      <w:r>
        <w:t>file :</w:t>
      </w:r>
      <w:proofErr w:type="gramEnd"/>
      <w:r>
        <w:t xml:space="preserve"> any application that needs root permission for their functionality  invokes this file , it switches to root user.</w:t>
      </w:r>
    </w:p>
    <w:p w:rsidR="00F778C9" w:rsidRPr="00F778C9" w:rsidRDefault="00F778C9" w:rsidP="00F778C9">
      <w:r>
        <w:t>Superuser application</w:t>
      </w:r>
      <w:bookmarkStart w:id="0" w:name="_GoBack"/>
      <w:bookmarkEnd w:id="0"/>
      <w:r>
        <w:t xml:space="preserve"> or any same alternative : it’s the interface between the </w:t>
      </w:r>
      <w:proofErr w:type="spellStart"/>
      <w:r>
        <w:t>su</w:t>
      </w:r>
      <w:proofErr w:type="spellEnd"/>
      <w:r>
        <w:t xml:space="preserve"> executable binary file and the application the invokes it . </w:t>
      </w:r>
    </w:p>
    <w:sectPr w:rsidR="00F778C9" w:rsidRPr="00F77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9"/>
    <w:rsid w:val="00061A55"/>
    <w:rsid w:val="0010027B"/>
    <w:rsid w:val="001C6C63"/>
    <w:rsid w:val="00585D42"/>
    <w:rsid w:val="00750C84"/>
    <w:rsid w:val="007A761D"/>
    <w:rsid w:val="00AE2111"/>
    <w:rsid w:val="00C6029D"/>
    <w:rsid w:val="00F7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864"/>
  <w15:chartTrackingRefBased/>
  <w15:docId w15:val="{39A62A36-3711-440A-88FC-6A94ADB9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</dc:creator>
  <cp:keywords/>
  <dc:description/>
  <cp:lastModifiedBy>FIS</cp:lastModifiedBy>
  <cp:revision>1</cp:revision>
  <dcterms:created xsi:type="dcterms:W3CDTF">2017-11-12T14:27:00Z</dcterms:created>
  <dcterms:modified xsi:type="dcterms:W3CDTF">2017-11-12T14:34:00Z</dcterms:modified>
</cp:coreProperties>
</file>