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1B7" w:rsidRDefault="006671B7"/>
    <w:p w:rsidR="006671B7" w:rsidRDefault="006671B7" w:rsidP="006671B7">
      <w:pPr>
        <w:pStyle w:val="ListParagraph"/>
        <w:numPr>
          <w:ilvl w:val="0"/>
          <w:numId w:val="1"/>
        </w:numPr>
        <w:ind w:left="-180" w:hanging="90"/>
      </w:pPr>
      <w:r w:rsidRPr="006671B7">
        <w:rPr>
          <w:b/>
          <w:bCs/>
          <w:u w:val="single"/>
        </w:rPr>
        <w:t>Watermarking</w:t>
      </w:r>
      <w:r>
        <w:t xml:space="preserve"> :</w:t>
      </w:r>
    </w:p>
    <w:p w:rsidR="006671B7" w:rsidRDefault="006671B7" w:rsidP="006671B7">
      <w:pPr>
        <w:pStyle w:val="ListParagraph"/>
        <w:ind w:left="-180"/>
      </w:pPr>
    </w:p>
    <w:p w:rsidR="00193D88" w:rsidRDefault="00025AC4" w:rsidP="006671B7">
      <w:pPr>
        <w:pStyle w:val="ListParagraph"/>
        <w:numPr>
          <w:ilvl w:val="0"/>
          <w:numId w:val="2"/>
        </w:numPr>
        <w:ind w:left="540" w:hanging="450"/>
      </w:pPr>
      <w:r w:rsidRPr="006671B7">
        <w:rPr>
          <w:u w:val="single"/>
        </w:rPr>
        <w:t>Static watermarking</w:t>
      </w:r>
      <w:r>
        <w:t>:</w:t>
      </w:r>
    </w:p>
    <w:p w:rsidR="00E6310B" w:rsidRDefault="00E6310B" w:rsidP="00E6310B">
      <w:pPr>
        <w:pStyle w:val="ListParagraph"/>
        <w:ind w:left="540"/>
        <w:rPr>
          <w:u w:val="single"/>
        </w:rPr>
      </w:pPr>
    </w:p>
    <w:p w:rsidR="00E6310B" w:rsidRDefault="00E6310B" w:rsidP="00E6310B">
      <w:pPr>
        <w:pStyle w:val="ListParagraph"/>
        <w:ind w:left="540"/>
      </w:pPr>
      <w:r>
        <w:rPr>
          <w:noProof/>
        </w:rPr>
        <w:drawing>
          <wp:inline distT="0" distB="0" distL="0" distR="0" wp14:anchorId="2036774F" wp14:editId="6D9F9185">
            <wp:extent cx="5220031" cy="29345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1886" cy="294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C4" w:rsidRDefault="00025AC4" w:rsidP="006671B7">
      <w:pPr>
        <w:ind w:left="540"/>
      </w:pPr>
      <w:r>
        <w:t>1 -  adding redundant syntax to the program in which makes it more complex to understand, but doesn’</w:t>
      </w:r>
      <w:r w:rsidR="00E6310B">
        <w:t>t change the logic, in addition, it proves the ownership of the author.</w:t>
      </w:r>
    </w:p>
    <w:p w:rsidR="00025AC4" w:rsidRDefault="00025AC4" w:rsidP="006671B7">
      <w:pPr>
        <w:ind w:left="540"/>
        <w:rPr>
          <w:rtl/>
        </w:rPr>
      </w:pPr>
      <w:r>
        <w:t xml:space="preserve">2- reordering the program blocks to make the program </w:t>
      </w:r>
      <w:r w:rsidR="006671B7">
        <w:t>flow more complex to understand</w:t>
      </w:r>
      <w:r>
        <w:t>, but doesn’t change the logic.</w:t>
      </w:r>
    </w:p>
    <w:p w:rsidR="00025AC4" w:rsidRDefault="00025AC4" w:rsidP="006671B7">
      <w:pPr>
        <w:ind w:left="540"/>
      </w:pPr>
      <w:r>
        <w:t xml:space="preserve">3- renaming the variable names to make it more </w:t>
      </w:r>
      <w:r w:rsidRPr="00025AC4">
        <w:t>ambiguous</w:t>
      </w:r>
      <w:r>
        <w:t>.</w:t>
      </w:r>
    </w:p>
    <w:p w:rsidR="00025AC4" w:rsidRDefault="00025AC4" w:rsidP="006671B7">
      <w:pPr>
        <w:ind w:left="540"/>
      </w:pPr>
      <w:r>
        <w:t xml:space="preserve"> 4 – “Essential” parts of the program are steganographically encoded into the media. If the watermarked image is attacked, the embedded code will crash.</w:t>
      </w:r>
    </w:p>
    <w:p w:rsidR="00E6310B" w:rsidRDefault="00E6310B" w:rsidP="006671B7">
      <w:pPr>
        <w:ind w:left="540"/>
        <w:rPr>
          <w:rtl/>
        </w:rPr>
      </w:pPr>
      <w:r>
        <w:t>5 -</w:t>
      </w:r>
    </w:p>
    <w:p w:rsidR="006671B7" w:rsidRDefault="006671B7" w:rsidP="006671B7">
      <w:pPr>
        <w:ind w:left="540"/>
      </w:pPr>
    </w:p>
    <w:p w:rsidR="00025AC4" w:rsidRDefault="00025AC4" w:rsidP="006671B7">
      <w:pPr>
        <w:pStyle w:val="ListParagraph"/>
        <w:numPr>
          <w:ilvl w:val="0"/>
          <w:numId w:val="2"/>
        </w:numPr>
        <w:ind w:left="540"/>
      </w:pPr>
      <w:r w:rsidRPr="006671B7">
        <w:rPr>
          <w:u w:val="single"/>
        </w:rPr>
        <w:t>Dynamic watermarking</w:t>
      </w:r>
      <w:r>
        <w:t>:</w:t>
      </w:r>
    </w:p>
    <w:p w:rsidR="006671B7" w:rsidRDefault="00E6310B" w:rsidP="006671B7">
      <w:pPr>
        <w:pStyle w:val="ListParagraph"/>
        <w:ind w:left="540"/>
      </w:pPr>
      <w:r>
        <w:rPr>
          <w:noProof/>
        </w:rPr>
        <w:lastRenderedPageBreak/>
        <w:drawing>
          <wp:inline distT="0" distB="0" distL="0" distR="0" wp14:anchorId="1F75EB8F" wp14:editId="62B7FAC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BF" w:rsidRDefault="006700BF" w:rsidP="006671B7">
      <w:pPr>
        <w:pStyle w:val="ListParagraph"/>
        <w:ind w:left="540"/>
        <w:jc w:val="center"/>
      </w:pPr>
    </w:p>
    <w:p w:rsidR="006671B7" w:rsidRDefault="006671B7" w:rsidP="006671B7">
      <w:pPr>
        <w:pStyle w:val="ListParagraph"/>
        <w:ind w:left="540"/>
        <w:jc w:val="center"/>
      </w:pPr>
      <w:r>
        <w:rPr>
          <w:noProof/>
        </w:rPr>
        <w:drawing>
          <wp:inline distT="0" distB="0" distL="0" distR="0" wp14:anchorId="79703B01" wp14:editId="3F71C052">
            <wp:extent cx="3048083" cy="180961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8381" cy="181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BF" w:rsidRDefault="006700BF" w:rsidP="006700BF">
      <w:pPr>
        <w:pStyle w:val="ListParagraph"/>
        <w:ind w:left="540"/>
      </w:pPr>
      <w:r>
        <w:t>The chosen watermark depends on the input.</w:t>
      </w:r>
    </w:p>
    <w:p w:rsidR="00025AC4" w:rsidRDefault="00025AC4" w:rsidP="006671B7">
      <w:pPr>
        <w:ind w:left="540"/>
      </w:pPr>
      <w:r>
        <w:t>It changes the program flow depending on the program input</w:t>
      </w:r>
      <w:r w:rsidR="006671B7">
        <w:t xml:space="preserve"> at the run time</w:t>
      </w:r>
      <w:r>
        <w:t xml:space="preserve"> unlike the static , keeping the same logic .</w:t>
      </w:r>
    </w:p>
    <w:p w:rsidR="006671B7" w:rsidRDefault="006671B7">
      <w:bookmarkStart w:id="0" w:name="_GoBack"/>
      <w:bookmarkEnd w:id="0"/>
    </w:p>
    <w:p w:rsidR="006671B7" w:rsidRDefault="006671B7"/>
    <w:sectPr w:rsidR="006671B7" w:rsidSect="00921849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1D5" w:rsidRDefault="000C11D5" w:rsidP="006671B7">
      <w:pPr>
        <w:spacing w:after="0" w:line="240" w:lineRule="auto"/>
      </w:pPr>
      <w:r>
        <w:separator/>
      </w:r>
    </w:p>
  </w:endnote>
  <w:endnote w:type="continuationSeparator" w:id="0">
    <w:p w:rsidR="000C11D5" w:rsidRDefault="000C11D5" w:rsidP="00667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1D5" w:rsidRDefault="000C11D5" w:rsidP="006671B7">
      <w:pPr>
        <w:spacing w:after="0" w:line="240" w:lineRule="auto"/>
      </w:pPr>
      <w:r>
        <w:separator/>
      </w:r>
    </w:p>
  </w:footnote>
  <w:footnote w:type="continuationSeparator" w:id="0">
    <w:p w:rsidR="000C11D5" w:rsidRDefault="000C11D5" w:rsidP="00667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E6A"/>
      </v:shape>
    </w:pict>
  </w:numPicBullet>
  <w:abstractNum w:abstractNumId="0" w15:restartNumberingAfterBreak="0">
    <w:nsid w:val="22EA2673"/>
    <w:multiLevelType w:val="hybridMultilevel"/>
    <w:tmpl w:val="2866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71D85"/>
    <w:multiLevelType w:val="hybridMultilevel"/>
    <w:tmpl w:val="58E60B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C4"/>
    <w:rsid w:val="00025AC4"/>
    <w:rsid w:val="000C11D5"/>
    <w:rsid w:val="00193D88"/>
    <w:rsid w:val="00500A60"/>
    <w:rsid w:val="006671B7"/>
    <w:rsid w:val="006700BF"/>
    <w:rsid w:val="0077681A"/>
    <w:rsid w:val="00880842"/>
    <w:rsid w:val="008C3E69"/>
    <w:rsid w:val="008D3809"/>
    <w:rsid w:val="00921849"/>
    <w:rsid w:val="009F580C"/>
    <w:rsid w:val="00E6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2A05"/>
  <w15:chartTrackingRefBased/>
  <w15:docId w15:val="{714D44BF-86AD-4877-8FD8-F76AFF4C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1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1B7"/>
  </w:style>
  <w:style w:type="paragraph" w:styleId="Footer">
    <w:name w:val="footer"/>
    <w:basedOn w:val="Normal"/>
    <w:link w:val="FooterChar"/>
    <w:uiPriority w:val="99"/>
    <w:unhideWhenUsed/>
    <w:rsid w:val="006671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1B7"/>
  </w:style>
  <w:style w:type="paragraph" w:styleId="ListParagraph">
    <w:name w:val="List Paragraph"/>
    <w:basedOn w:val="Normal"/>
    <w:uiPriority w:val="34"/>
    <w:qFormat/>
    <w:rsid w:val="00667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Muath Kefayah</dc:creator>
  <cp:keywords/>
  <dc:description/>
  <cp:lastModifiedBy>Muath Kefayah</cp:lastModifiedBy>
  <cp:revision>4</cp:revision>
  <dcterms:created xsi:type="dcterms:W3CDTF">2017-10-09T12:09:00Z</dcterms:created>
  <dcterms:modified xsi:type="dcterms:W3CDTF">2017-10-09T12:37:00Z</dcterms:modified>
</cp:coreProperties>
</file>