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159" w:rsidRPr="00177159" w:rsidRDefault="00177159" w:rsidP="00177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Manager Report for </w:t>
      </w:r>
      <w:proofErr w:type="spellStart"/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LungScanAI</w:t>
      </w:r>
      <w:proofErr w:type="spellEnd"/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: AI-Powered Lung Health Diagnostics</w:t>
      </w:r>
    </w:p>
    <w:p w:rsidR="00177159" w:rsidRPr="00177159" w:rsidRDefault="00177159" w:rsidP="00177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1. Evenly Shared Workload by All Team Members</w:t>
      </w:r>
      <w:bookmarkStart w:id="0" w:name="_GoBack"/>
      <w:bookmarkEnd w:id="0"/>
    </w:p>
    <w:p w:rsidR="00177159" w:rsidRPr="00177159" w:rsidRDefault="00177159" w:rsidP="00177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sz w:val="24"/>
          <w:szCs w:val="24"/>
        </w:rPr>
        <w:t>The team displayed an excellent balance in distributing tasks. Each member was assigned distinct responsibilities that matched their strengths:</w:t>
      </w:r>
    </w:p>
    <w:p w:rsidR="00177159" w:rsidRPr="00177159" w:rsidRDefault="00177159" w:rsidP="00177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Abdul </w:t>
      </w:r>
      <w:proofErr w:type="spellStart"/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Qayyum</w:t>
      </w:r>
      <w:proofErr w:type="spellEnd"/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: Led data augmentation, DenseNet-201 implementation, </w:t>
      </w:r>
      <w:proofErr w:type="spellStart"/>
      <w:r w:rsidRPr="00177159">
        <w:rPr>
          <w:rFonts w:ascii="Times New Roman" w:eastAsia="Times New Roman" w:hAnsi="Times New Roman" w:cs="Times New Roman"/>
          <w:sz w:val="24"/>
          <w:szCs w:val="24"/>
        </w:rPr>
        <w:t>Swin</w:t>
      </w:r>
      <w:proofErr w:type="spellEnd"/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 Transformer fine-tuning, and performance evaluation. Also took charge of web application development and deployment adjustments.</w:t>
      </w:r>
    </w:p>
    <w:p w:rsidR="00177159" w:rsidRPr="00177159" w:rsidRDefault="00177159" w:rsidP="00177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Ume Salma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: Focused on dataset sourcing, defining project objectives, and fine-tuning models such as </w:t>
      </w:r>
      <w:proofErr w:type="spellStart"/>
      <w:r w:rsidRPr="00177159">
        <w:rPr>
          <w:rFonts w:ascii="Times New Roman" w:eastAsia="Times New Roman" w:hAnsi="Times New Roman" w:cs="Times New Roman"/>
          <w:sz w:val="24"/>
          <w:szCs w:val="24"/>
        </w:rPr>
        <w:t>CheXNet</w:t>
      </w:r>
      <w:proofErr w:type="spellEnd"/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 and Vision Transformer. Additionally, handled ensemble learning for improved predictions.</w:t>
      </w:r>
    </w:p>
    <w:p w:rsidR="00177159" w:rsidRPr="00177159" w:rsidRDefault="00177159" w:rsidP="00177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Muawaz</w:t>
      </w:r>
      <w:proofErr w:type="spellEnd"/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Saleem</w:t>
      </w:r>
      <w:proofErr w:type="spellEnd"/>
      <w:r w:rsidRPr="00177159">
        <w:rPr>
          <w:rFonts w:ascii="Times New Roman" w:eastAsia="Times New Roman" w:hAnsi="Times New Roman" w:cs="Times New Roman"/>
          <w:sz w:val="24"/>
          <w:szCs w:val="24"/>
        </w:rPr>
        <w:t>: Managed dataset preprocessing, EfficientNet-B7 implementation, and validation with 10-fold cross-validation. Conducted user testing for deployment feedback.</w:t>
      </w:r>
    </w:p>
    <w:p w:rsidR="00177159" w:rsidRPr="00177159" w:rsidRDefault="00177159" w:rsidP="00177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sz w:val="24"/>
          <w:szCs w:val="24"/>
        </w:rPr>
        <w:t>This clear delineation of roles ensured that no individual was overburdened and that all major project components were adequately addressed.</w:t>
      </w:r>
    </w:p>
    <w:p w:rsidR="00177159" w:rsidRPr="00177159" w:rsidRDefault="00177159" w:rsidP="00177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Manager Report for </w:t>
      </w:r>
      <w:proofErr w:type="spellStart"/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LungScanAI</w:t>
      </w:r>
      <w:proofErr w:type="spellEnd"/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: AI-Powered Lung Health Diagnostics</w:t>
      </w:r>
    </w:p>
    <w:p w:rsidR="00177159" w:rsidRPr="00177159" w:rsidRDefault="00177159" w:rsidP="00177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1. Evenly Shared Workload by All Team Members</w:t>
      </w:r>
    </w:p>
    <w:p w:rsidR="00177159" w:rsidRPr="00177159" w:rsidRDefault="00177159" w:rsidP="00177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sz w:val="24"/>
          <w:szCs w:val="24"/>
        </w:rPr>
        <w:t>The team displayed an excellent balance in distributing tasks. Each member was assigned distinct responsibilities that matched their strengths:</w:t>
      </w:r>
    </w:p>
    <w:p w:rsidR="00177159" w:rsidRPr="00177159" w:rsidRDefault="00177159" w:rsidP="00177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Abdul </w:t>
      </w:r>
      <w:proofErr w:type="spellStart"/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Qayyum</w:t>
      </w:r>
      <w:proofErr w:type="spellEnd"/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: Led data augmentation, DenseNet-201 implementation, </w:t>
      </w:r>
      <w:proofErr w:type="spellStart"/>
      <w:r w:rsidRPr="00177159">
        <w:rPr>
          <w:rFonts w:ascii="Times New Roman" w:eastAsia="Times New Roman" w:hAnsi="Times New Roman" w:cs="Times New Roman"/>
          <w:sz w:val="24"/>
          <w:szCs w:val="24"/>
        </w:rPr>
        <w:t>Swin</w:t>
      </w:r>
      <w:proofErr w:type="spellEnd"/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 Transformer fine-tuning, and performance evaluation. Also took charge of web application development and deployment adjustments.</w:t>
      </w:r>
    </w:p>
    <w:p w:rsidR="00177159" w:rsidRPr="00177159" w:rsidRDefault="00177159" w:rsidP="00177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Ume Salma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: Focused on dataset sourcing, defining project objectives, and fine-tuning models such as </w:t>
      </w:r>
      <w:proofErr w:type="spellStart"/>
      <w:r w:rsidRPr="00177159">
        <w:rPr>
          <w:rFonts w:ascii="Times New Roman" w:eastAsia="Times New Roman" w:hAnsi="Times New Roman" w:cs="Times New Roman"/>
          <w:sz w:val="24"/>
          <w:szCs w:val="24"/>
        </w:rPr>
        <w:t>CheXNet</w:t>
      </w:r>
      <w:proofErr w:type="spellEnd"/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 and Vision Transformer. Additionally, handled ensemble learning for improved predictions.</w:t>
      </w:r>
    </w:p>
    <w:p w:rsidR="00177159" w:rsidRPr="00177159" w:rsidRDefault="00177159" w:rsidP="00177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Muawaz</w:t>
      </w:r>
      <w:proofErr w:type="spellEnd"/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Saleem</w:t>
      </w:r>
      <w:proofErr w:type="spellEnd"/>
      <w:r w:rsidRPr="00177159">
        <w:rPr>
          <w:rFonts w:ascii="Times New Roman" w:eastAsia="Times New Roman" w:hAnsi="Times New Roman" w:cs="Times New Roman"/>
          <w:sz w:val="24"/>
          <w:szCs w:val="24"/>
        </w:rPr>
        <w:t>: Managed dataset preprocessing, EfficientNet-B7 implementation, and validation with 10-fold cross-validation. Conducted user testing for deployment feedback.</w:t>
      </w:r>
    </w:p>
    <w:p w:rsidR="00177159" w:rsidRPr="00177159" w:rsidRDefault="00177159" w:rsidP="00177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sz w:val="24"/>
          <w:szCs w:val="24"/>
        </w:rPr>
        <w:t>This clear delineation of roles ensured that no individual was overburdened and that all major project components were adequately addressed.</w:t>
      </w:r>
    </w:p>
    <w:p w:rsidR="00177159" w:rsidRPr="00177159" w:rsidRDefault="00177159" w:rsidP="00177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3. Ability to Adapt to Unexpected Issues and Challenges</w:t>
      </w:r>
    </w:p>
    <w:p w:rsidR="00177159" w:rsidRPr="00177159" w:rsidRDefault="00177159" w:rsidP="00177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sz w:val="24"/>
          <w:szCs w:val="24"/>
        </w:rPr>
        <w:t>The team demonstrated flexibility in addressing challenges:</w:t>
      </w:r>
    </w:p>
    <w:p w:rsidR="00177159" w:rsidRPr="00177159" w:rsidRDefault="00177159" w:rsidP="00177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>: Limited diversity in datasets during the initial collection phase.</w:t>
      </w:r>
    </w:p>
    <w:p w:rsidR="00177159" w:rsidRPr="00177159" w:rsidRDefault="00177159" w:rsidP="001771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>: Augmented the dataset using SMOTE, synthetic image generation, and balancing techniques.</w:t>
      </w:r>
    </w:p>
    <w:p w:rsidR="00177159" w:rsidRPr="00177159" w:rsidRDefault="00177159" w:rsidP="00177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>: Fine-tuning pre-trained models for disease-specific detection.</w:t>
      </w:r>
    </w:p>
    <w:p w:rsidR="00177159" w:rsidRPr="00177159" w:rsidRDefault="00177159" w:rsidP="001771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>: Leveraged advanced optimization techniques like Adam and ensemble learning for better accuracy.</w:t>
      </w:r>
    </w:p>
    <w:p w:rsidR="00177159" w:rsidRPr="00177159" w:rsidRDefault="00177159" w:rsidP="00177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Challenge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>: Deployment platform usability.</w:t>
      </w:r>
    </w:p>
    <w:p w:rsidR="00177159" w:rsidRPr="00177159" w:rsidRDefault="00177159" w:rsidP="001771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>: Iteratively tested the platform with user feedback and improved its functionality.</w:t>
      </w:r>
    </w:p>
    <w:p w:rsidR="00177159" w:rsidRPr="00177159" w:rsidRDefault="00177159" w:rsidP="00177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sz w:val="24"/>
          <w:szCs w:val="24"/>
        </w:rPr>
        <w:t>These adaptive measures highlight the team's problem-solving skills and commitment to quality.</w:t>
      </w:r>
    </w:p>
    <w:p w:rsidR="00177159" w:rsidRPr="00177159" w:rsidRDefault="00177159" w:rsidP="00177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4. Reached Desired Milestones in a Timely Manner (According to WBS Form)</w:t>
      </w:r>
    </w:p>
    <w:p w:rsidR="00177159" w:rsidRPr="00177159" w:rsidRDefault="00177159" w:rsidP="00177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The project followed its schedule as outlined in the </w:t>
      </w: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Work Breakdown Structure (WBS)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159" w:rsidRPr="00177159" w:rsidRDefault="00177159" w:rsidP="00177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Phase 1 (Day 1-2)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>: Successfully defined objectives, finalized datasets/tools, and assigned roles.</w:t>
      </w:r>
    </w:p>
    <w:p w:rsidR="00177159" w:rsidRPr="00177159" w:rsidRDefault="00177159" w:rsidP="00177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Phase 2 (Day 3-4)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>: Completed dataset collection, augmentation, and splitting into training, validation, and test sets.</w:t>
      </w:r>
    </w:p>
    <w:p w:rsidR="00177159" w:rsidRPr="00177159" w:rsidRDefault="00177159" w:rsidP="00177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Phase 3 (Day 5-7)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>: Implemented and fine-tuned models (</w:t>
      </w:r>
      <w:proofErr w:type="spellStart"/>
      <w:r w:rsidRPr="00177159">
        <w:rPr>
          <w:rFonts w:ascii="Times New Roman" w:eastAsia="Times New Roman" w:hAnsi="Times New Roman" w:cs="Times New Roman"/>
          <w:sz w:val="24"/>
          <w:szCs w:val="24"/>
        </w:rPr>
        <w:t>CheXNet</w:t>
      </w:r>
      <w:proofErr w:type="spellEnd"/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, DenseNet-201, </w:t>
      </w:r>
      <w:proofErr w:type="spellStart"/>
      <w:r w:rsidRPr="00177159">
        <w:rPr>
          <w:rFonts w:ascii="Times New Roman" w:eastAsia="Times New Roman" w:hAnsi="Times New Roman" w:cs="Times New Roman"/>
          <w:sz w:val="24"/>
          <w:szCs w:val="24"/>
        </w:rPr>
        <w:t>ViT</w:t>
      </w:r>
      <w:proofErr w:type="spellEnd"/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77159">
        <w:rPr>
          <w:rFonts w:ascii="Times New Roman" w:eastAsia="Times New Roman" w:hAnsi="Times New Roman" w:cs="Times New Roman"/>
          <w:sz w:val="24"/>
          <w:szCs w:val="24"/>
        </w:rPr>
        <w:t>Swin</w:t>
      </w:r>
      <w:proofErr w:type="spellEnd"/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 Transformer, </w:t>
      </w:r>
      <w:proofErr w:type="gramStart"/>
      <w:r w:rsidRPr="00177159">
        <w:rPr>
          <w:rFonts w:ascii="Times New Roman" w:eastAsia="Times New Roman" w:hAnsi="Times New Roman" w:cs="Times New Roman"/>
          <w:sz w:val="24"/>
          <w:szCs w:val="24"/>
        </w:rPr>
        <w:t>EfficientNet</w:t>
      </w:r>
      <w:proofErr w:type="gramEnd"/>
      <w:r w:rsidRPr="00177159">
        <w:rPr>
          <w:rFonts w:ascii="Times New Roman" w:eastAsia="Times New Roman" w:hAnsi="Times New Roman" w:cs="Times New Roman"/>
          <w:sz w:val="24"/>
          <w:szCs w:val="24"/>
        </w:rPr>
        <w:t>-B7), achieving strong preliminary results.</w:t>
      </w:r>
    </w:p>
    <w:p w:rsidR="00177159" w:rsidRPr="00177159" w:rsidRDefault="00177159" w:rsidP="00177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Phase 4 (Day 7-8)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: Validated models with 10-fold cross-validation, applied ensemble learning, and ensured </w:t>
      </w:r>
      <w:proofErr w:type="spellStart"/>
      <w:r w:rsidRPr="00177159">
        <w:rPr>
          <w:rFonts w:ascii="Times New Roman" w:eastAsia="Times New Roman" w:hAnsi="Times New Roman" w:cs="Times New Roman"/>
          <w:sz w:val="24"/>
          <w:szCs w:val="24"/>
        </w:rPr>
        <w:t>explainability</w:t>
      </w:r>
      <w:proofErr w:type="spellEnd"/>
      <w:r w:rsidRPr="00177159">
        <w:rPr>
          <w:rFonts w:ascii="Times New Roman" w:eastAsia="Times New Roman" w:hAnsi="Times New Roman" w:cs="Times New Roman"/>
          <w:sz w:val="24"/>
          <w:szCs w:val="24"/>
        </w:rPr>
        <w:t xml:space="preserve"> features were integrated.</w:t>
      </w:r>
    </w:p>
    <w:p w:rsidR="00177159" w:rsidRPr="00177159" w:rsidRDefault="00177159" w:rsidP="00177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b/>
          <w:bCs/>
          <w:sz w:val="24"/>
          <w:szCs w:val="24"/>
        </w:rPr>
        <w:t>Phase 5 (Day 9-10)</w:t>
      </w:r>
      <w:r w:rsidRPr="00177159">
        <w:rPr>
          <w:rFonts w:ascii="Times New Roman" w:eastAsia="Times New Roman" w:hAnsi="Times New Roman" w:cs="Times New Roman"/>
          <w:sz w:val="24"/>
          <w:szCs w:val="24"/>
        </w:rPr>
        <w:t>: Deployed the web-based platform, conducted user testing, and incorporated feedback.</w:t>
      </w:r>
    </w:p>
    <w:p w:rsidR="00177159" w:rsidRPr="00177159" w:rsidRDefault="00177159" w:rsidP="0017715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77159">
        <w:rPr>
          <w:rFonts w:ascii="Times New Roman" w:eastAsia="Times New Roman" w:hAnsi="Times New Roman" w:cs="Times New Roman"/>
          <w:sz w:val="24"/>
          <w:szCs w:val="24"/>
        </w:rPr>
        <w:t>The adherence to milestones ensured that the project was delivered within the expected timeline.</w:t>
      </w:r>
    </w:p>
    <w:p w:rsidR="00231A5A" w:rsidRPr="00177159" w:rsidRDefault="00177159">
      <w:pPr>
        <w:rPr>
          <w:rFonts w:ascii="Times New Roman" w:hAnsi="Times New Roman" w:cs="Times New Roman"/>
          <w:sz w:val="24"/>
          <w:szCs w:val="24"/>
        </w:rPr>
      </w:pPr>
    </w:p>
    <w:sectPr w:rsidR="00231A5A" w:rsidRPr="00177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84CA9"/>
    <w:multiLevelType w:val="multilevel"/>
    <w:tmpl w:val="7A30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527C9"/>
    <w:multiLevelType w:val="multilevel"/>
    <w:tmpl w:val="1D9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246E1"/>
    <w:multiLevelType w:val="multilevel"/>
    <w:tmpl w:val="BC6A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80F11"/>
    <w:multiLevelType w:val="multilevel"/>
    <w:tmpl w:val="4B2C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59"/>
    <w:rsid w:val="00177159"/>
    <w:rsid w:val="00732B71"/>
    <w:rsid w:val="00F8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EB81"/>
  <w15:chartTrackingRefBased/>
  <w15:docId w15:val="{39BA56DB-60AF-4C60-BA55-AB2382FB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7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71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71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715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771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7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3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2</cp:revision>
  <dcterms:created xsi:type="dcterms:W3CDTF">2024-12-12T13:59:00Z</dcterms:created>
  <dcterms:modified xsi:type="dcterms:W3CDTF">2024-12-12T14:06:00Z</dcterms:modified>
</cp:coreProperties>
</file>