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A4BE" w14:textId="19FEE10D" w:rsidR="00FD08A5" w:rsidRPr="00927002" w:rsidRDefault="00FD08A5" w:rsidP="00FD08A5">
      <w:pPr>
        <w:spacing w:line="360" w:lineRule="auto"/>
        <w:jc w:val="center"/>
        <w:rPr>
          <w:rFonts w:ascii="Georgia" w:hAnsi="Georgia"/>
          <w:b/>
          <w:bCs/>
          <w:sz w:val="28"/>
          <w:szCs w:val="28"/>
          <w:lang w:val="en-US"/>
        </w:rPr>
      </w:pPr>
      <w:r w:rsidRPr="00927002">
        <w:rPr>
          <w:rFonts w:ascii="Georgia" w:hAnsi="Georgia"/>
          <w:b/>
          <w:bCs/>
          <w:sz w:val="28"/>
          <w:szCs w:val="28"/>
          <w:lang w:val="en-US"/>
        </w:rPr>
        <w:t>(</w:t>
      </w:r>
      <w:r w:rsidRPr="00927002">
        <w:rPr>
          <w:rFonts w:ascii="Georgia" w:hAnsi="Georgia"/>
          <w:b/>
          <w:bCs/>
          <w:sz w:val="28"/>
          <w:szCs w:val="28"/>
        </w:rPr>
        <w:t>67506</w:t>
      </w:r>
      <w:r w:rsidRPr="00927002">
        <w:rPr>
          <w:rFonts w:ascii="Georgia" w:hAnsi="Georgia"/>
          <w:b/>
          <w:bCs/>
          <w:sz w:val="28"/>
          <w:szCs w:val="28"/>
          <w:lang w:val="en-US"/>
        </w:rPr>
        <w:t>)</w:t>
      </w:r>
      <w:r w:rsidRPr="00927002">
        <w:rPr>
          <w:rFonts w:ascii="Georgia" w:hAnsi="Georgia"/>
          <w:b/>
          <w:bCs/>
          <w:sz w:val="28"/>
          <w:szCs w:val="28"/>
        </w:rPr>
        <w:t xml:space="preserve"> Databases</w:t>
      </w:r>
      <w:r w:rsidRPr="00927002">
        <w:rPr>
          <w:rFonts w:ascii="Georgia" w:hAnsi="Georgia"/>
          <w:b/>
          <w:bCs/>
          <w:sz w:val="28"/>
          <w:szCs w:val="28"/>
          <w:lang w:val="en-US"/>
        </w:rPr>
        <w:t xml:space="preserve"> – Spring 2022 – Exercise (</w:t>
      </w:r>
      <w:r w:rsidR="00A9734C">
        <w:rPr>
          <w:rFonts w:ascii="Georgia" w:hAnsi="Georgia"/>
          <w:b/>
          <w:bCs/>
          <w:sz w:val="28"/>
          <w:szCs w:val="28"/>
          <w:lang w:val="en-US"/>
        </w:rPr>
        <w:t>3</w:t>
      </w:r>
      <w:r w:rsidRPr="00927002">
        <w:rPr>
          <w:rFonts w:ascii="Georgia" w:hAnsi="Georgia"/>
          <w:b/>
          <w:bCs/>
          <w:sz w:val="28"/>
          <w:szCs w:val="28"/>
          <w:lang w:val="en-US"/>
        </w:rPr>
        <w:t>)</w:t>
      </w:r>
    </w:p>
    <w:p w14:paraId="6494BD4E" w14:textId="18F74AFC" w:rsidR="00FD08A5" w:rsidRPr="00927002" w:rsidRDefault="00FD08A5" w:rsidP="00FD08A5">
      <w:pPr>
        <w:pBdr>
          <w:bottom w:val="single" w:sz="6" w:space="1" w:color="auto"/>
        </w:pBdr>
        <w:spacing w:line="360" w:lineRule="auto"/>
        <w:jc w:val="center"/>
        <w:rPr>
          <w:rFonts w:ascii="Georgia" w:hAnsi="Georgia"/>
          <w:b/>
          <w:bCs/>
          <w:sz w:val="28"/>
          <w:szCs w:val="28"/>
          <w:lang w:val="en-US"/>
        </w:rPr>
      </w:pPr>
      <w:r w:rsidRPr="00927002">
        <w:rPr>
          <w:rFonts w:ascii="Georgia" w:hAnsi="Georgia"/>
          <w:b/>
          <w:bCs/>
          <w:sz w:val="28"/>
          <w:szCs w:val="28"/>
          <w:lang w:val="en-US"/>
        </w:rPr>
        <w:t>Muaz Abdeen 300575297</w:t>
      </w:r>
    </w:p>
    <w:p w14:paraId="6204593F" w14:textId="1793CD2A" w:rsidR="00820522" w:rsidRPr="00927002" w:rsidRDefault="00820522" w:rsidP="00FD08A5">
      <w:pPr>
        <w:pBdr>
          <w:bottom w:val="single" w:sz="6" w:space="1" w:color="auto"/>
        </w:pBdr>
        <w:spacing w:line="360" w:lineRule="auto"/>
        <w:jc w:val="center"/>
        <w:rPr>
          <w:rFonts w:ascii="Georgia" w:hAnsi="Georgia"/>
          <w:b/>
          <w:bCs/>
          <w:sz w:val="28"/>
          <w:szCs w:val="28"/>
          <w:lang w:val="en-US"/>
        </w:rPr>
      </w:pPr>
      <w:r w:rsidRPr="00927002">
        <w:rPr>
          <w:rFonts w:ascii="Georgia" w:hAnsi="Georgia"/>
          <w:b/>
          <w:bCs/>
          <w:sz w:val="28"/>
          <w:szCs w:val="28"/>
          <w:lang w:val="en-US"/>
        </w:rPr>
        <w:t xml:space="preserve">Mohammad </w:t>
      </w:r>
      <w:proofErr w:type="spellStart"/>
      <w:r w:rsidRPr="00927002">
        <w:rPr>
          <w:rFonts w:ascii="Georgia" w:hAnsi="Georgia"/>
          <w:b/>
          <w:bCs/>
          <w:sz w:val="28"/>
          <w:szCs w:val="28"/>
          <w:lang w:val="en-US"/>
        </w:rPr>
        <w:t>Ghanayem</w:t>
      </w:r>
      <w:proofErr w:type="spellEnd"/>
      <w:r w:rsidR="00B61294">
        <w:rPr>
          <w:rFonts w:ascii="Georgia" w:hAnsi="Georgia"/>
          <w:b/>
          <w:bCs/>
          <w:sz w:val="28"/>
          <w:szCs w:val="28"/>
          <w:lang w:val="en-US"/>
        </w:rPr>
        <w:t xml:space="preserve"> 208653220</w:t>
      </w:r>
    </w:p>
    <w:p w14:paraId="58B9FC7F" w14:textId="799BC2AE" w:rsidR="00FD08A5" w:rsidRDefault="00FD08A5" w:rsidP="00FD08A5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 w:cs="Baghda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91C50" wp14:editId="404D011A">
                <wp:simplePos x="0" y="0"/>
                <wp:positionH relativeFrom="column">
                  <wp:posOffset>-3842</wp:posOffset>
                </wp:positionH>
                <wp:positionV relativeFrom="paragraph">
                  <wp:posOffset>30133</wp:posOffset>
                </wp:positionV>
                <wp:extent cx="1506071" cy="292894"/>
                <wp:effectExtent l="12700" t="12700" r="31115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071" cy="292894"/>
                        </a:xfrm>
                        <a:custGeom>
                          <a:avLst/>
                          <a:gdLst>
                            <a:gd name="connsiteX0" fmla="*/ 0 w 1506071"/>
                            <a:gd name="connsiteY0" fmla="*/ 0 h 292894"/>
                            <a:gd name="connsiteX1" fmla="*/ 532145 w 1506071"/>
                            <a:gd name="connsiteY1" fmla="*/ 0 h 292894"/>
                            <a:gd name="connsiteX2" fmla="*/ 1049229 w 1506071"/>
                            <a:gd name="connsiteY2" fmla="*/ 0 h 292894"/>
                            <a:gd name="connsiteX3" fmla="*/ 1506071 w 1506071"/>
                            <a:gd name="connsiteY3" fmla="*/ 0 h 292894"/>
                            <a:gd name="connsiteX4" fmla="*/ 1506071 w 1506071"/>
                            <a:gd name="connsiteY4" fmla="*/ 292894 h 292894"/>
                            <a:gd name="connsiteX5" fmla="*/ 1034169 w 1506071"/>
                            <a:gd name="connsiteY5" fmla="*/ 292894 h 292894"/>
                            <a:gd name="connsiteX6" fmla="*/ 532145 w 1506071"/>
                            <a:gd name="connsiteY6" fmla="*/ 292894 h 292894"/>
                            <a:gd name="connsiteX7" fmla="*/ 0 w 1506071"/>
                            <a:gd name="connsiteY7" fmla="*/ 292894 h 292894"/>
                            <a:gd name="connsiteX8" fmla="*/ 0 w 1506071"/>
                            <a:gd name="connsiteY8" fmla="*/ 0 h 2928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06071" h="292894" fill="none" extrusionOk="0">
                              <a:moveTo>
                                <a:pt x="0" y="0"/>
                              </a:moveTo>
                              <a:cubicBezTo>
                                <a:pt x="113516" y="-8204"/>
                                <a:pt x="373103" y="-16532"/>
                                <a:pt x="532145" y="0"/>
                              </a:cubicBezTo>
                              <a:cubicBezTo>
                                <a:pt x="691187" y="16532"/>
                                <a:pt x="944560" y="-8383"/>
                                <a:pt x="1049229" y="0"/>
                              </a:cubicBezTo>
                              <a:cubicBezTo>
                                <a:pt x="1153898" y="8383"/>
                                <a:pt x="1414135" y="-8512"/>
                                <a:pt x="1506071" y="0"/>
                              </a:cubicBezTo>
                              <a:cubicBezTo>
                                <a:pt x="1517689" y="112016"/>
                                <a:pt x="1520268" y="192858"/>
                                <a:pt x="1506071" y="292894"/>
                              </a:cubicBezTo>
                              <a:cubicBezTo>
                                <a:pt x="1336902" y="288293"/>
                                <a:pt x="1206769" y="313312"/>
                                <a:pt x="1034169" y="292894"/>
                              </a:cubicBezTo>
                              <a:cubicBezTo>
                                <a:pt x="861569" y="272476"/>
                                <a:pt x="741610" y="299319"/>
                                <a:pt x="532145" y="292894"/>
                              </a:cubicBezTo>
                              <a:cubicBezTo>
                                <a:pt x="322680" y="286469"/>
                                <a:pt x="163994" y="315799"/>
                                <a:pt x="0" y="292894"/>
                              </a:cubicBezTo>
                              <a:cubicBezTo>
                                <a:pt x="-245" y="153596"/>
                                <a:pt x="-2145" y="83333"/>
                                <a:pt x="0" y="0"/>
                              </a:cubicBezTo>
                              <a:close/>
                            </a:path>
                            <a:path w="1506071" h="292894" stroke="0" extrusionOk="0">
                              <a:moveTo>
                                <a:pt x="0" y="0"/>
                              </a:moveTo>
                              <a:cubicBezTo>
                                <a:pt x="238292" y="-13096"/>
                                <a:pt x="351671" y="-3711"/>
                                <a:pt x="486963" y="0"/>
                              </a:cubicBezTo>
                              <a:cubicBezTo>
                                <a:pt x="622255" y="3711"/>
                                <a:pt x="836158" y="-14762"/>
                                <a:pt x="943804" y="0"/>
                              </a:cubicBezTo>
                              <a:cubicBezTo>
                                <a:pt x="1051450" y="14762"/>
                                <a:pt x="1328036" y="20388"/>
                                <a:pt x="1506071" y="0"/>
                              </a:cubicBezTo>
                              <a:cubicBezTo>
                                <a:pt x="1492244" y="134590"/>
                                <a:pt x="1493863" y="215796"/>
                                <a:pt x="1506071" y="292894"/>
                              </a:cubicBezTo>
                              <a:cubicBezTo>
                                <a:pt x="1404837" y="293643"/>
                                <a:pt x="1132474" y="298461"/>
                                <a:pt x="1034169" y="292894"/>
                              </a:cubicBezTo>
                              <a:cubicBezTo>
                                <a:pt x="935864" y="287327"/>
                                <a:pt x="756439" y="274074"/>
                                <a:pt x="502024" y="292894"/>
                              </a:cubicBezTo>
                              <a:cubicBezTo>
                                <a:pt x="247609" y="311714"/>
                                <a:pt x="173006" y="314253"/>
                                <a:pt x="0" y="292894"/>
                              </a:cubicBezTo>
                              <a:cubicBezTo>
                                <a:pt x="3687" y="162637"/>
                                <a:pt x="-14340" y="12281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 w="12700" cap="rnd">
                          <a:solidFill>
                            <a:schemeClr val="accent6">
                              <a:lumMod val="5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2D42B472" w14:textId="301BD326" w:rsidR="00FD08A5" w:rsidRPr="00B53338" w:rsidRDefault="00A9734C" w:rsidP="00FD08A5">
                            <w:pPr>
                              <w:spacing w:line="360" w:lineRule="auto"/>
                              <w:rPr>
                                <w:rFonts w:ascii="Georgia" w:hAnsi="Georgia" w:cs="Baghda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 w:cs="Baghda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FD08A5" w:rsidRPr="00B53338">
                              <w:rPr>
                                <w:rFonts w:ascii="Georgia" w:hAnsi="Georgia" w:cs="Baghda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Question (</w:t>
                            </w:r>
                            <w:r w:rsidR="001140A4">
                              <w:rPr>
                                <w:rFonts w:ascii="Georgia" w:hAnsi="Georgia" w:cs="Baghda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="00FD08A5" w:rsidRPr="00B53338">
                              <w:rPr>
                                <w:rFonts w:ascii="Georgia" w:hAnsi="Georgia" w:cs="Baghda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):</w:t>
                            </w:r>
                            <w:r w:rsidR="009443ED">
                              <w:rPr>
                                <w:rFonts w:ascii="Georgia" w:hAnsi="Georgia" w:cs="Baghda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731138E0" w14:textId="77777777" w:rsidR="00FD08A5" w:rsidRPr="00B53338" w:rsidRDefault="00FD08A5" w:rsidP="00FD08A5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91C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3pt;margin-top:2.35pt;width:118.6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" fillcolor="#a8d08d [1945]" strokecolor="#375623 [1609]" strokeweight="1pt">
                <v:fill opacity="32896f"/>
                <v:stroke endcap="round"/>
                <v:textbox inset="1mm,1mm,1mm,1mm">
                  <w:txbxContent>
                    <w:p w14:paraId="2D42B472" w14:textId="301BD326" w:rsidR="00FD08A5" w:rsidRPr="00B53338" w:rsidRDefault="00A9734C" w:rsidP="00FD08A5">
                      <w:pPr>
                        <w:spacing w:line="360" w:lineRule="auto"/>
                        <w:rPr>
                          <w:rFonts w:ascii="Georgia" w:hAnsi="Georgia" w:cs="Baghda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Georgia" w:hAnsi="Georgia" w:cs="Baghda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FD08A5" w:rsidRPr="00B53338">
                        <w:rPr>
                          <w:rFonts w:ascii="Georgia" w:hAnsi="Georgia" w:cs="Baghda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Question (</w:t>
                      </w:r>
                      <w:r w:rsidR="001140A4">
                        <w:rPr>
                          <w:rFonts w:ascii="Georgia" w:hAnsi="Georgia" w:cs="Baghda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4</w:t>
                      </w:r>
                      <w:r w:rsidR="00FD08A5" w:rsidRPr="00B53338">
                        <w:rPr>
                          <w:rFonts w:ascii="Georgia" w:hAnsi="Georgia" w:cs="Baghda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):</w:t>
                      </w:r>
                      <w:r w:rsidR="009443ED">
                        <w:rPr>
                          <w:rFonts w:ascii="Georgia" w:hAnsi="Georgia" w:cs="Baghda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731138E0" w14:textId="77777777" w:rsidR="00FD08A5" w:rsidRPr="00B53338" w:rsidRDefault="00FD08A5" w:rsidP="00FD08A5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lang w:val="en-US"/>
        </w:rPr>
        <w:t xml:space="preserve"> </w:t>
      </w:r>
    </w:p>
    <w:p w14:paraId="672CC599" w14:textId="3CAAD759" w:rsidR="000D7E7D" w:rsidRDefault="000D7E7D" w:rsidP="000D7E7D">
      <w:pPr>
        <w:pStyle w:val="ListParagraph"/>
        <w:spacing w:line="360" w:lineRule="auto"/>
        <w:ind w:left="284"/>
        <w:rPr>
          <w:rFonts w:ascii="Georgia" w:hAnsi="Georgia"/>
          <w:lang w:val="en-US"/>
        </w:rPr>
      </w:pPr>
    </w:p>
    <w:p w14:paraId="1B4B0CBD" w14:textId="0E5BF74B" w:rsidR="0064417B" w:rsidRDefault="001140A4" w:rsidP="007E12EB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rFonts w:ascii="Georgia" w:eastAsiaTheme="minorEastAsia" w:hAnsi="Georgia"/>
          <w:lang w:val="en-US"/>
        </w:rPr>
      </w:pPr>
      <w:r>
        <w:rPr>
          <w:rFonts w:ascii="Georgia" w:eastAsiaTheme="minorEastAsia" w:hAnsi="Georgia"/>
          <w:lang w:val="en-US"/>
        </w:rPr>
        <w:t xml:space="preserve">The claim is </w:t>
      </w:r>
      <w:r w:rsidRPr="001140A4">
        <w:rPr>
          <w:rFonts w:ascii="Georgia" w:eastAsiaTheme="minorEastAsia" w:hAnsi="Georgia"/>
          <w:b/>
          <w:bCs/>
          <w:highlight w:val="yellow"/>
          <w:lang w:val="en-US"/>
        </w:rPr>
        <w:t>TRUE</w:t>
      </w:r>
      <w:r>
        <w:rPr>
          <w:rFonts w:ascii="Georgia" w:eastAsiaTheme="minorEastAsia" w:hAnsi="Georgia"/>
          <w:lang w:val="en-US"/>
        </w:rPr>
        <w:t>.</w:t>
      </w:r>
    </w:p>
    <w:p w14:paraId="66954030" w14:textId="63EFCEAC" w:rsidR="00A7348A" w:rsidRDefault="00A7348A" w:rsidP="007E12EB">
      <w:pPr>
        <w:pStyle w:val="ListParagraph"/>
        <w:spacing w:line="360" w:lineRule="auto"/>
        <w:ind w:left="426"/>
        <w:jc w:val="both"/>
        <w:rPr>
          <w:rFonts w:ascii="Georgia" w:eastAsiaTheme="minorEastAsia" w:hAnsi="Georgia"/>
          <w:lang w:val="en-US"/>
        </w:rPr>
      </w:pPr>
      <w:r>
        <w:rPr>
          <w:rFonts w:ascii="Georgia" w:eastAsiaTheme="minorEastAsia" w:hAnsi="Georgia"/>
          <w:lang w:val="en-US"/>
        </w:rPr>
        <w:t xml:space="preserve">Let </w:t>
      </w:r>
      <m:oMath>
        <m:r>
          <w:rPr>
            <w:rFonts w:ascii="Cambria Math" w:eastAsiaTheme="minorEastAsia" w:hAnsi="Cambria Math"/>
            <w:lang w:val="en-US"/>
          </w:rPr>
          <m:t>Y→Z</m:t>
        </m:r>
      </m:oMath>
      <w:r>
        <w:rPr>
          <w:rFonts w:ascii="Georgia" w:eastAsiaTheme="minorEastAsia" w:hAnsi="Georgia"/>
          <w:lang w:val="en-US"/>
        </w:rPr>
        <w:t xml:space="preserve"> be </w:t>
      </w:r>
      <w:r w:rsidRPr="00A7348A">
        <w:rPr>
          <w:rFonts w:ascii="Georgia" w:eastAsiaTheme="minorEastAsia" w:hAnsi="Georgia"/>
          <w:lang w:val="en-US"/>
        </w:rPr>
        <w:t xml:space="preserve">a functional dependency that holds over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ascii="Georgia" w:eastAsiaTheme="minorEastAsia" w:hAnsi="Georgia"/>
          <w:lang w:val="en-US"/>
        </w:rPr>
        <w:t xml:space="preserve">. We show that </w:t>
      </w:r>
      <m:oMath>
        <m:r>
          <w:rPr>
            <w:rFonts w:ascii="Cambria Math" w:eastAsiaTheme="minorEastAsia" w:hAnsi="Cambria Math"/>
            <w:lang w:val="en-US"/>
          </w:rPr>
          <m:t>Y→Z</m:t>
        </m:r>
      </m:oMath>
      <w:r w:rsidRPr="00A7348A">
        <w:rPr>
          <w:rFonts w:ascii="Georgia" w:eastAsiaTheme="minorEastAsia" w:hAnsi="Georgia"/>
          <w:lang w:val="en-US"/>
        </w:rPr>
        <w:t xml:space="preserve"> satisfies one of the </w:t>
      </w:r>
      <w:r>
        <w:rPr>
          <w:rFonts w:ascii="Georgia" w:eastAsiaTheme="minorEastAsia" w:hAnsi="Georgia"/>
          <w:lang w:val="en-US"/>
        </w:rPr>
        <w:t>BC</w:t>
      </w:r>
      <w:r w:rsidRPr="00A7348A">
        <w:rPr>
          <w:rFonts w:ascii="Georgia" w:eastAsiaTheme="minorEastAsia" w:hAnsi="Georgia"/>
          <w:lang w:val="en-US"/>
        </w:rPr>
        <w:t>NF conditions. There are 2 cases:</w:t>
      </w:r>
    </w:p>
    <w:p w14:paraId="01D879B3" w14:textId="08E2156B" w:rsidR="000813FF" w:rsidRDefault="000813FF" w:rsidP="007E12E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Georgia" w:eastAsiaTheme="minorEastAsia" w:hAnsi="Georgia"/>
          <w:lang w:val="en-US"/>
        </w:rPr>
      </w:pPr>
      <w:r>
        <w:rPr>
          <w:rFonts w:ascii="Georgia" w:eastAsiaTheme="minorEastAsia" w:hAnsi="Georg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Z=X</m:t>
        </m:r>
      </m:oMath>
      <w:r>
        <w:rPr>
          <w:rFonts w:ascii="Georgia" w:eastAsiaTheme="minorEastAsia" w:hAnsi="Georgia"/>
          <w:lang w:val="en-US"/>
        </w:rPr>
        <w:t xml:space="preserve"> then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ascii="Georgia" w:eastAsiaTheme="minorEastAsia" w:hAnsi="Georgia"/>
          <w:lang w:val="en-US"/>
        </w:rPr>
        <w:t xml:space="preserve"> is a super-key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+</m:t>
            </m:r>
          </m:sup>
        </m:sSup>
        <m:r>
          <w:rPr>
            <w:rFonts w:ascii="Cambria Math" w:eastAsiaTheme="minorEastAsia" w:hAnsi="Cambria Math"/>
            <w:lang w:val="en-US"/>
          </w:rPr>
          <m:t>=X</m:t>
        </m:r>
      </m:oMath>
      <w:r>
        <w:rPr>
          <w:rFonts w:ascii="Georgia" w:eastAsiaTheme="minorEastAsia" w:hAnsi="Georgia"/>
          <w:lang w:val="en-US"/>
        </w:rPr>
        <w:t>), indeed, it is a key.</w:t>
      </w:r>
    </w:p>
    <w:p w14:paraId="4939B24F" w14:textId="3A587829" w:rsidR="000813FF" w:rsidRDefault="000813FF" w:rsidP="007E12E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Georgia" w:eastAsiaTheme="minorEastAsia" w:hAnsi="Georgia"/>
          <w:lang w:val="en-US"/>
        </w:rPr>
      </w:pPr>
      <w:r>
        <w:rPr>
          <w:rFonts w:ascii="Georgia" w:eastAsiaTheme="minorEastAsia" w:hAnsi="Georg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Z⊂X</m:t>
        </m:r>
      </m:oMath>
      <w:r>
        <w:rPr>
          <w:rFonts w:ascii="Georgia" w:eastAsiaTheme="minorEastAsia" w:hAnsi="Georgia"/>
          <w:lang w:val="en-US"/>
        </w:rPr>
        <w:t xml:space="preserve"> then </w:t>
      </w:r>
      <m:oMath>
        <m:r>
          <w:rPr>
            <w:rFonts w:ascii="Cambria Math" w:eastAsiaTheme="minorEastAsia" w:hAnsi="Cambria Math"/>
            <w:lang w:val="en-US"/>
          </w:rPr>
          <m:t>Z⊆Y</m:t>
        </m:r>
      </m:oMath>
      <w:r>
        <w:rPr>
          <w:rFonts w:ascii="Georgia" w:eastAsiaTheme="minorEastAsia" w:hAnsi="Georgia"/>
          <w:lang w:val="en-US"/>
        </w:rPr>
        <w:t xml:space="preserve"> , that is, </w:t>
      </w:r>
      <m:oMath>
        <m:r>
          <w:rPr>
            <w:rFonts w:ascii="Cambria Math" w:eastAsiaTheme="minorEastAsia" w:hAnsi="Cambria Math"/>
            <w:lang w:val="en-US"/>
          </w:rPr>
          <m:t>Y→Z</m:t>
        </m:r>
      </m:oMath>
      <w:r>
        <w:rPr>
          <w:rFonts w:ascii="Georgia" w:eastAsiaTheme="minorEastAsia" w:hAnsi="Georgia"/>
          <w:lang w:val="en-US"/>
        </w:rPr>
        <w:t xml:space="preserve"> is trivial, otherwise, there is a contradiction to </w:t>
      </w:r>
      <w:r w:rsidRPr="000813FF">
        <w:rPr>
          <w:rFonts w:ascii="Georgia" w:eastAsiaTheme="minorEastAsia" w:hAnsi="Georgia"/>
          <w:lang w:val="en-US"/>
        </w:rPr>
        <w:t>non-redundan</w:t>
      </w:r>
      <w:r>
        <w:rPr>
          <w:rFonts w:ascii="Georgia" w:eastAsiaTheme="minorEastAsia" w:hAnsi="Georgia"/>
          <w:lang w:val="en-US"/>
        </w:rPr>
        <w:t xml:space="preserve">cy of </w:t>
      </w:r>
      <m:oMath>
        <m:r>
          <w:rPr>
            <w:rFonts w:ascii="Cambria Math" w:eastAsiaTheme="minorEastAsia" w:hAnsi="Cambria Math"/>
            <w:lang w:val="en-US"/>
          </w:rPr>
          <m:t>X→A</m:t>
        </m:r>
      </m:oMath>
      <w:r w:rsidR="0024664D">
        <w:rPr>
          <w:rFonts w:ascii="Georgia" w:eastAsiaTheme="minorEastAsia" w:hAnsi="Georgia"/>
          <w:lang w:val="en-US"/>
        </w:rPr>
        <w:t>. Assume toward</w:t>
      </w:r>
      <w:r w:rsidR="00C744A0">
        <w:rPr>
          <w:rFonts w:ascii="Georgia" w:eastAsiaTheme="minorEastAsia" w:hAnsi="Georgia"/>
          <w:lang w:val="en-US"/>
        </w:rPr>
        <w:t>s</w:t>
      </w:r>
      <w:r w:rsidR="0024664D">
        <w:rPr>
          <w:rFonts w:ascii="Georgia" w:eastAsiaTheme="minorEastAsia" w:hAnsi="Georgia"/>
          <w:lang w:val="en-US"/>
        </w:rPr>
        <w:t xml:space="preserve"> contradiction that </w:t>
      </w:r>
      <m:oMath>
        <m:r>
          <w:rPr>
            <w:rFonts w:ascii="Cambria Math" w:eastAsiaTheme="minorEastAsia" w:hAnsi="Cambria Math"/>
            <w:lang w:val="en-US"/>
          </w:rPr>
          <m:t>Z⊂X</m:t>
        </m:r>
      </m:oMath>
      <w:r w:rsidR="0024664D">
        <w:rPr>
          <w:rFonts w:ascii="Georgia" w:eastAsiaTheme="minorEastAsia" w:hAnsi="Georg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Z⊈Y</m:t>
        </m:r>
      </m:oMath>
      <w:r w:rsidR="0024664D">
        <w:rPr>
          <w:rFonts w:ascii="Georgia" w:eastAsiaTheme="minorEastAsia" w:hAnsi="Georgia"/>
          <w:lang w:val="en-US"/>
        </w:rPr>
        <w:t xml:space="preserve">, then there are two subsets of attributes </w:t>
      </w:r>
      <m:oMath>
        <m:r>
          <w:rPr>
            <w:rFonts w:ascii="Cambria Math" w:eastAsiaTheme="minorEastAsia" w:hAnsi="Cambria Math"/>
            <w:lang w:val="en-US"/>
          </w:rPr>
          <m:t>Z,Y⊂X</m:t>
        </m:r>
      </m:oMath>
      <w:r w:rsidR="0024664D">
        <w:rPr>
          <w:rFonts w:ascii="Georgia" w:eastAsiaTheme="minorEastAsia" w:hAnsi="Georgia"/>
          <w:lang w:val="en-US"/>
        </w:rPr>
        <w:t xml:space="preserve"> such that </w:t>
      </w:r>
      <m:oMath>
        <m:r>
          <w:rPr>
            <w:rFonts w:ascii="Cambria Math" w:eastAsiaTheme="minorEastAsia" w:hAnsi="Cambria Math"/>
            <w:lang w:val="en-US"/>
          </w:rPr>
          <m:t>Z⊈Y</m:t>
        </m:r>
      </m:oMath>
      <w:r w:rsidR="0024664D">
        <w:rPr>
          <w:rFonts w:ascii="Georgia" w:eastAsiaTheme="minorEastAsia" w:hAnsi="Georg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Y→Z</m:t>
        </m:r>
      </m:oMath>
      <w:r w:rsidR="0024664D">
        <w:rPr>
          <w:rFonts w:ascii="Georgia" w:eastAsiaTheme="minorEastAsia" w:hAnsi="Georgia"/>
          <w:lang w:val="en-US"/>
        </w:rPr>
        <w:t xml:space="preserve">, </w:t>
      </w:r>
      <w:r w:rsidR="00897663">
        <w:rPr>
          <w:rFonts w:ascii="Georgia" w:eastAsiaTheme="minorEastAsia" w:hAnsi="Georgia"/>
          <w:lang w:val="en-US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X-Z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+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+</m:t>
            </m:r>
          </m:sup>
        </m:sSup>
      </m:oMath>
      <w:r w:rsidR="00897663">
        <w:rPr>
          <w:rFonts w:ascii="Georgia" w:eastAsiaTheme="minorEastAsia" w:hAnsi="Georgia"/>
          <w:lang w:val="en-US"/>
        </w:rPr>
        <w:t>, contradiction.</w:t>
      </w:r>
    </w:p>
    <w:p w14:paraId="1530B9EA" w14:textId="77777777" w:rsidR="00A74BA2" w:rsidRDefault="00A74BA2" w:rsidP="007E12EB">
      <w:pPr>
        <w:pStyle w:val="ListParagraph"/>
        <w:spacing w:line="360" w:lineRule="auto"/>
        <w:ind w:left="426"/>
        <w:jc w:val="both"/>
        <w:rPr>
          <w:rFonts w:ascii="Georgia" w:eastAsiaTheme="minorEastAsia" w:hAnsi="Georgia"/>
          <w:lang w:val="en-US"/>
        </w:rPr>
      </w:pPr>
    </w:p>
    <w:p w14:paraId="278B1675" w14:textId="32C88E74" w:rsidR="001140A4" w:rsidRPr="001140A4" w:rsidRDefault="001140A4" w:rsidP="007E12EB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rFonts w:ascii="Georgia" w:eastAsiaTheme="minorEastAsia" w:hAnsi="Georgia"/>
          <w:lang w:val="en-US"/>
        </w:rPr>
      </w:pPr>
      <w:r>
        <w:rPr>
          <w:rFonts w:ascii="Georgia" w:eastAsiaTheme="minorEastAsia" w:hAnsi="Georgia"/>
          <w:lang w:val="en-US"/>
        </w:rPr>
        <w:t xml:space="preserve">The claim is </w:t>
      </w:r>
      <w:r w:rsidRPr="001140A4">
        <w:rPr>
          <w:rFonts w:ascii="Georgia" w:eastAsiaTheme="minorEastAsia" w:hAnsi="Georgia"/>
          <w:b/>
          <w:bCs/>
          <w:highlight w:val="yellow"/>
          <w:lang w:val="en-US"/>
        </w:rPr>
        <w:t>FALSE</w:t>
      </w:r>
      <w:r>
        <w:rPr>
          <w:rFonts w:ascii="Georgia" w:eastAsiaTheme="minorEastAsia" w:hAnsi="Georgia"/>
          <w:lang w:val="en-US"/>
        </w:rPr>
        <w:t>.</w:t>
      </w:r>
    </w:p>
    <w:p w14:paraId="255AFF18" w14:textId="69D28C32" w:rsidR="001140A4" w:rsidRPr="001140A4" w:rsidRDefault="001140A4" w:rsidP="007E12EB">
      <w:pPr>
        <w:pStyle w:val="ListParagraph"/>
        <w:spacing w:line="360" w:lineRule="auto"/>
        <w:ind w:left="426"/>
        <w:jc w:val="both"/>
        <w:rPr>
          <w:rFonts w:ascii="Georgia" w:eastAsiaTheme="minorEastAsia" w:hAnsi="Georgia"/>
          <w:lang w:val="en-US"/>
        </w:rPr>
      </w:pPr>
      <w:r>
        <w:rPr>
          <w:rFonts w:ascii="Georgia" w:eastAsiaTheme="minorEastAsia" w:hAnsi="Georgia"/>
          <w:lang w:val="en-US"/>
        </w:rPr>
        <w:t xml:space="preserve">Counterexample: let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R=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A,B,C,D</m:t>
            </m:r>
          </m:e>
        </m:d>
      </m:oMath>
      <w:r>
        <w:rPr>
          <w:rFonts w:ascii="Georgia" w:eastAsiaTheme="minorEastAsia" w:hAnsi="Georgia"/>
          <w:lang w:val="en-US"/>
        </w:rPr>
        <w:t xml:space="preserve"> and </w:t>
      </w:r>
      <w:r w:rsidR="00A74BA2">
        <w:rPr>
          <w:rFonts w:ascii="Georgia" w:eastAsiaTheme="minorEastAsia" w:hAnsi="Georgia"/>
          <w:lang w:val="en-US"/>
        </w:rPr>
        <w:t xml:space="preserve">a </w:t>
      </w:r>
      <w:r w:rsidR="00906D57">
        <w:rPr>
          <w:rFonts w:ascii="Georgia" w:eastAsiaTheme="minorEastAsia" w:hAnsi="Georgia"/>
          <w:lang w:val="en-US"/>
        </w:rPr>
        <w:t>minimal cover</w:t>
      </w:r>
      <w:r>
        <w:rPr>
          <w:rFonts w:ascii="Georgia" w:eastAsiaTheme="minorEastAsia" w:hAnsi="Georgia"/>
          <w:lang w:val="en-US"/>
        </w:rPr>
        <w:t xml:space="preserve"> over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ascii="Georgia" w:eastAsiaTheme="minorEastAsia" w:hAnsi="Georgia"/>
          <w:lang w:val="en-US"/>
        </w:rPr>
        <w:t xml:space="preserve"> are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F={</m:t>
        </m:r>
        <m:r>
          <w:rPr>
            <w:rFonts w:ascii="Cambria Math" w:eastAsiaTheme="minorEastAsia" w:hAnsi="Cambria Math"/>
            <w:lang w:val="en-US"/>
          </w:rPr>
          <m:t>AB→C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  <w:lang w:val="en-US"/>
          </w:rPr>
          <m:t xml:space="preserve"> , C→B}</m:t>
        </m:r>
      </m:oMath>
      <w:r>
        <w:rPr>
          <w:rFonts w:ascii="Georgia" w:eastAsiaTheme="minorEastAsia" w:hAnsi="Georgia"/>
          <w:lang w:val="en-US"/>
        </w:rPr>
        <w:t xml:space="preserve">, </w:t>
      </w:r>
      <w:r w:rsidR="00906D57">
        <w:rPr>
          <w:rFonts w:ascii="Georgia" w:eastAsiaTheme="minorEastAsia" w:hAnsi="Georgia"/>
          <w:lang w:val="en-US"/>
        </w:rPr>
        <w:t xml:space="preserve">for the dependency </w:t>
      </w:r>
      <m:oMath>
        <m:r>
          <w:rPr>
            <w:rFonts w:ascii="Cambria Math" w:eastAsiaTheme="minorEastAsia" w:hAnsi="Cambria Math"/>
            <w:lang w:val="en-US"/>
          </w:rPr>
          <m:t>AB→C</m:t>
        </m:r>
      </m:oMath>
      <w:r w:rsidR="00906D57">
        <w:rPr>
          <w:rFonts w:ascii="Georgia" w:eastAsiaTheme="minorEastAsia" w:hAnsi="Georgia"/>
          <w:lang w:val="en-US"/>
        </w:rPr>
        <w:t xml:space="preserve"> we create the subschema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A,B,C</m:t>
            </m:r>
          </m:e>
        </m:d>
      </m:oMath>
      <w:r w:rsidR="00906D57">
        <w:rPr>
          <w:rFonts w:ascii="Georgia" w:eastAsiaTheme="minorEastAsia" w:hAnsi="Georgia"/>
          <w:lang w:val="en-US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AB→C , C→B</m:t>
            </m:r>
          </m:e>
        </m:d>
      </m:oMath>
      <w:r w:rsidR="00906D57">
        <w:rPr>
          <w:rFonts w:ascii="Georgia" w:eastAsiaTheme="minorEastAsia" w:hAnsi="Georgia"/>
          <w:lang w:val="en-US"/>
        </w:rPr>
        <w:t xml:space="preserve">, then the dependency </w:t>
      </w:r>
      <m:oMath>
        <m:r>
          <w:rPr>
            <w:rFonts w:ascii="Cambria Math" w:eastAsiaTheme="minorEastAsia" w:hAnsi="Cambria Math"/>
            <w:lang w:val="en-US"/>
          </w:rPr>
          <m:t>C→B</m:t>
        </m:r>
      </m:oMath>
      <w:r w:rsidR="00906D57">
        <w:rPr>
          <w:rFonts w:ascii="Georgia" w:eastAsiaTheme="minorEastAsia" w:hAnsi="Georgia"/>
          <w:lang w:val="en-US"/>
        </w:rPr>
        <w:t xml:space="preserve"> violates the BCNF, as neither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906D57">
        <w:rPr>
          <w:rFonts w:ascii="Georgia" w:eastAsiaTheme="minorEastAsia" w:hAnsi="Georgia"/>
          <w:lang w:val="en-US"/>
        </w:rPr>
        <w:t xml:space="preserve"> is a </w:t>
      </w:r>
      <w:r w:rsidR="00A74BA2">
        <w:rPr>
          <w:rFonts w:ascii="Georgia" w:eastAsiaTheme="minorEastAsia" w:hAnsi="Georgia"/>
          <w:lang w:val="en-US"/>
        </w:rPr>
        <w:t>super-key</w:t>
      </w:r>
      <w:r w:rsidR="00906D57">
        <w:rPr>
          <w:rFonts w:ascii="Georgia" w:eastAsiaTheme="minorEastAsia" w:hAnsi="Georgia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+</m:t>
            </m:r>
          </m:sup>
        </m:sSup>
        <m:r>
          <w:rPr>
            <w:rFonts w:ascii="Cambria Math" w:eastAsiaTheme="minorEastAsia" w:hAnsi="Cambria Math"/>
            <w:lang w:val="en-US"/>
          </w:rPr>
          <m:t>=CB≠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906D57">
        <w:rPr>
          <w:rFonts w:ascii="Georgia" w:eastAsiaTheme="minorEastAsia" w:hAnsi="Georgia"/>
          <w:lang w:val="en-US"/>
        </w:rPr>
        <w:t>) nor</w:t>
      </w:r>
      <w:r w:rsidR="00A74BA2">
        <w:rPr>
          <w:rFonts w:ascii="Georgia" w:eastAsiaTheme="minorEastAsia" w:hAnsi="Georgia"/>
          <w:lang w:val="en-US"/>
        </w:rPr>
        <w:t xml:space="preserve"> the dependency is trivial</w:t>
      </w:r>
      <w:r w:rsidR="00906D57">
        <w:rPr>
          <w:rFonts w:ascii="Georgia" w:eastAsiaTheme="minorEastAsia" w:hAnsi="Georgia"/>
          <w:lang w:val="en-US"/>
        </w:rPr>
        <w:t xml:space="preserve"> </w:t>
      </w:r>
      <w:r w:rsidR="00A74BA2">
        <w:rPr>
          <w:rFonts w:ascii="Georgia" w:eastAsiaTheme="minorEastAsia" w:hAnsi="Georgia"/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B⊈C</m:t>
        </m:r>
      </m:oMath>
      <w:r w:rsidR="00A74BA2">
        <w:rPr>
          <w:rFonts w:ascii="Georgia" w:eastAsiaTheme="minorEastAsia" w:hAnsi="Georgia"/>
          <w:lang w:val="en-US"/>
        </w:rPr>
        <w:t>).</w:t>
      </w:r>
    </w:p>
    <w:sectPr w:rsidR="001140A4" w:rsidRPr="001140A4" w:rsidSect="00FD08A5">
      <w:footerReference w:type="even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61635" w14:textId="77777777" w:rsidR="000227C0" w:rsidRDefault="000227C0" w:rsidP="00927002">
      <w:r>
        <w:separator/>
      </w:r>
    </w:p>
  </w:endnote>
  <w:endnote w:type="continuationSeparator" w:id="0">
    <w:p w14:paraId="49D7B3AD" w14:textId="77777777" w:rsidR="000227C0" w:rsidRDefault="000227C0" w:rsidP="00927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420961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4B883E" w14:textId="4DF4B752" w:rsidR="00927002" w:rsidRDefault="00927002" w:rsidP="00F9172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2A2EA0" w14:textId="77777777" w:rsidR="00927002" w:rsidRDefault="00927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15134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CD2E70" w14:textId="07B6A191" w:rsidR="00927002" w:rsidRDefault="00927002" w:rsidP="00F9172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C1EDD1" w14:textId="77777777" w:rsidR="00927002" w:rsidRDefault="00927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F98FE" w14:textId="77777777" w:rsidR="000227C0" w:rsidRDefault="000227C0" w:rsidP="00927002">
      <w:r>
        <w:separator/>
      </w:r>
    </w:p>
  </w:footnote>
  <w:footnote w:type="continuationSeparator" w:id="0">
    <w:p w14:paraId="039927E8" w14:textId="77777777" w:rsidR="000227C0" w:rsidRDefault="000227C0" w:rsidP="00927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4D6D"/>
    <w:multiLevelType w:val="hybridMultilevel"/>
    <w:tmpl w:val="2466A3DE"/>
    <w:lvl w:ilvl="0" w:tplc="4E3A587E">
      <w:start w:val="1"/>
      <w:numFmt w:val="lowerLetter"/>
      <w:lvlText w:val="3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47BBE"/>
    <w:multiLevelType w:val="hybridMultilevel"/>
    <w:tmpl w:val="3B406628"/>
    <w:lvl w:ilvl="0" w:tplc="948C2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079EC"/>
    <w:multiLevelType w:val="hybridMultilevel"/>
    <w:tmpl w:val="C3C629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F49DF"/>
    <w:multiLevelType w:val="hybridMultilevel"/>
    <w:tmpl w:val="89D6541E"/>
    <w:lvl w:ilvl="0" w:tplc="2086136C">
      <w:start w:val="1"/>
      <w:numFmt w:val="lowerLetter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B3E90"/>
    <w:multiLevelType w:val="hybridMultilevel"/>
    <w:tmpl w:val="F106F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055C3"/>
    <w:multiLevelType w:val="hybridMultilevel"/>
    <w:tmpl w:val="A010276C"/>
    <w:lvl w:ilvl="0" w:tplc="B1E88382">
      <w:start w:val="1"/>
      <w:numFmt w:val="lowerLetter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43577"/>
    <w:multiLevelType w:val="hybridMultilevel"/>
    <w:tmpl w:val="640C9B16"/>
    <w:lvl w:ilvl="0" w:tplc="B1E88382">
      <w:start w:val="1"/>
      <w:numFmt w:val="lowerLetter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35FD7"/>
    <w:multiLevelType w:val="hybridMultilevel"/>
    <w:tmpl w:val="09EA9952"/>
    <w:lvl w:ilvl="0" w:tplc="347857F0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34E7C"/>
    <w:multiLevelType w:val="hybridMultilevel"/>
    <w:tmpl w:val="610429BC"/>
    <w:lvl w:ilvl="0" w:tplc="2086136C">
      <w:start w:val="1"/>
      <w:numFmt w:val="lowerLetter"/>
      <w:lvlText w:val="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41E41BE"/>
    <w:multiLevelType w:val="hybridMultilevel"/>
    <w:tmpl w:val="47C01A1A"/>
    <w:lvl w:ilvl="0" w:tplc="865616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C34AA"/>
    <w:multiLevelType w:val="hybridMultilevel"/>
    <w:tmpl w:val="1D6657E2"/>
    <w:lvl w:ilvl="0" w:tplc="33628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F37BE"/>
    <w:multiLevelType w:val="hybridMultilevel"/>
    <w:tmpl w:val="6E228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E027A"/>
    <w:multiLevelType w:val="hybridMultilevel"/>
    <w:tmpl w:val="61EE51CE"/>
    <w:lvl w:ilvl="0" w:tplc="7EC60BC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4236BDD"/>
    <w:multiLevelType w:val="hybridMultilevel"/>
    <w:tmpl w:val="640C9B16"/>
    <w:lvl w:ilvl="0" w:tplc="FFFFFFFF">
      <w:start w:val="1"/>
      <w:numFmt w:val="lowerLetter"/>
      <w:lvlText w:val="1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A22F0"/>
    <w:multiLevelType w:val="hybridMultilevel"/>
    <w:tmpl w:val="C3C62936"/>
    <w:lvl w:ilvl="0" w:tplc="389E7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D40C5"/>
    <w:multiLevelType w:val="hybridMultilevel"/>
    <w:tmpl w:val="061A4E8C"/>
    <w:lvl w:ilvl="0" w:tplc="D48EF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056BF"/>
    <w:multiLevelType w:val="hybridMultilevel"/>
    <w:tmpl w:val="AC025C6A"/>
    <w:lvl w:ilvl="0" w:tplc="CD166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85C6D"/>
    <w:multiLevelType w:val="hybridMultilevel"/>
    <w:tmpl w:val="007043BA"/>
    <w:lvl w:ilvl="0" w:tplc="FFD2D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53444"/>
    <w:multiLevelType w:val="hybridMultilevel"/>
    <w:tmpl w:val="A802D0E0"/>
    <w:lvl w:ilvl="0" w:tplc="93E67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34436">
    <w:abstractNumId w:val="4"/>
  </w:num>
  <w:num w:numId="2" w16cid:durableId="1668053031">
    <w:abstractNumId w:val="18"/>
  </w:num>
  <w:num w:numId="3" w16cid:durableId="937836972">
    <w:abstractNumId w:val="10"/>
  </w:num>
  <w:num w:numId="4" w16cid:durableId="987781202">
    <w:abstractNumId w:val="17"/>
  </w:num>
  <w:num w:numId="5" w16cid:durableId="1804888888">
    <w:abstractNumId w:val="3"/>
  </w:num>
  <w:num w:numId="6" w16cid:durableId="1293288246">
    <w:abstractNumId w:val="15"/>
  </w:num>
  <w:num w:numId="7" w16cid:durableId="934174176">
    <w:abstractNumId w:val="5"/>
  </w:num>
  <w:num w:numId="8" w16cid:durableId="995887995">
    <w:abstractNumId w:val="6"/>
  </w:num>
  <w:num w:numId="9" w16cid:durableId="1028720761">
    <w:abstractNumId w:val="8"/>
  </w:num>
  <w:num w:numId="10" w16cid:durableId="1857499185">
    <w:abstractNumId w:val="0"/>
  </w:num>
  <w:num w:numId="11" w16cid:durableId="1484815896">
    <w:abstractNumId w:val="13"/>
  </w:num>
  <w:num w:numId="12" w16cid:durableId="27604514">
    <w:abstractNumId w:val="16"/>
  </w:num>
  <w:num w:numId="13" w16cid:durableId="2012559300">
    <w:abstractNumId w:val="14"/>
  </w:num>
  <w:num w:numId="14" w16cid:durableId="2070569468">
    <w:abstractNumId w:val="1"/>
  </w:num>
  <w:num w:numId="15" w16cid:durableId="698744833">
    <w:abstractNumId w:val="11"/>
  </w:num>
  <w:num w:numId="16" w16cid:durableId="262887483">
    <w:abstractNumId w:val="7"/>
  </w:num>
  <w:num w:numId="17" w16cid:durableId="318771179">
    <w:abstractNumId w:val="2"/>
  </w:num>
  <w:num w:numId="18" w16cid:durableId="944995117">
    <w:abstractNumId w:val="9"/>
  </w:num>
  <w:num w:numId="19" w16cid:durableId="15946281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A5"/>
    <w:rsid w:val="0001594E"/>
    <w:rsid w:val="00017F5D"/>
    <w:rsid w:val="000225C2"/>
    <w:rsid w:val="000227C0"/>
    <w:rsid w:val="000510D0"/>
    <w:rsid w:val="00061E42"/>
    <w:rsid w:val="00074630"/>
    <w:rsid w:val="000813FF"/>
    <w:rsid w:val="00092BE2"/>
    <w:rsid w:val="000B1EDF"/>
    <w:rsid w:val="000B2B88"/>
    <w:rsid w:val="000C1A2A"/>
    <w:rsid w:val="000C5416"/>
    <w:rsid w:val="000D7E7D"/>
    <w:rsid w:val="00101E06"/>
    <w:rsid w:val="00104BDB"/>
    <w:rsid w:val="00107328"/>
    <w:rsid w:val="00110D82"/>
    <w:rsid w:val="001140A4"/>
    <w:rsid w:val="00121691"/>
    <w:rsid w:val="00123A41"/>
    <w:rsid w:val="001374AA"/>
    <w:rsid w:val="001505A8"/>
    <w:rsid w:val="001631AD"/>
    <w:rsid w:val="00193065"/>
    <w:rsid w:val="00195D68"/>
    <w:rsid w:val="001A2472"/>
    <w:rsid w:val="001D0162"/>
    <w:rsid w:val="001E7C52"/>
    <w:rsid w:val="002040B4"/>
    <w:rsid w:val="002210F4"/>
    <w:rsid w:val="00243AFC"/>
    <w:rsid w:val="0024664D"/>
    <w:rsid w:val="002531D7"/>
    <w:rsid w:val="00253E95"/>
    <w:rsid w:val="00256118"/>
    <w:rsid w:val="00294A8F"/>
    <w:rsid w:val="002A15B5"/>
    <w:rsid w:val="002B6D7B"/>
    <w:rsid w:val="002C093C"/>
    <w:rsid w:val="002C3B1C"/>
    <w:rsid w:val="002D5F00"/>
    <w:rsid w:val="002E24FD"/>
    <w:rsid w:val="003164D9"/>
    <w:rsid w:val="0032744F"/>
    <w:rsid w:val="00334D01"/>
    <w:rsid w:val="003455C1"/>
    <w:rsid w:val="00386A48"/>
    <w:rsid w:val="00396CD7"/>
    <w:rsid w:val="003B3F29"/>
    <w:rsid w:val="003F614F"/>
    <w:rsid w:val="00407478"/>
    <w:rsid w:val="0042657A"/>
    <w:rsid w:val="00467E05"/>
    <w:rsid w:val="004707FB"/>
    <w:rsid w:val="004764CF"/>
    <w:rsid w:val="004A1BC0"/>
    <w:rsid w:val="004B4442"/>
    <w:rsid w:val="004D4F95"/>
    <w:rsid w:val="004E3ECF"/>
    <w:rsid w:val="00520123"/>
    <w:rsid w:val="0056122E"/>
    <w:rsid w:val="005708CC"/>
    <w:rsid w:val="00575744"/>
    <w:rsid w:val="0058303F"/>
    <w:rsid w:val="005A7A6E"/>
    <w:rsid w:val="005B4952"/>
    <w:rsid w:val="005C765D"/>
    <w:rsid w:val="005F08FE"/>
    <w:rsid w:val="005F20ED"/>
    <w:rsid w:val="005F2263"/>
    <w:rsid w:val="00604F1B"/>
    <w:rsid w:val="00620F96"/>
    <w:rsid w:val="00621926"/>
    <w:rsid w:val="0064417B"/>
    <w:rsid w:val="00661B54"/>
    <w:rsid w:val="00667F6B"/>
    <w:rsid w:val="00676886"/>
    <w:rsid w:val="0069229E"/>
    <w:rsid w:val="0069297A"/>
    <w:rsid w:val="00693B77"/>
    <w:rsid w:val="006A4B22"/>
    <w:rsid w:val="006C5747"/>
    <w:rsid w:val="006E48B4"/>
    <w:rsid w:val="006F0F5B"/>
    <w:rsid w:val="00712A17"/>
    <w:rsid w:val="00714FDD"/>
    <w:rsid w:val="00726015"/>
    <w:rsid w:val="00736F4E"/>
    <w:rsid w:val="00755CFE"/>
    <w:rsid w:val="00764B81"/>
    <w:rsid w:val="0076689A"/>
    <w:rsid w:val="007976E3"/>
    <w:rsid w:val="007A6007"/>
    <w:rsid w:val="007B626E"/>
    <w:rsid w:val="007C7688"/>
    <w:rsid w:val="007D7B4F"/>
    <w:rsid w:val="007E12EB"/>
    <w:rsid w:val="007F09A1"/>
    <w:rsid w:val="007F7FB6"/>
    <w:rsid w:val="00820522"/>
    <w:rsid w:val="008414CE"/>
    <w:rsid w:val="00897663"/>
    <w:rsid w:val="008E7DA4"/>
    <w:rsid w:val="008F1081"/>
    <w:rsid w:val="00906D57"/>
    <w:rsid w:val="00927002"/>
    <w:rsid w:val="00932DB5"/>
    <w:rsid w:val="00933632"/>
    <w:rsid w:val="009443ED"/>
    <w:rsid w:val="009569DB"/>
    <w:rsid w:val="00960021"/>
    <w:rsid w:val="009604E5"/>
    <w:rsid w:val="0096269C"/>
    <w:rsid w:val="00977AB6"/>
    <w:rsid w:val="009870D5"/>
    <w:rsid w:val="009A3EF7"/>
    <w:rsid w:val="009B30AF"/>
    <w:rsid w:val="009D1ADD"/>
    <w:rsid w:val="00A070AF"/>
    <w:rsid w:val="00A17B88"/>
    <w:rsid w:val="00A37A53"/>
    <w:rsid w:val="00A451EF"/>
    <w:rsid w:val="00A7348A"/>
    <w:rsid w:val="00A74BA2"/>
    <w:rsid w:val="00A87D2D"/>
    <w:rsid w:val="00A96995"/>
    <w:rsid w:val="00A9734C"/>
    <w:rsid w:val="00AA4424"/>
    <w:rsid w:val="00AA533B"/>
    <w:rsid w:val="00AA66C6"/>
    <w:rsid w:val="00AD266F"/>
    <w:rsid w:val="00AE17EE"/>
    <w:rsid w:val="00AF6681"/>
    <w:rsid w:val="00B3127D"/>
    <w:rsid w:val="00B35BDD"/>
    <w:rsid w:val="00B436D1"/>
    <w:rsid w:val="00B61294"/>
    <w:rsid w:val="00B61A58"/>
    <w:rsid w:val="00B7275E"/>
    <w:rsid w:val="00B852D3"/>
    <w:rsid w:val="00B91153"/>
    <w:rsid w:val="00BC238F"/>
    <w:rsid w:val="00BF27E4"/>
    <w:rsid w:val="00C2299F"/>
    <w:rsid w:val="00C25EA5"/>
    <w:rsid w:val="00C3012F"/>
    <w:rsid w:val="00C337F9"/>
    <w:rsid w:val="00C45FD3"/>
    <w:rsid w:val="00C51845"/>
    <w:rsid w:val="00C522D7"/>
    <w:rsid w:val="00C744A0"/>
    <w:rsid w:val="00C77D97"/>
    <w:rsid w:val="00C82A66"/>
    <w:rsid w:val="00C92E15"/>
    <w:rsid w:val="00CA4DD2"/>
    <w:rsid w:val="00CC6658"/>
    <w:rsid w:val="00CE7593"/>
    <w:rsid w:val="00CF04B7"/>
    <w:rsid w:val="00CF0F55"/>
    <w:rsid w:val="00CF4042"/>
    <w:rsid w:val="00D17435"/>
    <w:rsid w:val="00D67D38"/>
    <w:rsid w:val="00D7035F"/>
    <w:rsid w:val="00D76F9B"/>
    <w:rsid w:val="00D8194D"/>
    <w:rsid w:val="00DA36F0"/>
    <w:rsid w:val="00DB30B2"/>
    <w:rsid w:val="00DC23A5"/>
    <w:rsid w:val="00DC4DCD"/>
    <w:rsid w:val="00DF7AE8"/>
    <w:rsid w:val="00DF7B77"/>
    <w:rsid w:val="00E3755F"/>
    <w:rsid w:val="00E41BA1"/>
    <w:rsid w:val="00E605D2"/>
    <w:rsid w:val="00E617FC"/>
    <w:rsid w:val="00E70042"/>
    <w:rsid w:val="00E86AFC"/>
    <w:rsid w:val="00E94A55"/>
    <w:rsid w:val="00F103F9"/>
    <w:rsid w:val="00F13965"/>
    <w:rsid w:val="00F33410"/>
    <w:rsid w:val="00F37084"/>
    <w:rsid w:val="00F378DC"/>
    <w:rsid w:val="00F56A9D"/>
    <w:rsid w:val="00F80C18"/>
    <w:rsid w:val="00F866BA"/>
    <w:rsid w:val="00FA7B1A"/>
    <w:rsid w:val="00FB1401"/>
    <w:rsid w:val="00FD08A5"/>
    <w:rsid w:val="00FE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5AC5"/>
  <w15:chartTrackingRefBased/>
  <w15:docId w15:val="{8E17D571-460F-6543-A220-F9F441C8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9DB"/>
    <w:pPr>
      <w:ind w:left="720"/>
      <w:contextualSpacing/>
    </w:pPr>
  </w:style>
  <w:style w:type="table" w:styleId="TableGrid">
    <w:name w:val="Table Grid"/>
    <w:basedOn w:val="TableNormal"/>
    <w:uiPriority w:val="39"/>
    <w:rsid w:val="00956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F4042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9270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002"/>
  </w:style>
  <w:style w:type="character" w:styleId="PageNumber">
    <w:name w:val="page number"/>
    <w:basedOn w:val="DefaultParagraphFont"/>
    <w:uiPriority w:val="99"/>
    <w:semiHidden/>
    <w:unhideWhenUsed/>
    <w:rsid w:val="00927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Mua'th Abdeen</dc:creator>
  <cp:keywords/>
  <dc:description/>
  <cp:lastModifiedBy>Mua'th Abdeen</cp:lastModifiedBy>
  <cp:revision>109</cp:revision>
  <dcterms:created xsi:type="dcterms:W3CDTF">2022-03-15T10:27:00Z</dcterms:created>
  <dcterms:modified xsi:type="dcterms:W3CDTF">2022-05-30T18:20:00Z</dcterms:modified>
</cp:coreProperties>
</file>