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D94E" w14:textId="36058428" w:rsidR="007D734C" w:rsidRDefault="00513826" w:rsidP="00F049DE">
      <w:pPr>
        <w:ind w:left="360"/>
      </w:pPr>
      <w:r>
        <w:t xml:space="preserve">Describe </w:t>
      </w:r>
      <w:r w:rsidR="00284D35">
        <w:t xml:space="preserve">four </w:t>
      </w:r>
      <w:r>
        <w:t>categories of CASE tool</w:t>
      </w:r>
      <w:r w:rsidR="00F33F8A">
        <w:t>s</w:t>
      </w:r>
      <w:r>
        <w:t xml:space="preserve"> that are used in organizations</w:t>
      </w:r>
    </w:p>
    <w:sectPr w:rsidR="007D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5131C"/>
    <w:multiLevelType w:val="hybridMultilevel"/>
    <w:tmpl w:val="0CD8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0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26"/>
    <w:rsid w:val="00284D35"/>
    <w:rsid w:val="00513826"/>
    <w:rsid w:val="007D734C"/>
    <w:rsid w:val="00F049DE"/>
    <w:rsid w:val="00F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7683"/>
  <w15:chartTrackingRefBased/>
  <w15:docId w15:val="{850B82E4-3B22-4F22-95A3-ADC6879F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4</cp:revision>
  <dcterms:created xsi:type="dcterms:W3CDTF">2021-10-09T17:16:00Z</dcterms:created>
  <dcterms:modified xsi:type="dcterms:W3CDTF">2024-03-24T01:12:00Z</dcterms:modified>
</cp:coreProperties>
</file>