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45762" w14:textId="03F6E308" w:rsidR="0005329B" w:rsidRDefault="002103A0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Name: Muhammad Mubashir Islam</w:t>
      </w:r>
    </w:p>
    <w:p w14:paraId="3EAFD64A" w14:textId="07C96C88" w:rsidR="002103A0" w:rsidRDefault="002103A0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Roll No: 23i-0834</w:t>
      </w:r>
    </w:p>
    <w:p w14:paraId="476584BF" w14:textId="625CBC7D" w:rsidR="002103A0" w:rsidRDefault="002103A0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Section: CS-D</w:t>
      </w:r>
    </w:p>
    <w:p w14:paraId="1C5D1982" w14:textId="26FF92C3" w:rsidR="002103A0" w:rsidRDefault="002103A0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Subject: Web Development</w:t>
      </w:r>
    </w:p>
    <w:p w14:paraId="70253832" w14:textId="54F4E62F" w:rsidR="002103A0" w:rsidRDefault="002103A0" w:rsidP="002103A0">
      <w:pPr>
        <w:jc w:val="center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Page analysis “Ai generated vs Manual”</w:t>
      </w:r>
    </w:p>
    <w:p w14:paraId="040D0D84" w14:textId="1F10710B" w:rsidR="002103A0" w:rsidRDefault="002103A0" w:rsidP="002103A0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Prompt Used:</w:t>
      </w:r>
    </w:p>
    <w:p w14:paraId="6BD1C8B9" w14:textId="669B9F64" w:rsidR="002103A0" w:rsidRDefault="002103A0" w:rsidP="002103A0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“</w:t>
      </w:r>
      <w:r w:rsidRPr="002103A0">
        <w:rPr>
          <w:rFonts w:asciiTheme="majorBidi" w:hAnsiTheme="majorBidi" w:cstheme="majorBidi"/>
          <w:lang w:val="en-US"/>
        </w:rPr>
        <w:t xml:space="preserve">Act as a creative web developer, who is on to the task to create a single page website for art gallery. </w:t>
      </w:r>
      <w:proofErr w:type="gramStart"/>
      <w:r w:rsidRPr="002103A0">
        <w:rPr>
          <w:rFonts w:asciiTheme="majorBidi" w:hAnsiTheme="majorBidi" w:cstheme="majorBidi"/>
          <w:lang w:val="en-US"/>
        </w:rPr>
        <w:t>you</w:t>
      </w:r>
      <w:proofErr w:type="gramEnd"/>
      <w:r w:rsidRPr="002103A0">
        <w:rPr>
          <w:rFonts w:asciiTheme="majorBidi" w:hAnsiTheme="majorBidi" w:cstheme="majorBidi"/>
          <w:lang w:val="en-US"/>
        </w:rPr>
        <w:t xml:space="preserve"> are only allowed to use html and </w:t>
      </w:r>
      <w:proofErr w:type="spellStart"/>
      <w:r w:rsidRPr="002103A0">
        <w:rPr>
          <w:rFonts w:asciiTheme="majorBidi" w:hAnsiTheme="majorBidi" w:cstheme="majorBidi"/>
          <w:lang w:val="en-US"/>
        </w:rPr>
        <w:t>css</w:t>
      </w:r>
      <w:proofErr w:type="spellEnd"/>
      <w:r w:rsidRPr="002103A0">
        <w:rPr>
          <w:rFonts w:asciiTheme="majorBidi" w:hAnsiTheme="majorBidi" w:cstheme="majorBidi"/>
          <w:lang w:val="en-US"/>
        </w:rPr>
        <w:t xml:space="preserve"> for </w:t>
      </w:r>
      <w:proofErr w:type="gramStart"/>
      <w:r w:rsidRPr="002103A0">
        <w:rPr>
          <w:rFonts w:asciiTheme="majorBidi" w:hAnsiTheme="majorBidi" w:cstheme="majorBidi"/>
          <w:lang w:val="en-US"/>
        </w:rPr>
        <w:t>the development</w:t>
      </w:r>
      <w:proofErr w:type="gramEnd"/>
      <w:r w:rsidRPr="002103A0">
        <w:rPr>
          <w:rFonts w:asciiTheme="majorBidi" w:hAnsiTheme="majorBidi" w:cstheme="majorBidi"/>
          <w:lang w:val="en-US"/>
        </w:rPr>
        <w:t xml:space="preserve">. </w:t>
      </w:r>
      <w:proofErr w:type="gramStart"/>
      <w:r w:rsidRPr="002103A0">
        <w:rPr>
          <w:rFonts w:asciiTheme="majorBidi" w:hAnsiTheme="majorBidi" w:cstheme="majorBidi"/>
          <w:lang w:val="en-US"/>
        </w:rPr>
        <w:t>the</w:t>
      </w:r>
      <w:proofErr w:type="gramEnd"/>
      <w:r w:rsidRPr="002103A0">
        <w:rPr>
          <w:rFonts w:asciiTheme="majorBidi" w:hAnsiTheme="majorBidi" w:cstheme="majorBidi"/>
          <w:lang w:val="en-US"/>
        </w:rPr>
        <w:t xml:space="preserve"> requirement is to have a logo and text on the top left. the horizontal navigation bar with the gallery (pictures of the </w:t>
      </w:r>
      <w:proofErr w:type="gramStart"/>
      <w:r w:rsidRPr="002103A0">
        <w:rPr>
          <w:rFonts w:asciiTheme="majorBidi" w:hAnsiTheme="majorBidi" w:cstheme="majorBidi"/>
          <w:lang w:val="en-US"/>
        </w:rPr>
        <w:t>art work</w:t>
      </w:r>
      <w:proofErr w:type="gramEnd"/>
      <w:r w:rsidRPr="002103A0">
        <w:rPr>
          <w:rFonts w:asciiTheme="majorBidi" w:hAnsiTheme="majorBidi" w:cstheme="majorBidi"/>
          <w:lang w:val="en-US"/>
        </w:rPr>
        <w:t>), about and feedback. add header and footer to the website. for the content of each section come up with your own ideas.</w:t>
      </w:r>
      <w:r>
        <w:rPr>
          <w:rFonts w:asciiTheme="majorBidi" w:hAnsiTheme="majorBidi" w:cstheme="majorBidi"/>
          <w:lang w:val="en-US"/>
        </w:rPr>
        <w:t>”</w:t>
      </w:r>
    </w:p>
    <w:p w14:paraId="2F04D013" w14:textId="22DD7410" w:rsidR="002103A0" w:rsidRDefault="002103A0" w:rsidP="002103A0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Analysis:</w:t>
      </w:r>
    </w:p>
    <w:p w14:paraId="126C666E" w14:textId="39C7D1FB" w:rsidR="002103A0" w:rsidRPr="002103A0" w:rsidRDefault="002103A0" w:rsidP="002103A0">
      <w:pPr>
        <w:rPr>
          <w:rFonts w:asciiTheme="majorBidi" w:hAnsiTheme="majorBidi" w:cstheme="majorBidi"/>
          <w:lang w:val="en-AE"/>
        </w:rPr>
      </w:pPr>
      <w:r w:rsidRPr="002103A0">
        <w:rPr>
          <w:rFonts w:asciiTheme="majorBidi" w:hAnsiTheme="majorBidi" w:cstheme="majorBidi"/>
          <w:lang w:val="en-AE"/>
        </w:rPr>
        <w:t xml:space="preserve">In comparing the technical elements of both websites, the manual version focuses on </w:t>
      </w:r>
      <w:r w:rsidRPr="002103A0">
        <w:rPr>
          <w:rFonts w:asciiTheme="majorBidi" w:hAnsiTheme="majorBidi" w:cstheme="majorBidi"/>
          <w:b/>
          <w:bCs/>
          <w:lang w:val="en-AE"/>
        </w:rPr>
        <w:t>structural reliability</w:t>
      </w:r>
      <w:r w:rsidRPr="002103A0">
        <w:rPr>
          <w:rFonts w:asciiTheme="majorBidi" w:hAnsiTheme="majorBidi" w:cstheme="majorBidi"/>
          <w:lang w:val="en-AE"/>
        </w:rPr>
        <w:t xml:space="preserve"> while the AI version emphasizes </w:t>
      </w:r>
      <w:r w:rsidRPr="002103A0">
        <w:rPr>
          <w:rFonts w:asciiTheme="majorBidi" w:hAnsiTheme="majorBidi" w:cstheme="majorBidi"/>
          <w:b/>
          <w:bCs/>
          <w:lang w:val="en-AE"/>
        </w:rPr>
        <w:t>visual sophistication</w:t>
      </w:r>
      <w:r w:rsidRPr="002103A0">
        <w:rPr>
          <w:rFonts w:asciiTheme="majorBidi" w:hAnsiTheme="majorBidi" w:cstheme="majorBidi"/>
          <w:lang w:val="en-AE"/>
        </w:rPr>
        <w:t xml:space="preserve">. </w:t>
      </w:r>
      <w:r>
        <w:rPr>
          <w:rFonts w:asciiTheme="majorBidi" w:hAnsiTheme="majorBidi" w:cstheme="majorBidi"/>
          <w:lang w:val="en-AE"/>
        </w:rPr>
        <w:t>M</w:t>
      </w:r>
      <w:r w:rsidRPr="002103A0">
        <w:rPr>
          <w:rFonts w:asciiTheme="majorBidi" w:hAnsiTheme="majorBidi" w:cstheme="majorBidi"/>
          <w:lang w:val="en-AE"/>
        </w:rPr>
        <w:t xml:space="preserve">anual code utilizes traditional block elements and Flexbox to create a predictable, card-based layout that is easy to manage and scale. It relies on standard form controls like </w:t>
      </w:r>
      <w:proofErr w:type="spellStart"/>
      <w:r w:rsidRPr="002103A0">
        <w:rPr>
          <w:rFonts w:asciiTheme="majorBidi" w:hAnsiTheme="majorBidi" w:cstheme="majorBidi"/>
          <w:lang w:val="en-AE"/>
        </w:rPr>
        <w:t>fieldsets</w:t>
      </w:r>
      <w:proofErr w:type="spellEnd"/>
      <w:r w:rsidRPr="002103A0">
        <w:rPr>
          <w:rFonts w:asciiTheme="majorBidi" w:hAnsiTheme="majorBidi" w:cstheme="majorBidi"/>
          <w:lang w:val="en-AE"/>
        </w:rPr>
        <w:t xml:space="preserve">, radio buttons, and checkboxes, which are excellent for accessibility and clear data collection. By keeping the CSS in an external file, </w:t>
      </w:r>
      <w:r>
        <w:rPr>
          <w:rFonts w:asciiTheme="majorBidi" w:hAnsiTheme="majorBidi" w:cstheme="majorBidi"/>
          <w:lang w:val="en-AE"/>
        </w:rPr>
        <w:t>I</w:t>
      </w:r>
      <w:r w:rsidRPr="002103A0">
        <w:rPr>
          <w:rFonts w:asciiTheme="majorBidi" w:hAnsiTheme="majorBidi" w:cstheme="majorBidi"/>
          <w:lang w:val="en-AE"/>
        </w:rPr>
        <w:t xml:space="preserve"> have followed a professional developer workflow that separates the "skeleton" of the site from its "skin," making the project much easier to update in the future.</w:t>
      </w:r>
    </w:p>
    <w:p w14:paraId="63A23C50" w14:textId="77777777" w:rsidR="002103A0" w:rsidRPr="002103A0" w:rsidRDefault="002103A0" w:rsidP="002103A0">
      <w:pPr>
        <w:rPr>
          <w:rFonts w:asciiTheme="majorBidi" w:hAnsiTheme="majorBidi" w:cstheme="majorBidi"/>
          <w:lang w:val="en-AE"/>
        </w:rPr>
      </w:pPr>
      <w:r w:rsidRPr="002103A0">
        <w:rPr>
          <w:rFonts w:asciiTheme="majorBidi" w:hAnsiTheme="majorBidi" w:cstheme="majorBidi"/>
          <w:lang w:val="en-AE"/>
        </w:rPr>
        <w:t xml:space="preserve">The AI-generated version, however, shifts toward </w:t>
      </w:r>
      <w:r w:rsidRPr="002103A0">
        <w:rPr>
          <w:rFonts w:asciiTheme="majorBidi" w:hAnsiTheme="majorBidi" w:cstheme="majorBidi"/>
          <w:b/>
          <w:bCs/>
          <w:lang w:val="en-AE"/>
        </w:rPr>
        <w:t>modern CSS styling and high-end aesthetics</w:t>
      </w:r>
      <w:r w:rsidRPr="002103A0">
        <w:rPr>
          <w:rFonts w:asciiTheme="majorBidi" w:hAnsiTheme="majorBidi" w:cstheme="majorBidi"/>
          <w:lang w:val="en-AE"/>
        </w:rPr>
        <w:t xml:space="preserve">. It makes heavy use of </w:t>
      </w:r>
      <w:r w:rsidRPr="002103A0">
        <w:rPr>
          <w:rFonts w:asciiTheme="majorBidi" w:hAnsiTheme="majorBidi" w:cstheme="majorBidi"/>
          <w:b/>
          <w:bCs/>
          <w:lang w:val="en-AE"/>
        </w:rPr>
        <w:t>CSS Variables</w:t>
      </w:r>
      <w:r w:rsidRPr="002103A0">
        <w:rPr>
          <w:rFonts w:asciiTheme="majorBidi" w:hAnsiTheme="majorBidi" w:cstheme="majorBidi"/>
          <w:lang w:val="en-AE"/>
        </w:rPr>
        <w:t xml:space="preserve"> (--accent-gold) to maintain a consistent luxury </w:t>
      </w:r>
      <w:proofErr w:type="spellStart"/>
      <w:r w:rsidRPr="002103A0">
        <w:rPr>
          <w:rFonts w:asciiTheme="majorBidi" w:hAnsiTheme="majorBidi" w:cstheme="majorBidi"/>
          <w:lang w:val="en-AE"/>
        </w:rPr>
        <w:t>color</w:t>
      </w:r>
      <w:proofErr w:type="spellEnd"/>
      <w:r w:rsidRPr="002103A0">
        <w:rPr>
          <w:rFonts w:asciiTheme="majorBidi" w:hAnsiTheme="majorBidi" w:cstheme="majorBidi"/>
          <w:lang w:val="en-AE"/>
        </w:rPr>
        <w:t xml:space="preserve"> palette across the page. Instead of basic boxes, it uses </w:t>
      </w:r>
      <w:r w:rsidRPr="002103A0">
        <w:rPr>
          <w:rFonts w:asciiTheme="majorBidi" w:hAnsiTheme="majorBidi" w:cstheme="majorBidi"/>
          <w:b/>
          <w:bCs/>
          <w:lang w:val="en-AE"/>
        </w:rPr>
        <w:t>CSS Grid</w:t>
      </w:r>
      <w:r w:rsidRPr="002103A0">
        <w:rPr>
          <w:rFonts w:asciiTheme="majorBidi" w:hAnsiTheme="majorBidi" w:cstheme="majorBidi"/>
          <w:lang w:val="en-AE"/>
        </w:rPr>
        <w:t xml:space="preserve"> for the gallery, which allows for a more complex, interlocking layout that adjusts perfectly to different screen sizes.</w:t>
      </w:r>
    </w:p>
    <w:p w14:paraId="61F0A54C" w14:textId="77777777" w:rsidR="002103A0" w:rsidRDefault="002103A0" w:rsidP="002103A0">
      <w:pPr>
        <w:rPr>
          <w:rFonts w:asciiTheme="majorBidi" w:hAnsiTheme="majorBidi" w:cstheme="majorBidi"/>
          <w:lang w:val="en-AE"/>
        </w:rPr>
      </w:pPr>
      <w:r w:rsidRPr="002103A0">
        <w:rPr>
          <w:rFonts w:asciiTheme="majorBidi" w:hAnsiTheme="majorBidi" w:cstheme="majorBidi"/>
          <w:lang w:val="en-AE"/>
        </w:rPr>
        <w:t xml:space="preserve">A major difference is the use of </w:t>
      </w:r>
      <w:r w:rsidRPr="002103A0">
        <w:rPr>
          <w:rFonts w:asciiTheme="majorBidi" w:hAnsiTheme="majorBidi" w:cstheme="majorBidi"/>
          <w:b/>
          <w:bCs/>
          <w:lang w:val="en-AE"/>
        </w:rPr>
        <w:t>interactivity and depth</w:t>
      </w:r>
      <w:r w:rsidRPr="002103A0">
        <w:rPr>
          <w:rFonts w:asciiTheme="majorBidi" w:hAnsiTheme="majorBidi" w:cstheme="majorBidi"/>
          <w:lang w:val="en-AE"/>
        </w:rPr>
        <w:t xml:space="preserve">; the AI uses "hover effects" and "absolute positioning" to hide text behind images until the user moves their mouse over them. It also replaces standard HTML buttons with custom-styled links that feature animated underlines. While the manual code is better for a functional web application, the AI code uses advanced elements like </w:t>
      </w:r>
      <w:r w:rsidRPr="002103A0">
        <w:rPr>
          <w:rFonts w:asciiTheme="majorBidi" w:hAnsiTheme="majorBidi" w:cstheme="majorBidi"/>
          <w:b/>
          <w:bCs/>
          <w:lang w:val="en-AE"/>
        </w:rPr>
        <w:t>Clip-Paths</w:t>
      </w:r>
      <w:r w:rsidRPr="002103A0">
        <w:rPr>
          <w:rFonts w:asciiTheme="majorBidi" w:hAnsiTheme="majorBidi" w:cstheme="majorBidi"/>
          <w:lang w:val="en-AE"/>
        </w:rPr>
        <w:t xml:space="preserve"> and </w:t>
      </w:r>
      <w:r w:rsidRPr="002103A0">
        <w:rPr>
          <w:rFonts w:asciiTheme="majorBidi" w:hAnsiTheme="majorBidi" w:cstheme="majorBidi"/>
          <w:b/>
          <w:bCs/>
          <w:lang w:val="en-AE"/>
        </w:rPr>
        <w:t>Keyframe Animations</w:t>
      </w:r>
      <w:r w:rsidRPr="002103A0">
        <w:rPr>
          <w:rFonts w:asciiTheme="majorBidi" w:hAnsiTheme="majorBidi" w:cstheme="majorBidi"/>
          <w:lang w:val="en-AE"/>
        </w:rPr>
        <w:t xml:space="preserve"> to turn a simple webpage into an immersive visual experience.</w:t>
      </w:r>
    </w:p>
    <w:p w14:paraId="4A2C23A6" w14:textId="436A5A3F" w:rsidR="002103A0" w:rsidRPr="002103A0" w:rsidRDefault="002103A0" w:rsidP="002103A0">
      <w:pPr>
        <w:rPr>
          <w:rFonts w:asciiTheme="majorBidi" w:hAnsiTheme="majorBidi" w:cstheme="majorBidi"/>
          <w:lang w:val="en-AE"/>
        </w:rPr>
      </w:pPr>
      <w:r>
        <w:rPr>
          <w:rFonts w:asciiTheme="majorBidi" w:hAnsiTheme="majorBidi" w:cstheme="majorBidi"/>
          <w:lang w:val="en-AE"/>
        </w:rPr>
        <w:t xml:space="preserve">Repo Link: </w:t>
      </w:r>
      <w:r w:rsidRPr="002103A0">
        <w:rPr>
          <w:rFonts w:asciiTheme="majorBidi" w:hAnsiTheme="majorBidi" w:cstheme="majorBidi"/>
          <w:lang w:val="en-AE"/>
        </w:rPr>
        <w:t>https://github.com/Mubashir-I/Web-Dev</w:t>
      </w:r>
    </w:p>
    <w:p w14:paraId="18974881" w14:textId="560B814E" w:rsidR="002103A0" w:rsidRPr="002103A0" w:rsidRDefault="002103A0" w:rsidP="002103A0">
      <w:pPr>
        <w:rPr>
          <w:rFonts w:asciiTheme="majorBidi" w:hAnsiTheme="majorBidi" w:cstheme="majorBidi"/>
          <w:lang w:val="en-US"/>
        </w:rPr>
      </w:pPr>
    </w:p>
    <w:sectPr w:rsidR="002103A0" w:rsidRPr="00210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A0"/>
    <w:rsid w:val="0005329B"/>
    <w:rsid w:val="000D73DC"/>
    <w:rsid w:val="002103A0"/>
    <w:rsid w:val="004C226C"/>
    <w:rsid w:val="00874E2A"/>
    <w:rsid w:val="009A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EA2AD"/>
  <w15:chartTrackingRefBased/>
  <w15:docId w15:val="{6D3FF0BF-D626-45A6-A3E8-347D98C42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" w:eastAsia="en-A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Mubashir</dc:creator>
  <cp:keywords/>
  <dc:description/>
  <cp:lastModifiedBy>Muhammad Mubashir</cp:lastModifiedBy>
  <cp:revision>1</cp:revision>
  <dcterms:created xsi:type="dcterms:W3CDTF">2026-01-31T16:43:00Z</dcterms:created>
  <dcterms:modified xsi:type="dcterms:W3CDTF">2026-01-31T16:54:00Z</dcterms:modified>
</cp:coreProperties>
</file>