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95700" cy="146471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95700" cy="146471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Mubashir Hussain</w:t>
      </w:r>
    </w:p>
    <w:p w:rsidR="00000000" w:rsidDel="00000000" w:rsidP="00000000" w:rsidRDefault="00000000" w:rsidRPr="00000000" w14:paraId="00000010">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ENEL 452 : Embedded and Real-Time Software Systems</w:t>
      </w:r>
    </w:p>
    <w:p w:rsidR="00000000" w:rsidDel="00000000" w:rsidP="00000000" w:rsidRDefault="00000000" w:rsidRPr="00000000" w14:paraId="00000011">
      <w:pPr>
        <w:ind w:lef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Elevator Controller Project</w:t>
      </w:r>
    </w:p>
    <w:p w:rsidR="00000000" w:rsidDel="00000000" w:rsidP="00000000" w:rsidRDefault="00000000" w:rsidRPr="00000000" w14:paraId="00000012">
      <w:pPr>
        <w:ind w:lef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November 9th 2023</w:t>
      </w:r>
    </w:p>
    <w:p w:rsidR="00000000" w:rsidDel="00000000" w:rsidP="00000000" w:rsidRDefault="00000000" w:rsidRPr="00000000" w14:paraId="0000001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firstLine="72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application is an elevator control system with 8 floors. The elevator algorithm algorithm used is optimized to have the least amount of travel time. The requests from the user are parsed through the command line interface and then sent to the control logic which then gets executed one by one through the queue. Upon completion the elevator car will return back to the original position. </w:t>
      </w:r>
    </w:p>
    <w:p w:rsidR="00000000" w:rsidDel="00000000" w:rsidP="00000000" w:rsidRDefault="00000000" w:rsidRPr="00000000" w14:paraId="0000001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elevator control system this project will emulate is called : Selective collective operation</w:t>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Selective collective operation : remembers and answers calls in one direction then reverses. When the trip completes, it is programmed to return to a home landing.</w:t>
      </w:r>
    </w:p>
    <w:p w:rsidR="00000000" w:rsidDel="00000000" w:rsidP="00000000" w:rsidRDefault="00000000" w:rsidRPr="00000000" w14:paraId="0000001B">
      <w:pP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http://www.electrical-knowhow.com/2012/04/elevator-control-system.html</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Tasks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Responsible for accepting commands from the user. Then the commands are parsed and then the information over a queue to the Processing task.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Sends the floor that a button was pressed to processing task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LCD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Responsible for displaying which floor the elevator car is currently in. As well as the direction/state that the elevator is in.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Receives the current floor position, elevator direction/state from the processing task.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Demux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Responsible for turning on 1 of 8 LEDs which represent the elevator’s floor position.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Receives the 3 input binary digits from the processing task.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Processing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task is responsible for executing the control logic for the elevator car.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process inputs from the CLI Task (USART2 interrupt) as well as the external Interrupt for the emergency button.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sends updated parameters to the output tasks (LCD, Demux Task)</w:t>
            </w:r>
          </w:p>
        </w:tc>
      </w:tr>
    </w:tbl>
    <w:p w:rsidR="00000000" w:rsidDel="00000000" w:rsidP="00000000" w:rsidRDefault="00000000" w:rsidRPr="00000000" w14:paraId="0000003E">
      <w:pPr>
        <w:spacing w:after="240" w:before="240" w:lineRule="auto"/>
        <w:rPr>
          <w:rFonts w:ascii="Times New Roman" w:cs="Times New Roman" w:eastAsia="Times New Roman" w:hAnsi="Times New Roman"/>
          <w:b w:val="1"/>
          <w:sz w:val="32"/>
          <w:szCs w:val="32"/>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USART2IRQ</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Responsible for the CLI functionality for this project. Each time a character is received from a terminal emulator (Tera term, Putty, etc.) this external interrupt relays said character over to the CLI task.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EXTI0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external interrupt is responsible for simulating an emergency button for an elevator car. When this interrupt is pressed it makes sure to stop the elevator and let the user know through the CLI window status that the emergency </w:t>
            </w:r>
          </w:p>
        </w:tc>
      </w:tr>
    </w:tbl>
    <w:p w:rsidR="00000000" w:rsidDel="00000000" w:rsidP="00000000" w:rsidRDefault="00000000" w:rsidRPr="00000000" w14:paraId="00000045">
      <w:pPr>
        <w:spacing w:after="240" w:before="240" w:lineRule="auto"/>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6">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Elevator System State Diagram - Model - View - Controller Diagram</w:t>
      </w:r>
    </w:p>
    <w:p w:rsidR="00000000" w:rsidDel="00000000" w:rsidP="00000000" w:rsidRDefault="00000000" w:rsidRPr="00000000" w14:paraId="00000047">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mc:AlternateContent>
          <mc:Choice Requires="wpg">
            <w:drawing>
              <wp:inline distB="114300" distT="114300" distL="114300" distR="114300">
                <wp:extent cx="6005351" cy="5134292"/>
                <wp:effectExtent b="0" l="0" r="0" t="0"/>
                <wp:docPr id="1" name=""/>
                <a:graphic>
                  <a:graphicData uri="http://schemas.microsoft.com/office/word/2010/wordprocessingGroup">
                    <wpg:wgp>
                      <wpg:cNvGrpSpPr/>
                      <wpg:grpSpPr>
                        <a:xfrm>
                          <a:off x="1927050" y="1283000"/>
                          <a:ext cx="6005351" cy="5134292"/>
                          <a:chOff x="1927050" y="1283000"/>
                          <a:chExt cx="8063925" cy="6895000"/>
                        </a:xfrm>
                      </wpg:grpSpPr>
                      <wps:wsp>
                        <wps:cNvSpPr/>
                        <wps:cNvPr id="2" name="Shape 2"/>
                        <wps:spPr>
                          <a:xfrm>
                            <a:off x="4052050" y="1287775"/>
                            <a:ext cx="3491700" cy="2883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Controller</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Determine Minimum travel</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Process queue</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Process task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States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Running</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Idle</w:t>
                              </w:r>
                            </w:p>
                          </w:txbxContent>
                        </wps:txbx>
                        <wps:bodyPr anchorCtr="0" anchor="ctr" bIns="91425" lIns="91425" spcFirstLastPara="1" rIns="91425" wrap="square" tIns="91425">
                          <a:noAutofit/>
                        </wps:bodyPr>
                      </wps:wsp>
                      <wps:wsp>
                        <wps:cNvSpPr/>
                        <wps:cNvPr id="3" name="Shape 3"/>
                        <wps:spPr>
                          <a:xfrm>
                            <a:off x="1931825" y="6053075"/>
                            <a:ext cx="3328800" cy="2120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Input</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USART for CLI receive for floor buttons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External interrupt button for emergency</w:t>
                              </w:r>
                            </w:p>
                          </w:txbxContent>
                        </wps:txbx>
                        <wps:bodyPr anchorCtr="0" anchor="ctr" bIns="91425" lIns="91425" spcFirstLastPara="1" rIns="91425" wrap="square" tIns="91425">
                          <a:noAutofit/>
                        </wps:bodyPr>
                      </wps:wsp>
                      <wps:wsp>
                        <wps:cNvSpPr/>
                        <wps:cNvPr id="4" name="Shape 4"/>
                        <wps:spPr>
                          <a:xfrm>
                            <a:off x="6657400" y="6112525"/>
                            <a:ext cx="3328800" cy="2060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Outputs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LCD</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Demux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CLI status window</w:t>
                              </w:r>
                            </w:p>
                          </w:txbxContent>
                        </wps:txbx>
                        <wps:bodyPr anchorCtr="0" anchor="ctr" bIns="91425" lIns="91425" spcFirstLastPara="1" rIns="91425" wrap="square" tIns="91425">
                          <a:noAutofit/>
                        </wps:bodyPr>
                      </wps:wsp>
                      <wps:wsp>
                        <wps:cNvCnPr/>
                        <wps:spPr>
                          <a:xfrm flipH="1" rot="10800000">
                            <a:off x="3477300" y="4249975"/>
                            <a:ext cx="673800" cy="1644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6" name="Shape 6"/>
                        <wps:spPr>
                          <a:xfrm>
                            <a:off x="2338200" y="4368800"/>
                            <a:ext cx="1812900" cy="35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Floor-button queue</w:t>
                              </w:r>
                            </w:p>
                          </w:txbxContent>
                        </wps:txbx>
                        <wps:bodyPr anchorCtr="0" anchor="t" bIns="91425" lIns="91425" spcFirstLastPara="1" rIns="91425" wrap="square" tIns="91425">
                          <a:noAutofit/>
                        </wps:bodyPr>
                      </wps:wsp>
                      <wps:wsp>
                        <wps:cNvCnPr/>
                        <wps:spPr>
                          <a:xfrm>
                            <a:off x="7588625" y="4170775"/>
                            <a:ext cx="376500" cy="1803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8" name="Shape 8"/>
                        <wps:spPr>
                          <a:xfrm>
                            <a:off x="7776875" y="4529900"/>
                            <a:ext cx="1862400" cy="35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Parameter queue</w:t>
                              </w:r>
                            </w:p>
                          </w:txbxContent>
                        </wps:txbx>
                        <wps:bodyPr anchorCtr="0" anchor="t" bIns="91425" lIns="91425" spcFirstLastPara="1" rIns="91425" wrap="square" tIns="91425">
                          <a:noAutofit/>
                        </wps:bodyPr>
                      </wps:wsp>
                      <wps:wsp>
                        <wps:cNvCnPr/>
                        <wps:spPr>
                          <a:xfrm flipH="1" rot="10800000">
                            <a:off x="3843850" y="4368800"/>
                            <a:ext cx="584400" cy="1565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0" name="Shape 10"/>
                        <wps:spPr>
                          <a:xfrm>
                            <a:off x="4052050" y="5357238"/>
                            <a:ext cx="2793600" cy="35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External interrupt button queue</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6005351" cy="5134292"/>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005351" cy="513429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8">
      <w:pPr>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