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ED9" w:rsidRPr="00BD3AF5" w:rsidRDefault="00BD3AF5" w:rsidP="00BD3AF5">
      <w:pPr>
        <w:jc w:val="center"/>
        <w:rPr>
          <w:sz w:val="36"/>
          <w:szCs w:val="36"/>
          <w:lang w:val="en-US"/>
        </w:rPr>
      </w:pPr>
      <w:r w:rsidRPr="00BD3AF5">
        <w:rPr>
          <w:b/>
          <w:sz w:val="36"/>
          <w:szCs w:val="36"/>
          <w:lang w:val="en-US"/>
        </w:rPr>
        <w:t>Name:</w:t>
      </w:r>
      <w:r w:rsidRPr="00BD3AF5">
        <w:rPr>
          <w:sz w:val="36"/>
          <w:szCs w:val="36"/>
          <w:lang w:val="en-US"/>
        </w:rPr>
        <w:t xml:space="preserve"> Muhammad Mubashir Shafique</w:t>
      </w:r>
    </w:p>
    <w:p w:rsidR="00BD3AF5" w:rsidRPr="00BD3AF5" w:rsidRDefault="00BD3AF5" w:rsidP="00BD3AF5">
      <w:pPr>
        <w:jc w:val="center"/>
        <w:rPr>
          <w:sz w:val="36"/>
          <w:szCs w:val="36"/>
          <w:lang w:val="en-US"/>
        </w:rPr>
      </w:pPr>
      <w:r w:rsidRPr="00BD3AF5">
        <w:rPr>
          <w:b/>
          <w:sz w:val="36"/>
          <w:szCs w:val="36"/>
          <w:lang w:val="en-US"/>
        </w:rPr>
        <w:t>CMS-ID:</w:t>
      </w:r>
      <w:r w:rsidRPr="00BD3AF5">
        <w:rPr>
          <w:sz w:val="36"/>
          <w:szCs w:val="36"/>
          <w:lang w:val="en-US"/>
        </w:rPr>
        <w:t>023-24-0235</w:t>
      </w:r>
    </w:p>
    <w:p w:rsidR="00BD3AF5" w:rsidRPr="00BD3AF5" w:rsidRDefault="00BD3AF5" w:rsidP="00BD3AF5">
      <w:pPr>
        <w:jc w:val="center"/>
        <w:rPr>
          <w:b/>
          <w:sz w:val="36"/>
          <w:szCs w:val="36"/>
          <w:lang w:val="en-US"/>
        </w:rPr>
      </w:pPr>
      <w:proofErr w:type="gramStart"/>
      <w:r w:rsidRPr="00BD3AF5">
        <w:rPr>
          <w:b/>
          <w:sz w:val="36"/>
          <w:szCs w:val="36"/>
          <w:lang w:val="en-US"/>
        </w:rPr>
        <w:t>BSCS(</w:t>
      </w:r>
      <w:proofErr w:type="gramEnd"/>
      <w:r w:rsidRPr="00BD3AF5">
        <w:rPr>
          <w:b/>
          <w:sz w:val="36"/>
          <w:szCs w:val="36"/>
          <w:lang w:val="en-US"/>
        </w:rPr>
        <w:t>05)</w:t>
      </w:r>
    </w:p>
    <w:p w:rsidR="00BD3AF5" w:rsidRPr="00BD3AF5" w:rsidRDefault="00BD3AF5" w:rsidP="00BD3AF5">
      <w:pPr>
        <w:jc w:val="center"/>
        <w:rPr>
          <w:sz w:val="36"/>
          <w:szCs w:val="36"/>
          <w:lang w:val="en-US"/>
        </w:rPr>
      </w:pPr>
      <w:proofErr w:type="gramStart"/>
      <w:r w:rsidRPr="00BD3AF5">
        <w:rPr>
          <w:b/>
          <w:sz w:val="36"/>
          <w:szCs w:val="36"/>
          <w:lang w:val="en-US"/>
        </w:rPr>
        <w:t>Section :</w:t>
      </w:r>
      <w:proofErr w:type="gramEnd"/>
      <w:r w:rsidRPr="00BD3AF5">
        <w:rPr>
          <w:sz w:val="36"/>
          <w:szCs w:val="36"/>
          <w:lang w:val="en-US"/>
        </w:rPr>
        <w:t xml:space="preserve"> G</w:t>
      </w:r>
    </w:p>
    <w:p w:rsidR="00BD3AF5" w:rsidRDefault="00BD3AF5" w:rsidP="00BD3AF5">
      <w:pPr>
        <w:jc w:val="center"/>
        <w:rPr>
          <w:b/>
          <w:sz w:val="36"/>
          <w:szCs w:val="36"/>
          <w:lang w:val="en-US"/>
        </w:rPr>
      </w:pPr>
      <w:r w:rsidRPr="00BD3AF5">
        <w:rPr>
          <w:b/>
          <w:sz w:val="36"/>
          <w:szCs w:val="36"/>
          <w:lang w:val="en-US"/>
        </w:rPr>
        <w:t xml:space="preserve">Web </w:t>
      </w:r>
      <w:proofErr w:type="gramStart"/>
      <w:r w:rsidRPr="00BD3AF5">
        <w:rPr>
          <w:b/>
          <w:sz w:val="36"/>
          <w:szCs w:val="36"/>
          <w:lang w:val="en-US"/>
        </w:rPr>
        <w:t>Engineering  Lab</w:t>
      </w:r>
      <w:proofErr w:type="gramEnd"/>
    </w:p>
    <w:p w:rsidR="00B71CAB" w:rsidRDefault="00B71CAB" w:rsidP="00BD3AF5">
      <w:pPr>
        <w:jc w:val="center"/>
        <w:rPr>
          <w:b/>
          <w:sz w:val="36"/>
          <w:szCs w:val="36"/>
          <w:lang w:val="en-US"/>
        </w:rPr>
      </w:pPr>
    </w:p>
    <w:p w:rsidR="00B71CAB" w:rsidRDefault="00B71CAB" w:rsidP="00BD3AF5">
      <w:pPr>
        <w:jc w:val="center"/>
        <w:rPr>
          <w:b/>
          <w:sz w:val="36"/>
          <w:szCs w:val="36"/>
          <w:lang w:val="en-US"/>
        </w:rPr>
      </w:pPr>
    </w:p>
    <w:p w:rsidR="00BD3AF5" w:rsidRDefault="00B71CAB" w:rsidP="00B71CAB">
      <w:pPr>
        <w:jc w:val="center"/>
        <w:rPr>
          <w:b/>
          <w:sz w:val="32"/>
          <w:szCs w:val="32"/>
        </w:rPr>
      </w:pPr>
      <w:r w:rsidRPr="00B71CAB">
        <w:rPr>
          <w:b/>
          <w:sz w:val="32"/>
          <w:szCs w:val="32"/>
        </w:rPr>
        <w:t>Task 1 — Prove the toolchain</w:t>
      </w:r>
    </w:p>
    <w:p w:rsidR="00B71CAB" w:rsidRDefault="00B71CAB" w:rsidP="00B71CAB">
      <w:pPr>
        <w:jc w:val="center"/>
        <w:rPr>
          <w:b/>
          <w:sz w:val="32"/>
          <w:szCs w:val="32"/>
        </w:rPr>
      </w:pPr>
    </w:p>
    <w:p w:rsidR="00B71CAB" w:rsidRDefault="00B71CAB" w:rsidP="00B71CAB">
      <w:pPr>
        <w:jc w:val="center"/>
        <w:rPr>
          <w:b/>
          <w:sz w:val="32"/>
          <w:szCs w:val="32"/>
          <w:lang w:val="en-US"/>
        </w:rPr>
      </w:pPr>
      <w:r w:rsidRPr="00B71CAB">
        <w:rPr>
          <w:b/>
          <w:sz w:val="32"/>
          <w:szCs w:val="32"/>
          <w:lang w:val="en-US"/>
        </w:rPr>
        <w:drawing>
          <wp:inline distT="0" distB="0" distL="0" distR="0" wp14:anchorId="06920242" wp14:editId="02C7E045">
            <wp:extent cx="5731510" cy="26587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AB" w:rsidRDefault="00B71CAB" w:rsidP="00B71CAB">
      <w:pPr>
        <w:jc w:val="center"/>
        <w:rPr>
          <w:b/>
          <w:sz w:val="32"/>
          <w:szCs w:val="32"/>
          <w:lang w:val="en-US"/>
        </w:rPr>
      </w:pPr>
    </w:p>
    <w:p w:rsidR="00B71CAB" w:rsidRDefault="00B71CAB" w:rsidP="00B71CAB">
      <w:pPr>
        <w:jc w:val="center"/>
        <w:rPr>
          <w:b/>
          <w:sz w:val="32"/>
          <w:szCs w:val="32"/>
          <w:lang w:val="en-US"/>
        </w:rPr>
      </w:pPr>
    </w:p>
    <w:p w:rsidR="00B71CAB" w:rsidRDefault="00B71CAB" w:rsidP="00B71CAB">
      <w:pPr>
        <w:jc w:val="center"/>
        <w:rPr>
          <w:b/>
          <w:sz w:val="32"/>
          <w:szCs w:val="32"/>
          <w:lang w:val="en-US"/>
        </w:rPr>
      </w:pPr>
    </w:p>
    <w:p w:rsidR="00B71CAB" w:rsidRDefault="00B71CAB" w:rsidP="00B71CAB">
      <w:pPr>
        <w:jc w:val="center"/>
        <w:rPr>
          <w:b/>
          <w:sz w:val="32"/>
          <w:szCs w:val="32"/>
        </w:rPr>
      </w:pPr>
      <w:r w:rsidRPr="00B71CAB">
        <w:rPr>
          <w:b/>
          <w:sz w:val="32"/>
          <w:szCs w:val="32"/>
        </w:rPr>
        <w:t>Task 2 — Network detective (hands-on)</w:t>
      </w:r>
    </w:p>
    <w:p w:rsidR="00B71CAB" w:rsidRDefault="00B71CAB" w:rsidP="00B71CAB">
      <w:pPr>
        <w:jc w:val="center"/>
        <w:rPr>
          <w:b/>
          <w:sz w:val="32"/>
          <w:szCs w:val="32"/>
        </w:rPr>
      </w:pPr>
    </w:p>
    <w:p w:rsidR="00B71CAB" w:rsidRPr="00B71CAB" w:rsidRDefault="00B71CAB" w:rsidP="00B71CAB">
      <w:pPr>
        <w:pStyle w:val="NormalWeb"/>
        <w:numPr>
          <w:ilvl w:val="0"/>
          <w:numId w:val="1"/>
        </w:numPr>
        <w:rPr>
          <w:rFonts w:ascii="Cambria" w:hAnsi="Cambria"/>
          <w:sz w:val="32"/>
          <w:szCs w:val="32"/>
        </w:rPr>
      </w:pPr>
      <w:r w:rsidRPr="00B71CAB">
        <w:rPr>
          <w:rFonts w:ascii="Cambria" w:hAnsi="Cambria"/>
          <w:b/>
          <w:bCs/>
          <w:sz w:val="32"/>
          <w:szCs w:val="32"/>
        </w:rPr>
        <w:t>Website Tested:</w:t>
      </w:r>
    </w:p>
    <w:p w:rsidR="00B71CAB" w:rsidRPr="00B71CAB" w:rsidRDefault="00B71CAB" w:rsidP="00B71CAB">
      <w:pPr>
        <w:pStyle w:val="NormalWeb"/>
        <w:ind w:left="720"/>
        <w:rPr>
          <w:rStyle w:val="HTMLCode"/>
          <w:rFonts w:ascii="Cambria" w:hAnsi="Cambria"/>
          <w:sz w:val="32"/>
          <w:szCs w:val="32"/>
        </w:rPr>
      </w:pPr>
      <w:r w:rsidRPr="00B71CAB">
        <w:rPr>
          <w:rFonts w:ascii="Cambria" w:hAnsi="Cambria"/>
          <w:sz w:val="32"/>
          <w:szCs w:val="32"/>
        </w:rPr>
        <w:lastRenderedPageBreak/>
        <w:t xml:space="preserve"> </w:t>
      </w:r>
      <w:hyperlink r:id="rId6" w:history="1">
        <w:r w:rsidRPr="00B71CAB">
          <w:rPr>
            <w:rStyle w:val="Hyperlink"/>
            <w:rFonts w:ascii="Cambria" w:hAnsi="Cambria" w:cs="Courier New"/>
            <w:sz w:val="32"/>
            <w:szCs w:val="32"/>
          </w:rPr>
          <w:t>https://iba-suk.edu.pk/student-resources</w:t>
        </w:r>
      </w:hyperlink>
    </w:p>
    <w:p w:rsidR="00B71CAB" w:rsidRPr="00B71CAB" w:rsidRDefault="00B71CAB" w:rsidP="00B71CAB">
      <w:pPr>
        <w:pStyle w:val="NormalWeb"/>
        <w:ind w:left="720"/>
        <w:rPr>
          <w:rFonts w:ascii="Cambria" w:hAnsi="Cambria"/>
          <w:sz w:val="32"/>
          <w:szCs w:val="32"/>
        </w:rPr>
      </w:pPr>
    </w:p>
    <w:p w:rsidR="00B71CAB" w:rsidRPr="00B71CAB" w:rsidRDefault="00B71CAB" w:rsidP="00B71CAB">
      <w:pPr>
        <w:pStyle w:val="NormalWeb"/>
        <w:numPr>
          <w:ilvl w:val="0"/>
          <w:numId w:val="2"/>
        </w:numPr>
        <w:rPr>
          <w:rFonts w:ascii="Cambria" w:hAnsi="Cambria"/>
          <w:sz w:val="32"/>
          <w:szCs w:val="32"/>
        </w:rPr>
      </w:pPr>
      <w:r w:rsidRPr="00B71CAB">
        <w:rPr>
          <w:rFonts w:ascii="Cambria" w:hAnsi="Cambria"/>
          <w:b/>
          <w:bCs/>
          <w:sz w:val="32"/>
          <w:szCs w:val="32"/>
        </w:rPr>
        <w:t>How many requests did the page make?</w:t>
      </w:r>
    </w:p>
    <w:p w:rsidR="00B71CAB" w:rsidRPr="00B71CAB" w:rsidRDefault="00B71CAB" w:rsidP="00B71CAB">
      <w:pPr>
        <w:pStyle w:val="NormalWeb"/>
        <w:rPr>
          <w:rFonts w:ascii="Cambria" w:hAnsi="Cambria"/>
          <w:b/>
          <w:sz w:val="32"/>
          <w:szCs w:val="32"/>
        </w:rPr>
      </w:pPr>
      <w:r w:rsidRPr="00B71CAB">
        <w:rPr>
          <w:rFonts w:ascii="Cambria" w:hAnsi="Cambria"/>
          <w:b/>
          <w:sz w:val="32"/>
          <w:szCs w:val="32"/>
        </w:rPr>
        <w:t xml:space="preserve">     </w:t>
      </w:r>
      <w:proofErr w:type="spellStart"/>
      <w:proofErr w:type="gramStart"/>
      <w:r w:rsidRPr="00B71CAB">
        <w:rPr>
          <w:rFonts w:ascii="Cambria" w:hAnsi="Cambria"/>
          <w:b/>
          <w:sz w:val="32"/>
          <w:szCs w:val="32"/>
        </w:rPr>
        <w:t>Ans</w:t>
      </w:r>
      <w:proofErr w:type="spellEnd"/>
      <w:r w:rsidRPr="00B71CAB">
        <w:rPr>
          <w:rFonts w:ascii="Cambria" w:hAnsi="Cambria"/>
          <w:b/>
          <w:sz w:val="32"/>
          <w:szCs w:val="32"/>
        </w:rPr>
        <w:t xml:space="preserve"> :</w:t>
      </w:r>
      <w:proofErr w:type="gramEnd"/>
      <w:r w:rsidRPr="00B71CAB">
        <w:rPr>
          <w:rFonts w:ascii="Cambria" w:hAnsi="Cambria"/>
          <w:b/>
          <w:sz w:val="32"/>
          <w:szCs w:val="32"/>
        </w:rPr>
        <w:t xml:space="preserve"> </w:t>
      </w:r>
    </w:p>
    <w:p w:rsidR="00B71CAB" w:rsidRPr="00B71CAB" w:rsidRDefault="00B71CAB" w:rsidP="00B71CAB">
      <w:pPr>
        <w:pStyle w:val="NormalWeb"/>
        <w:rPr>
          <w:rFonts w:ascii="Cambria" w:hAnsi="Cambria"/>
          <w:sz w:val="32"/>
          <w:szCs w:val="32"/>
        </w:rPr>
      </w:pPr>
      <w:r w:rsidRPr="00B71CAB">
        <w:rPr>
          <w:rFonts w:ascii="Cambria" w:hAnsi="Cambria"/>
          <w:b/>
          <w:sz w:val="32"/>
          <w:szCs w:val="32"/>
        </w:rPr>
        <w:t xml:space="preserve">            </w:t>
      </w:r>
      <w:r w:rsidRPr="00B71CAB">
        <w:rPr>
          <w:rFonts w:ascii="Cambria" w:hAnsi="Cambria"/>
          <w:sz w:val="32"/>
          <w:szCs w:val="32"/>
        </w:rPr>
        <w:t xml:space="preserve">The page made </w:t>
      </w:r>
      <w:r w:rsidRPr="00B71CAB">
        <w:rPr>
          <w:rFonts w:ascii="Cambria" w:hAnsi="Cambria"/>
          <w:b/>
          <w:bCs/>
          <w:sz w:val="32"/>
          <w:szCs w:val="32"/>
        </w:rPr>
        <w:t>42 requests</w:t>
      </w:r>
      <w:r w:rsidRPr="00B71CAB">
        <w:rPr>
          <w:rFonts w:ascii="Cambria" w:hAnsi="Cambria"/>
          <w:sz w:val="32"/>
          <w:szCs w:val="32"/>
        </w:rPr>
        <w:t xml:space="preserve"> (</w:t>
      </w:r>
      <w:proofErr w:type="spellStart"/>
      <w:r w:rsidRPr="00B71CAB">
        <w:rPr>
          <w:rFonts w:ascii="Cambria" w:hAnsi="Cambria"/>
          <w:sz w:val="32"/>
          <w:szCs w:val="32"/>
        </w:rPr>
        <w:t>totaling</w:t>
      </w:r>
      <w:proofErr w:type="spellEnd"/>
      <w:r w:rsidRPr="00B71CAB">
        <w:rPr>
          <w:rFonts w:ascii="Cambria" w:hAnsi="Cambria"/>
          <w:sz w:val="32"/>
          <w:szCs w:val="32"/>
        </w:rPr>
        <w:t xml:space="preserve"> 1.5 MB of resources).</w:t>
      </w:r>
    </w:p>
    <w:p w:rsidR="00B71CAB" w:rsidRDefault="00992261" w:rsidP="00B71CAB">
      <w:pPr>
        <w:pStyle w:val="NormalWeb"/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600B379E" wp14:editId="2961878F">
            <wp:extent cx="5731510" cy="3094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18 23384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261" w:rsidRPr="00B71CAB" w:rsidRDefault="00992261" w:rsidP="00B71CAB">
      <w:pPr>
        <w:pStyle w:val="NormalWeb"/>
        <w:rPr>
          <w:rFonts w:ascii="Cambria" w:hAnsi="Cambria"/>
          <w:b/>
          <w:sz w:val="32"/>
          <w:szCs w:val="32"/>
        </w:rPr>
      </w:pPr>
      <w:bookmarkStart w:id="0" w:name="_GoBack"/>
      <w:bookmarkEnd w:id="0"/>
    </w:p>
    <w:p w:rsidR="00B71CAB" w:rsidRPr="00B71CAB" w:rsidRDefault="00B71CAB" w:rsidP="00B71CAB">
      <w:pPr>
        <w:pStyle w:val="NormalWeb"/>
        <w:numPr>
          <w:ilvl w:val="0"/>
          <w:numId w:val="2"/>
        </w:numPr>
        <w:rPr>
          <w:rFonts w:ascii="Cambria" w:hAnsi="Cambria"/>
          <w:sz w:val="32"/>
          <w:szCs w:val="32"/>
        </w:rPr>
      </w:pPr>
      <w:r w:rsidRPr="00B71CAB">
        <w:rPr>
          <w:rFonts w:ascii="Cambria" w:hAnsi="Cambria"/>
          <w:b/>
          <w:bCs/>
          <w:sz w:val="32"/>
          <w:szCs w:val="32"/>
        </w:rPr>
        <w:t>What is the largest file, and what type is it?</w:t>
      </w:r>
    </w:p>
    <w:p w:rsidR="00B71CAB" w:rsidRPr="00B71CAB" w:rsidRDefault="00B71CAB" w:rsidP="00B71CAB">
      <w:pPr>
        <w:pStyle w:val="NormalWeb"/>
        <w:ind w:left="360"/>
        <w:rPr>
          <w:rFonts w:ascii="Cambria" w:hAnsi="Cambria"/>
          <w:sz w:val="32"/>
          <w:szCs w:val="32"/>
        </w:rPr>
      </w:pPr>
      <w:proofErr w:type="spellStart"/>
      <w:r w:rsidRPr="00B71CAB">
        <w:rPr>
          <w:rFonts w:ascii="Cambria" w:hAnsi="Cambria"/>
          <w:b/>
          <w:bCs/>
          <w:sz w:val="32"/>
          <w:szCs w:val="32"/>
        </w:rPr>
        <w:t>Ans:</w:t>
      </w:r>
      <w:proofErr w:type="spellEnd"/>
    </w:p>
    <w:p w:rsidR="00B71CAB" w:rsidRPr="00B71CAB" w:rsidRDefault="00B71CAB" w:rsidP="00B71CAB">
      <w:pPr>
        <w:pStyle w:val="NormalWeb"/>
        <w:ind w:left="360"/>
        <w:rPr>
          <w:rFonts w:ascii="Cambria" w:hAnsi="Cambria"/>
          <w:sz w:val="32"/>
          <w:szCs w:val="32"/>
        </w:rPr>
      </w:pPr>
      <w:r w:rsidRPr="00B71CAB">
        <w:rPr>
          <w:rFonts w:ascii="Cambria" w:hAnsi="Cambria"/>
          <w:sz w:val="32"/>
          <w:szCs w:val="32"/>
        </w:rPr>
        <w:t xml:space="preserve">      </w:t>
      </w:r>
      <w:r w:rsidRPr="00B71CAB">
        <w:rPr>
          <w:rFonts w:ascii="Cambria" w:hAnsi="Cambria"/>
          <w:sz w:val="32"/>
          <w:szCs w:val="32"/>
        </w:rPr>
        <w:t xml:space="preserve">The largest transferred file is </w:t>
      </w:r>
      <w:r w:rsidRPr="00B71CAB">
        <w:rPr>
          <w:rStyle w:val="HTMLCode"/>
          <w:rFonts w:ascii="Cambria" w:hAnsi="Cambria"/>
          <w:b/>
          <w:bCs/>
          <w:sz w:val="32"/>
          <w:szCs w:val="32"/>
        </w:rPr>
        <w:t>student-resources</w:t>
      </w:r>
      <w:r w:rsidRPr="00B71CAB">
        <w:rPr>
          <w:rFonts w:ascii="Cambria" w:hAnsi="Cambria"/>
          <w:sz w:val="32"/>
          <w:szCs w:val="32"/>
        </w:rPr>
        <w:t xml:space="preserve"> with a size of </w:t>
      </w:r>
      <w:r w:rsidRPr="00B71CAB">
        <w:rPr>
          <w:rFonts w:ascii="Cambria" w:hAnsi="Cambria"/>
          <w:b/>
          <w:bCs/>
          <w:sz w:val="32"/>
          <w:szCs w:val="32"/>
        </w:rPr>
        <w:t>68.6 kB</w:t>
      </w:r>
      <w:r w:rsidRPr="00B71CAB">
        <w:rPr>
          <w:rFonts w:ascii="Cambria" w:hAnsi="Cambria"/>
          <w:sz w:val="32"/>
          <w:szCs w:val="32"/>
        </w:rPr>
        <w:t xml:space="preserve">, and its type is </w:t>
      </w:r>
      <w:r w:rsidRPr="00B71CAB">
        <w:rPr>
          <w:rFonts w:ascii="Cambria" w:hAnsi="Cambria"/>
          <w:b/>
          <w:bCs/>
          <w:sz w:val="32"/>
          <w:szCs w:val="32"/>
        </w:rPr>
        <w:t>Document (HTML)</w:t>
      </w:r>
      <w:r w:rsidRPr="00B71CAB">
        <w:rPr>
          <w:rFonts w:ascii="Cambria" w:hAnsi="Cambria"/>
          <w:sz w:val="32"/>
          <w:szCs w:val="32"/>
        </w:rPr>
        <w:t>.</w:t>
      </w:r>
    </w:p>
    <w:p w:rsidR="00B71CAB" w:rsidRDefault="00992261" w:rsidP="00B71CAB">
      <w:pPr>
        <w:pStyle w:val="NormalWeb"/>
        <w:ind w:left="360"/>
        <w:rPr>
          <w:rFonts w:ascii="Cambria" w:hAnsi="Cambria"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3C5E6D59" wp14:editId="0D95B638">
            <wp:extent cx="5731510" cy="6000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18 23390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261" w:rsidRPr="00B71CAB" w:rsidRDefault="00992261" w:rsidP="00B71CAB">
      <w:pPr>
        <w:pStyle w:val="NormalWeb"/>
        <w:ind w:left="360"/>
        <w:rPr>
          <w:rFonts w:ascii="Cambria" w:hAnsi="Cambria"/>
          <w:sz w:val="32"/>
          <w:szCs w:val="32"/>
        </w:rPr>
      </w:pPr>
    </w:p>
    <w:p w:rsidR="00B71CAB" w:rsidRPr="00B71CAB" w:rsidRDefault="00B71CAB" w:rsidP="00B71CAB">
      <w:pPr>
        <w:pStyle w:val="NormalWeb"/>
        <w:numPr>
          <w:ilvl w:val="0"/>
          <w:numId w:val="2"/>
        </w:numPr>
        <w:rPr>
          <w:rFonts w:ascii="Cambria" w:hAnsi="Cambria"/>
          <w:sz w:val="32"/>
          <w:szCs w:val="32"/>
        </w:rPr>
      </w:pPr>
      <w:r w:rsidRPr="00B71CAB">
        <w:rPr>
          <w:rFonts w:ascii="Cambria" w:hAnsi="Cambria"/>
          <w:b/>
          <w:bCs/>
          <w:sz w:val="32"/>
          <w:szCs w:val="32"/>
        </w:rPr>
        <w:lastRenderedPageBreak/>
        <w:t>Find one request that is not 200. What status is it, and what do you think happened?</w:t>
      </w:r>
    </w:p>
    <w:p w:rsidR="00B71CAB" w:rsidRPr="00B71CAB" w:rsidRDefault="00B71CAB" w:rsidP="00B71CAB">
      <w:pPr>
        <w:pStyle w:val="NormalWeb"/>
        <w:ind w:left="720"/>
        <w:rPr>
          <w:rFonts w:ascii="Cambria" w:hAnsi="Cambria"/>
          <w:sz w:val="32"/>
          <w:szCs w:val="32"/>
        </w:rPr>
      </w:pPr>
      <w:proofErr w:type="spellStart"/>
      <w:r w:rsidRPr="00B71CAB">
        <w:rPr>
          <w:rFonts w:ascii="Cambria" w:hAnsi="Cambria"/>
          <w:b/>
          <w:bCs/>
          <w:sz w:val="32"/>
          <w:szCs w:val="32"/>
        </w:rPr>
        <w:t>Ans</w:t>
      </w:r>
      <w:proofErr w:type="spellEnd"/>
      <w:r w:rsidRPr="00B71CAB">
        <w:rPr>
          <w:rFonts w:ascii="Cambria" w:hAnsi="Cambria"/>
          <w:b/>
          <w:bCs/>
          <w:sz w:val="32"/>
          <w:szCs w:val="32"/>
        </w:rPr>
        <w:t>:</w:t>
      </w:r>
    </w:p>
    <w:p w:rsidR="00B71CAB" w:rsidRPr="00B71CAB" w:rsidRDefault="00B71CAB" w:rsidP="00B71CAB">
      <w:pPr>
        <w:pStyle w:val="NormalWeb"/>
        <w:numPr>
          <w:ilvl w:val="1"/>
          <w:numId w:val="2"/>
        </w:numPr>
        <w:rPr>
          <w:rFonts w:ascii="Cambria" w:hAnsi="Cambria"/>
          <w:sz w:val="32"/>
          <w:szCs w:val="32"/>
        </w:rPr>
      </w:pPr>
      <w:r w:rsidRPr="00B71CAB">
        <w:rPr>
          <w:rFonts w:ascii="Cambria" w:hAnsi="Cambria"/>
          <w:b/>
          <w:bCs/>
          <w:sz w:val="32"/>
          <w:szCs w:val="32"/>
        </w:rPr>
        <w:t>Request Name:</w:t>
      </w:r>
      <w:r w:rsidRPr="00B71CAB">
        <w:rPr>
          <w:rFonts w:ascii="Cambria" w:hAnsi="Cambria"/>
          <w:sz w:val="32"/>
          <w:szCs w:val="32"/>
        </w:rPr>
        <w:t xml:space="preserve"> </w:t>
      </w:r>
      <w:proofErr w:type="spellStart"/>
      <w:proofErr w:type="gramStart"/>
      <w:r w:rsidRPr="00B71CAB">
        <w:rPr>
          <w:rStyle w:val="HTMLCode"/>
          <w:rFonts w:ascii="Cambria" w:hAnsi="Cambria"/>
          <w:sz w:val="32"/>
          <w:szCs w:val="32"/>
        </w:rPr>
        <w:t>collect?v</w:t>
      </w:r>
      <w:proofErr w:type="spellEnd"/>
      <w:proofErr w:type="gramEnd"/>
      <w:r w:rsidRPr="00B71CAB">
        <w:rPr>
          <w:rStyle w:val="HTMLCode"/>
          <w:rFonts w:ascii="Cambria" w:hAnsi="Cambria"/>
          <w:sz w:val="32"/>
          <w:szCs w:val="32"/>
        </w:rPr>
        <w:t>=2&amp;tid=G-4XYPBTM7YY...</w:t>
      </w:r>
    </w:p>
    <w:p w:rsidR="00B71CAB" w:rsidRPr="00B71CAB" w:rsidRDefault="00B71CAB" w:rsidP="00B71CAB">
      <w:pPr>
        <w:pStyle w:val="NormalWeb"/>
        <w:numPr>
          <w:ilvl w:val="1"/>
          <w:numId w:val="2"/>
        </w:numPr>
        <w:rPr>
          <w:rFonts w:ascii="Cambria" w:hAnsi="Cambria"/>
          <w:sz w:val="32"/>
          <w:szCs w:val="32"/>
        </w:rPr>
      </w:pPr>
      <w:r w:rsidRPr="00B71CAB">
        <w:rPr>
          <w:rFonts w:ascii="Cambria" w:hAnsi="Cambria"/>
          <w:b/>
          <w:bCs/>
          <w:sz w:val="32"/>
          <w:szCs w:val="32"/>
        </w:rPr>
        <w:t>Status Code:</w:t>
      </w:r>
      <w:r w:rsidRPr="00B71CAB">
        <w:rPr>
          <w:rFonts w:ascii="Cambria" w:hAnsi="Cambria"/>
          <w:sz w:val="32"/>
          <w:szCs w:val="32"/>
        </w:rPr>
        <w:t xml:space="preserve"> </w:t>
      </w:r>
      <w:r w:rsidRPr="00B71CAB">
        <w:rPr>
          <w:rFonts w:ascii="Cambria" w:hAnsi="Cambria"/>
          <w:b/>
          <w:bCs/>
          <w:sz w:val="32"/>
          <w:szCs w:val="32"/>
        </w:rPr>
        <w:t>204 (No Content)</w:t>
      </w:r>
    </w:p>
    <w:p w:rsidR="00B71CAB" w:rsidRPr="00B71CAB" w:rsidRDefault="00B71CAB" w:rsidP="00B71CAB">
      <w:pPr>
        <w:pStyle w:val="NormalWeb"/>
        <w:numPr>
          <w:ilvl w:val="1"/>
          <w:numId w:val="2"/>
        </w:numPr>
        <w:rPr>
          <w:rFonts w:ascii="Cambria" w:hAnsi="Cambria"/>
          <w:sz w:val="32"/>
          <w:szCs w:val="32"/>
        </w:rPr>
      </w:pPr>
      <w:r w:rsidRPr="00B71CAB">
        <w:rPr>
          <w:rFonts w:ascii="Cambria" w:hAnsi="Cambria"/>
          <w:b/>
          <w:bCs/>
          <w:sz w:val="32"/>
          <w:szCs w:val="32"/>
        </w:rPr>
        <w:t>Explanation:</w:t>
      </w:r>
      <w:r w:rsidRPr="00B71CAB">
        <w:rPr>
          <w:rFonts w:ascii="Cambria" w:hAnsi="Cambria"/>
          <w:sz w:val="32"/>
          <w:szCs w:val="32"/>
        </w:rPr>
        <w:t xml:space="preserve"> This is a Google Analytics tracking request. A </w:t>
      </w:r>
      <w:r w:rsidRPr="00B71CAB">
        <w:rPr>
          <w:rStyle w:val="HTMLCode"/>
          <w:rFonts w:ascii="Cambria" w:hAnsi="Cambria"/>
          <w:sz w:val="32"/>
          <w:szCs w:val="32"/>
        </w:rPr>
        <w:t>204 No Content</w:t>
      </w:r>
      <w:r w:rsidRPr="00B71CAB">
        <w:rPr>
          <w:rFonts w:ascii="Cambria" w:hAnsi="Cambria"/>
          <w:sz w:val="32"/>
          <w:szCs w:val="32"/>
        </w:rPr>
        <w:t xml:space="preserve"> status means the server successfully received and processed the tracking data, but it did not need to send any body content or page back in return.</w:t>
      </w:r>
    </w:p>
    <w:p w:rsidR="00B71CAB" w:rsidRPr="00B71CAB" w:rsidRDefault="00B71CAB" w:rsidP="00B71CAB">
      <w:pPr>
        <w:jc w:val="center"/>
        <w:rPr>
          <w:rFonts w:ascii="Cambria" w:hAnsi="Cambria"/>
          <w:b/>
          <w:sz w:val="32"/>
          <w:szCs w:val="32"/>
        </w:rPr>
      </w:pPr>
    </w:p>
    <w:p w:rsidR="00B71CAB" w:rsidRDefault="00992261" w:rsidP="00B71CAB">
      <w:pPr>
        <w:jc w:val="center"/>
        <w:rPr>
          <w:b/>
          <w:sz w:val="32"/>
          <w:szCs w:val="32"/>
        </w:rPr>
      </w:pPr>
      <w:r>
        <w:rPr>
          <w:rFonts w:ascii="Cambria" w:hAnsi="Cambria"/>
          <w:noProof/>
          <w:sz w:val="32"/>
          <w:szCs w:val="32"/>
        </w:rPr>
        <w:drawing>
          <wp:inline distT="0" distB="0" distL="0" distR="0" wp14:anchorId="5FA7CB5C" wp14:editId="43317059">
            <wp:extent cx="5731510" cy="5683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18 23393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AB" w:rsidRPr="00B71CAB" w:rsidRDefault="00B71CAB" w:rsidP="00B71CAB">
      <w:pPr>
        <w:jc w:val="center"/>
        <w:rPr>
          <w:b/>
          <w:sz w:val="32"/>
          <w:szCs w:val="32"/>
          <w:lang w:val="en-US"/>
        </w:rPr>
      </w:pPr>
    </w:p>
    <w:p w:rsidR="00BD3AF5" w:rsidRDefault="00BD3AF5">
      <w:pPr>
        <w:rPr>
          <w:lang w:val="en-US"/>
        </w:rPr>
      </w:pPr>
    </w:p>
    <w:p w:rsidR="00BD3AF5" w:rsidRPr="00BD3AF5" w:rsidRDefault="00BD3AF5">
      <w:pPr>
        <w:rPr>
          <w:lang w:val="en-US"/>
        </w:rPr>
      </w:pPr>
    </w:p>
    <w:sectPr w:rsidR="00BD3AF5" w:rsidRPr="00BD3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36D0B"/>
    <w:multiLevelType w:val="multilevel"/>
    <w:tmpl w:val="3854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01605"/>
    <w:multiLevelType w:val="multilevel"/>
    <w:tmpl w:val="DF100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AF5"/>
    <w:rsid w:val="00777028"/>
    <w:rsid w:val="00992261"/>
    <w:rsid w:val="00B71CAB"/>
    <w:rsid w:val="00BD3AF5"/>
    <w:rsid w:val="00C6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641A"/>
  <w15:chartTrackingRefBased/>
  <w15:docId w15:val="{48361B16-E700-40DA-98EC-7BA8918E8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1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71C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71C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ba-suk.edu.pk/student-resource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Arain</dc:creator>
  <cp:keywords/>
  <dc:description/>
  <cp:lastModifiedBy>Mubashir Arain</cp:lastModifiedBy>
  <cp:revision>2</cp:revision>
  <dcterms:created xsi:type="dcterms:W3CDTF">2026-08-18T18:34:00Z</dcterms:created>
  <dcterms:modified xsi:type="dcterms:W3CDTF">2026-08-18T18:46:00Z</dcterms:modified>
</cp:coreProperties>
</file>