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86"/>
        <w:gridCol w:w="3128"/>
        <w:gridCol w:w="1726"/>
        <w:gridCol w:w="2286"/>
      </w:tblGrid>
      <w:tr w:rsidR="004A3EC1" w:rsidRPr="004072CC" w14:paraId="29D4C301" w14:textId="77777777" w:rsidTr="004A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8E0B19D" w14:textId="77777777" w:rsidR="004A3EC1" w:rsidRPr="004A3EC1" w:rsidRDefault="004A3EC1" w:rsidP="007E15A6">
            <w:pPr>
              <w:rPr>
                <w:rFonts w:ascii="Aptos" w:hAnsi="Aptos" w:cstheme="minorHAnsi"/>
                <w:sz w:val="18"/>
                <w:szCs w:val="18"/>
              </w:rPr>
            </w:pPr>
            <w:r w:rsidRPr="004A3EC1">
              <w:rPr>
                <w:rFonts w:ascii="Aptos" w:hAnsi="Aptos" w:cstheme="minorHAnsi"/>
                <w:sz w:val="18"/>
                <w:szCs w:val="18"/>
              </w:rPr>
              <w:t>Type of Analytics</w:t>
            </w:r>
          </w:p>
        </w:tc>
        <w:tc>
          <w:tcPr>
            <w:tcW w:w="0" w:type="auto"/>
            <w:hideMark/>
          </w:tcPr>
          <w:p w14:paraId="4F0AAE9F" w14:textId="77777777" w:rsidR="004A3EC1" w:rsidRPr="004A3EC1" w:rsidRDefault="004A3EC1" w:rsidP="007E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18"/>
                <w:szCs w:val="18"/>
              </w:rPr>
            </w:pPr>
            <w:r w:rsidRPr="004A3EC1">
              <w:rPr>
                <w:rFonts w:ascii="Aptos" w:hAnsi="Aptos" w:cstheme="minorHAnsi"/>
                <w:sz w:val="18"/>
                <w:szCs w:val="18"/>
              </w:rPr>
              <w:t>Definition</w:t>
            </w:r>
          </w:p>
        </w:tc>
        <w:tc>
          <w:tcPr>
            <w:tcW w:w="0" w:type="auto"/>
            <w:hideMark/>
          </w:tcPr>
          <w:p w14:paraId="67D9FAC0" w14:textId="77777777" w:rsidR="004A3EC1" w:rsidRPr="004A3EC1" w:rsidRDefault="004A3EC1" w:rsidP="007E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18"/>
                <w:szCs w:val="18"/>
              </w:rPr>
            </w:pPr>
            <w:r w:rsidRPr="004A3EC1">
              <w:rPr>
                <w:rFonts w:ascii="Aptos" w:hAnsi="Aptos" w:cstheme="minorHAnsi"/>
                <w:sz w:val="18"/>
                <w:szCs w:val="18"/>
              </w:rPr>
              <w:t>Key Question</w:t>
            </w:r>
          </w:p>
        </w:tc>
        <w:tc>
          <w:tcPr>
            <w:tcW w:w="0" w:type="auto"/>
            <w:hideMark/>
          </w:tcPr>
          <w:p w14:paraId="307594A8" w14:textId="77777777" w:rsidR="004A3EC1" w:rsidRPr="004A3EC1" w:rsidRDefault="004A3EC1" w:rsidP="007E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18"/>
                <w:szCs w:val="18"/>
              </w:rPr>
            </w:pPr>
            <w:r w:rsidRPr="004A3EC1">
              <w:rPr>
                <w:rFonts w:ascii="Aptos" w:hAnsi="Aptos" w:cstheme="minorHAnsi"/>
                <w:sz w:val="18"/>
                <w:szCs w:val="18"/>
              </w:rPr>
              <w:t>Example</w:t>
            </w:r>
          </w:p>
        </w:tc>
      </w:tr>
      <w:tr w:rsidR="004A3EC1" w:rsidRPr="004072CC" w14:paraId="2CF81847" w14:textId="77777777" w:rsidTr="004A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9CC43" w14:textId="77777777" w:rsidR="004A3EC1" w:rsidRPr="004A3EC1" w:rsidRDefault="004A3EC1" w:rsidP="007E15A6">
            <w:pPr>
              <w:rPr>
                <w:rFonts w:ascii="Aptos" w:hAnsi="Aptos" w:cstheme="minorHAnsi"/>
                <w:sz w:val="20"/>
                <w:szCs w:val="20"/>
              </w:rPr>
            </w:pPr>
            <w:r w:rsidRPr="004A3EC1">
              <w:rPr>
                <w:rFonts w:ascii="Aptos" w:hAnsi="Aptos" w:cstheme="minorHAnsi"/>
                <w:sz w:val="20"/>
                <w:szCs w:val="20"/>
              </w:rPr>
              <w:t>Descriptive Analytics</w:t>
            </w:r>
          </w:p>
        </w:tc>
        <w:tc>
          <w:tcPr>
            <w:tcW w:w="0" w:type="auto"/>
            <w:hideMark/>
          </w:tcPr>
          <w:p w14:paraId="442E0A72" w14:textId="77777777" w:rsidR="004A3EC1" w:rsidRPr="004A3EC1" w:rsidRDefault="004A3EC1" w:rsidP="007E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</w:rPr>
              <w:t>Summarizes past data to understand what happened.</w:t>
            </w:r>
          </w:p>
        </w:tc>
        <w:tc>
          <w:tcPr>
            <w:tcW w:w="0" w:type="auto"/>
            <w:hideMark/>
          </w:tcPr>
          <w:p w14:paraId="355384AB" w14:textId="77777777" w:rsidR="004A3EC1" w:rsidRPr="004A3EC1" w:rsidRDefault="004A3EC1" w:rsidP="007E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  <w:i/>
                <w:iCs/>
              </w:rPr>
              <w:t>"What happened?"</w:t>
            </w:r>
          </w:p>
        </w:tc>
        <w:tc>
          <w:tcPr>
            <w:tcW w:w="0" w:type="auto"/>
            <w:hideMark/>
          </w:tcPr>
          <w:p w14:paraId="60155203" w14:textId="77777777" w:rsidR="004A3EC1" w:rsidRPr="004A3EC1" w:rsidRDefault="004A3EC1" w:rsidP="007E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</w:rPr>
              <w:t>Monthly sales reports, website traffic analysis.</w:t>
            </w:r>
          </w:p>
        </w:tc>
      </w:tr>
      <w:tr w:rsidR="004A3EC1" w:rsidRPr="004072CC" w14:paraId="4AD4ABA8" w14:textId="77777777" w:rsidTr="004A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837CE" w14:textId="77777777" w:rsidR="004A3EC1" w:rsidRPr="004A3EC1" w:rsidRDefault="004A3EC1" w:rsidP="007E15A6">
            <w:pPr>
              <w:rPr>
                <w:rFonts w:ascii="Aptos" w:hAnsi="Aptos" w:cstheme="minorHAnsi"/>
                <w:sz w:val="20"/>
                <w:szCs w:val="20"/>
              </w:rPr>
            </w:pPr>
            <w:r w:rsidRPr="004A3EC1">
              <w:rPr>
                <w:rFonts w:ascii="Aptos" w:hAnsi="Aptos" w:cstheme="minorHAnsi"/>
                <w:sz w:val="20"/>
                <w:szCs w:val="20"/>
              </w:rPr>
              <w:t>Diagnostic Analytics</w:t>
            </w:r>
          </w:p>
        </w:tc>
        <w:tc>
          <w:tcPr>
            <w:tcW w:w="0" w:type="auto"/>
            <w:hideMark/>
          </w:tcPr>
          <w:p w14:paraId="5011B5C6" w14:textId="77777777" w:rsidR="004A3EC1" w:rsidRPr="004A3EC1" w:rsidRDefault="004A3EC1" w:rsidP="007E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</w:rPr>
              <w:t>Identifies causes and reasons behind past events.</w:t>
            </w:r>
          </w:p>
        </w:tc>
        <w:tc>
          <w:tcPr>
            <w:tcW w:w="0" w:type="auto"/>
            <w:hideMark/>
          </w:tcPr>
          <w:p w14:paraId="527741E6" w14:textId="77777777" w:rsidR="004A3EC1" w:rsidRPr="004A3EC1" w:rsidRDefault="004A3EC1" w:rsidP="007E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  <w:i/>
                <w:iCs/>
              </w:rPr>
              <w:t>"Why did it happen?"</w:t>
            </w:r>
          </w:p>
        </w:tc>
        <w:tc>
          <w:tcPr>
            <w:tcW w:w="0" w:type="auto"/>
            <w:hideMark/>
          </w:tcPr>
          <w:p w14:paraId="4427EDA5" w14:textId="6E398311" w:rsidR="004A3EC1" w:rsidRPr="004A3EC1" w:rsidRDefault="004A3EC1" w:rsidP="007E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</w:rPr>
              <w:t>Analy</w:t>
            </w:r>
            <w:r>
              <w:rPr>
                <w:rFonts w:cstheme="minorHAnsi"/>
              </w:rPr>
              <w:t>s</w:t>
            </w:r>
            <w:r w:rsidRPr="004A3EC1">
              <w:rPr>
                <w:rFonts w:cstheme="minorHAnsi"/>
              </w:rPr>
              <w:t>ing customer churn reasons.</w:t>
            </w:r>
          </w:p>
        </w:tc>
      </w:tr>
      <w:tr w:rsidR="004A3EC1" w:rsidRPr="004072CC" w14:paraId="4D17BE6F" w14:textId="77777777" w:rsidTr="004A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A2844" w14:textId="77777777" w:rsidR="004A3EC1" w:rsidRPr="004A3EC1" w:rsidRDefault="004A3EC1" w:rsidP="007E15A6">
            <w:pPr>
              <w:rPr>
                <w:rFonts w:ascii="Aptos" w:hAnsi="Aptos" w:cstheme="minorHAnsi"/>
                <w:sz w:val="20"/>
                <w:szCs w:val="20"/>
              </w:rPr>
            </w:pPr>
            <w:r w:rsidRPr="004A3EC1">
              <w:rPr>
                <w:rFonts w:ascii="Aptos" w:hAnsi="Aptos" w:cstheme="minorHAnsi"/>
                <w:sz w:val="20"/>
                <w:szCs w:val="20"/>
              </w:rPr>
              <w:t>Predictive Analytics</w:t>
            </w:r>
          </w:p>
        </w:tc>
        <w:tc>
          <w:tcPr>
            <w:tcW w:w="0" w:type="auto"/>
            <w:hideMark/>
          </w:tcPr>
          <w:p w14:paraId="7577A98B" w14:textId="77777777" w:rsidR="004A3EC1" w:rsidRPr="004A3EC1" w:rsidRDefault="004A3EC1" w:rsidP="007E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</w:rPr>
              <w:t>Uses historical data and machine learning to forecast future trends.</w:t>
            </w:r>
          </w:p>
        </w:tc>
        <w:tc>
          <w:tcPr>
            <w:tcW w:w="0" w:type="auto"/>
            <w:hideMark/>
          </w:tcPr>
          <w:p w14:paraId="0AB02878" w14:textId="77777777" w:rsidR="004A3EC1" w:rsidRPr="004A3EC1" w:rsidRDefault="004A3EC1" w:rsidP="007E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  <w:i/>
                <w:iCs/>
              </w:rPr>
              <w:t>"What is likely to happen?"</w:t>
            </w:r>
          </w:p>
        </w:tc>
        <w:tc>
          <w:tcPr>
            <w:tcW w:w="0" w:type="auto"/>
            <w:hideMark/>
          </w:tcPr>
          <w:p w14:paraId="230D3785" w14:textId="77777777" w:rsidR="004A3EC1" w:rsidRPr="004A3EC1" w:rsidRDefault="004A3EC1" w:rsidP="007E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</w:rPr>
              <w:t>Predicting next quarter’s sales.</w:t>
            </w:r>
          </w:p>
        </w:tc>
      </w:tr>
      <w:tr w:rsidR="004A3EC1" w:rsidRPr="004072CC" w14:paraId="2BB289EF" w14:textId="77777777" w:rsidTr="004A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18F5A" w14:textId="77777777" w:rsidR="004A3EC1" w:rsidRPr="004A3EC1" w:rsidRDefault="004A3EC1" w:rsidP="007E15A6">
            <w:pPr>
              <w:rPr>
                <w:rFonts w:ascii="Aptos" w:hAnsi="Aptos" w:cstheme="minorHAnsi"/>
                <w:sz w:val="20"/>
                <w:szCs w:val="20"/>
              </w:rPr>
            </w:pPr>
            <w:r w:rsidRPr="004A3EC1">
              <w:rPr>
                <w:rFonts w:ascii="Aptos" w:hAnsi="Aptos" w:cstheme="minorHAnsi"/>
                <w:sz w:val="20"/>
                <w:szCs w:val="20"/>
              </w:rPr>
              <w:t>Prescriptive Analytics</w:t>
            </w:r>
          </w:p>
        </w:tc>
        <w:tc>
          <w:tcPr>
            <w:tcW w:w="0" w:type="auto"/>
            <w:hideMark/>
          </w:tcPr>
          <w:p w14:paraId="2815402C" w14:textId="77777777" w:rsidR="004A3EC1" w:rsidRPr="004A3EC1" w:rsidRDefault="004A3EC1" w:rsidP="007E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</w:rPr>
              <w:t>Recommends actions based on predictions to achieve desired outcomes.</w:t>
            </w:r>
          </w:p>
        </w:tc>
        <w:tc>
          <w:tcPr>
            <w:tcW w:w="0" w:type="auto"/>
            <w:hideMark/>
          </w:tcPr>
          <w:p w14:paraId="524B8E9B" w14:textId="77777777" w:rsidR="004A3EC1" w:rsidRPr="004A3EC1" w:rsidRDefault="004A3EC1" w:rsidP="007E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  <w:i/>
                <w:iCs/>
              </w:rPr>
              <w:t>"What should be done?"</w:t>
            </w:r>
          </w:p>
        </w:tc>
        <w:tc>
          <w:tcPr>
            <w:tcW w:w="0" w:type="auto"/>
            <w:hideMark/>
          </w:tcPr>
          <w:p w14:paraId="37AABA1C" w14:textId="77777777" w:rsidR="004A3EC1" w:rsidRPr="004A3EC1" w:rsidRDefault="004A3EC1" w:rsidP="007E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3EC1">
              <w:rPr>
                <w:rFonts w:cstheme="minorHAnsi"/>
              </w:rPr>
              <w:t>Suggesting marketing strategies to increase sales.</w:t>
            </w:r>
          </w:p>
        </w:tc>
      </w:tr>
    </w:tbl>
    <w:p w14:paraId="5014C154" w14:textId="77777777" w:rsidR="004A3EC1" w:rsidRDefault="004A3EC1" w:rsidP="00850171"/>
    <w:p w14:paraId="24FAAA53" w14:textId="256934A1" w:rsidR="00850171" w:rsidRPr="00850171" w:rsidRDefault="00850171" w:rsidP="004A3EC1">
      <w:pPr>
        <w:pStyle w:val="Heading1"/>
        <w:jc w:val="center"/>
      </w:pPr>
      <w:r w:rsidRPr="00850171">
        <w:pict w14:anchorId="21A9E453">
          <v:rect id="_x0000_i1049" style="width:0;height:1.5pt" o:hralign="center" o:hrstd="t" o:hr="t" fillcolor="#a0a0a0" stroked="f"/>
        </w:pict>
      </w:r>
    </w:p>
    <w:p w14:paraId="7A5A0993" w14:textId="3B13ACEC" w:rsidR="004A3EC1" w:rsidRDefault="004A3EC1" w:rsidP="004A3EC1">
      <w:pPr>
        <w:pStyle w:val="Heading1"/>
        <w:jc w:val="center"/>
        <w:rPr>
          <w:b/>
          <w:bCs/>
        </w:rPr>
      </w:pPr>
      <w:r>
        <w:rPr>
          <w:b/>
          <w:bCs/>
        </w:rPr>
        <w:t>DATASET = Renewable Energy Consumption</w:t>
      </w:r>
    </w:p>
    <w:p w14:paraId="3F64FC56" w14:textId="2F6615AB" w:rsidR="00850171" w:rsidRPr="00850171" w:rsidRDefault="00850171" w:rsidP="00850171">
      <w:pPr>
        <w:rPr>
          <w:b/>
          <w:bCs/>
        </w:rPr>
      </w:pPr>
      <w:r w:rsidRPr="00850171">
        <w:rPr>
          <w:b/>
          <w:bCs/>
        </w:rPr>
        <w:t>1️</w:t>
      </w:r>
      <w:r w:rsidRPr="00850171">
        <w:rPr>
          <w:rFonts w:ascii="Segoe UI Symbol" w:hAnsi="Segoe UI Symbol" w:cs="Segoe UI Symbol"/>
          <w:b/>
          <w:bCs/>
        </w:rPr>
        <w:t>⃣</w:t>
      </w:r>
      <w:r w:rsidRPr="00850171">
        <w:rPr>
          <w:b/>
          <w:bCs/>
        </w:rPr>
        <w:t xml:space="preserve"> Descriptive Analysis (What Happened?)</w:t>
      </w:r>
    </w:p>
    <w:p w14:paraId="203132FB" w14:textId="77777777" w:rsidR="00850171" w:rsidRPr="00850171" w:rsidRDefault="00850171" w:rsidP="00850171">
      <w:pPr>
        <w:rPr>
          <w:b/>
          <w:bCs/>
        </w:rPr>
      </w:pPr>
      <w:r w:rsidRPr="00850171">
        <w:rPr>
          <w:b/>
          <w:bCs/>
        </w:rPr>
        <w:t>A. Energy Consumption Patterns</w:t>
      </w:r>
    </w:p>
    <w:p w14:paraId="1A7D8274" w14:textId="7A63B982" w:rsidR="00850171" w:rsidRPr="00850171" w:rsidRDefault="00850171" w:rsidP="00850171">
      <w:pPr>
        <w:numPr>
          <w:ilvl w:val="0"/>
          <w:numId w:val="1"/>
        </w:numPr>
      </w:pPr>
      <w:r w:rsidRPr="00850171">
        <w:rPr>
          <w:b/>
          <w:bCs/>
        </w:rPr>
        <w:t>Total Monthly Usage by Region &amp; Country</w:t>
      </w:r>
      <w:r w:rsidRPr="00850171">
        <w:t xml:space="preserve"> </w:t>
      </w:r>
    </w:p>
    <w:p w14:paraId="5C02699D" w14:textId="5278A9B7" w:rsidR="00850171" w:rsidRDefault="00850171" w:rsidP="00850171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BF1B12" wp14:editId="5FB7506D">
            <wp:simplePos x="0" y="0"/>
            <wp:positionH relativeFrom="column">
              <wp:posOffset>1564079</wp:posOffset>
            </wp:positionH>
            <wp:positionV relativeFrom="paragraph">
              <wp:posOffset>241076</wp:posOffset>
            </wp:positionV>
            <wp:extent cx="2761130" cy="1432570"/>
            <wp:effectExtent l="0" t="0" r="1270" b="0"/>
            <wp:wrapNone/>
            <wp:docPr id="1485409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30" cy="143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171">
        <w:t xml:space="preserve">Find which </w:t>
      </w:r>
      <w:r w:rsidRPr="00850171">
        <w:rPr>
          <w:b/>
          <w:bCs/>
        </w:rPr>
        <w:t>region or country</w:t>
      </w:r>
      <w:r w:rsidRPr="00850171">
        <w:t xml:space="preserve"> has the highest renewable energy consumption.</w:t>
      </w:r>
    </w:p>
    <w:p w14:paraId="3868601C" w14:textId="3B6E27BF" w:rsidR="00850171" w:rsidRDefault="00850171" w:rsidP="00850171">
      <w:pPr>
        <w:ind w:left="1440"/>
      </w:pPr>
    </w:p>
    <w:p w14:paraId="711EFDA8" w14:textId="02F4FF60" w:rsidR="00850171" w:rsidRDefault="00850171" w:rsidP="00850171">
      <w:pPr>
        <w:ind w:left="1440"/>
      </w:pPr>
    </w:p>
    <w:p w14:paraId="145BB49A" w14:textId="467BD3F6" w:rsidR="00850171" w:rsidRDefault="00850171" w:rsidP="00850171">
      <w:pPr>
        <w:ind w:left="1440"/>
      </w:pPr>
    </w:p>
    <w:p w14:paraId="460E576D" w14:textId="0E0404AD" w:rsidR="00850171" w:rsidRDefault="00850171" w:rsidP="00850171">
      <w:pPr>
        <w:ind w:left="1440"/>
      </w:pPr>
    </w:p>
    <w:p w14:paraId="049E7405" w14:textId="272C546C" w:rsidR="008173BA" w:rsidRDefault="008173BA" w:rsidP="00850171">
      <w:pPr>
        <w:ind w:left="1440"/>
      </w:pPr>
    </w:p>
    <w:p w14:paraId="14148133" w14:textId="6AAF825B" w:rsidR="008173BA" w:rsidRDefault="008173BA" w:rsidP="00850171">
      <w:pPr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947F47E" wp14:editId="67DEE903">
            <wp:simplePos x="0" y="0"/>
            <wp:positionH relativeFrom="column">
              <wp:posOffset>1004047</wp:posOffset>
            </wp:positionH>
            <wp:positionV relativeFrom="paragraph">
              <wp:posOffset>11057</wp:posOffset>
            </wp:positionV>
            <wp:extent cx="4092388" cy="2377628"/>
            <wp:effectExtent l="0" t="0" r="3810" b="3810"/>
            <wp:wrapNone/>
            <wp:docPr id="7350981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88" cy="237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46392" w14:textId="7C010958" w:rsidR="008173BA" w:rsidRDefault="008173BA" w:rsidP="00850171">
      <w:pPr>
        <w:ind w:left="1440"/>
      </w:pPr>
    </w:p>
    <w:p w14:paraId="0FE107AD" w14:textId="36319546" w:rsidR="00850171" w:rsidRDefault="00850171" w:rsidP="00850171">
      <w:pPr>
        <w:ind w:left="1440"/>
      </w:pPr>
    </w:p>
    <w:p w14:paraId="40409DCC" w14:textId="77777777" w:rsidR="008173BA" w:rsidRDefault="008173BA" w:rsidP="00850171">
      <w:pPr>
        <w:ind w:left="1440"/>
      </w:pPr>
    </w:p>
    <w:p w14:paraId="30273E99" w14:textId="77777777" w:rsidR="008173BA" w:rsidRDefault="008173BA" w:rsidP="00850171">
      <w:pPr>
        <w:ind w:left="1440"/>
      </w:pPr>
    </w:p>
    <w:p w14:paraId="4FDD1E2C" w14:textId="77777777" w:rsidR="008173BA" w:rsidRDefault="008173BA" w:rsidP="00850171">
      <w:pPr>
        <w:ind w:left="1440"/>
      </w:pPr>
    </w:p>
    <w:p w14:paraId="2CD8A7E4" w14:textId="77777777" w:rsidR="008173BA" w:rsidRDefault="008173BA" w:rsidP="00850171">
      <w:pPr>
        <w:ind w:left="1440"/>
      </w:pPr>
    </w:p>
    <w:p w14:paraId="35A9A248" w14:textId="77777777" w:rsidR="008173BA" w:rsidRDefault="008173BA" w:rsidP="00850171">
      <w:pPr>
        <w:ind w:left="1440"/>
      </w:pPr>
    </w:p>
    <w:p w14:paraId="2EC8D3B6" w14:textId="77777777" w:rsidR="008173BA" w:rsidRPr="00850171" w:rsidRDefault="008173BA" w:rsidP="00850171">
      <w:pPr>
        <w:ind w:left="1440"/>
      </w:pPr>
    </w:p>
    <w:p w14:paraId="639AA531" w14:textId="46117E5F" w:rsidR="00850171" w:rsidRPr="00850171" w:rsidRDefault="00850171" w:rsidP="00850171">
      <w:pPr>
        <w:numPr>
          <w:ilvl w:val="0"/>
          <w:numId w:val="1"/>
        </w:numPr>
      </w:pPr>
      <w:r w:rsidRPr="00850171">
        <w:rPr>
          <w:b/>
          <w:bCs/>
        </w:rPr>
        <w:t>Energy Consumption Trends Over Time</w:t>
      </w:r>
    </w:p>
    <w:p w14:paraId="3EC03DFD" w14:textId="0E0D6A8E" w:rsidR="00850171" w:rsidRDefault="006B06A7" w:rsidP="00850171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8CBAAF" wp14:editId="0A002322">
            <wp:simplePos x="0" y="0"/>
            <wp:positionH relativeFrom="column">
              <wp:posOffset>766482</wp:posOffset>
            </wp:positionH>
            <wp:positionV relativeFrom="paragraph">
              <wp:posOffset>240217</wp:posOffset>
            </wp:positionV>
            <wp:extent cx="4368526" cy="2030506"/>
            <wp:effectExtent l="0" t="0" r="0" b="8255"/>
            <wp:wrapNone/>
            <wp:docPr id="1063969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79" cy="203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71" w:rsidRPr="00850171">
        <w:t>Show</w:t>
      </w:r>
      <w:r w:rsidR="00850171">
        <w:t xml:space="preserve"> </w:t>
      </w:r>
      <w:r w:rsidR="00850171" w:rsidRPr="00850171">
        <w:rPr>
          <w:b/>
          <w:bCs/>
        </w:rPr>
        <w:t>yearly</w:t>
      </w:r>
      <w:r w:rsidR="00850171">
        <w:t xml:space="preserve"> </w:t>
      </w:r>
      <w:r w:rsidR="00850171" w:rsidRPr="00850171">
        <w:rPr>
          <w:b/>
          <w:bCs/>
        </w:rPr>
        <w:t>energy usage</w:t>
      </w:r>
      <w:r w:rsidR="00850171" w:rsidRPr="00850171">
        <w:t xml:space="preserve"> from </w:t>
      </w:r>
      <w:r w:rsidR="00850171" w:rsidRPr="00850171">
        <w:rPr>
          <w:b/>
          <w:bCs/>
        </w:rPr>
        <w:t>different sources</w:t>
      </w:r>
      <w:r w:rsidR="00850171" w:rsidRPr="00850171">
        <w:t xml:space="preserve"> (solar, wind, hydro)</w:t>
      </w:r>
    </w:p>
    <w:p w14:paraId="4B9100AA" w14:textId="7B7C3567" w:rsidR="006B06A7" w:rsidRDefault="006B06A7" w:rsidP="006B06A7">
      <w:pPr>
        <w:ind w:left="1440"/>
      </w:pPr>
    </w:p>
    <w:p w14:paraId="09607016" w14:textId="5D06088E" w:rsidR="006B06A7" w:rsidRDefault="006B06A7" w:rsidP="006B06A7">
      <w:pPr>
        <w:ind w:left="1440"/>
      </w:pPr>
    </w:p>
    <w:p w14:paraId="7010962D" w14:textId="459A91D2" w:rsidR="006B06A7" w:rsidRDefault="006B06A7" w:rsidP="006B06A7">
      <w:pPr>
        <w:ind w:left="1440"/>
      </w:pPr>
    </w:p>
    <w:p w14:paraId="0306D8D7" w14:textId="0AB3CBF7" w:rsidR="006B06A7" w:rsidRDefault="006B06A7" w:rsidP="006B06A7">
      <w:pPr>
        <w:ind w:left="1440"/>
      </w:pPr>
    </w:p>
    <w:p w14:paraId="393153B2" w14:textId="46E53541" w:rsidR="006B06A7" w:rsidRDefault="006B06A7" w:rsidP="006B06A7">
      <w:pPr>
        <w:ind w:left="1440"/>
      </w:pPr>
    </w:p>
    <w:p w14:paraId="131699EC" w14:textId="073DACB8" w:rsidR="006B06A7" w:rsidRDefault="006B06A7" w:rsidP="006B06A7">
      <w:pPr>
        <w:ind w:left="1440"/>
      </w:pPr>
    </w:p>
    <w:p w14:paraId="742B1B89" w14:textId="4BE0EC46" w:rsidR="006B06A7" w:rsidRDefault="006B06A7" w:rsidP="006B06A7">
      <w:pPr>
        <w:ind w:left="1440"/>
      </w:pPr>
    </w:p>
    <w:p w14:paraId="59F2FA11" w14:textId="3A630E89" w:rsidR="006B06A7" w:rsidRPr="00850171" w:rsidRDefault="006B06A7" w:rsidP="006B06A7">
      <w:pPr>
        <w:ind w:left="1440"/>
      </w:pPr>
    </w:p>
    <w:p w14:paraId="7016F00B" w14:textId="77777777" w:rsidR="00850171" w:rsidRPr="00850171" w:rsidRDefault="00850171" w:rsidP="00850171">
      <w:pPr>
        <w:rPr>
          <w:b/>
          <w:bCs/>
        </w:rPr>
      </w:pPr>
      <w:r w:rsidRPr="00850171">
        <w:rPr>
          <w:b/>
          <w:bCs/>
        </w:rPr>
        <w:t>B. Energy Source Distribution</w:t>
      </w:r>
    </w:p>
    <w:p w14:paraId="3B03CDBB" w14:textId="08744166" w:rsidR="00850171" w:rsidRPr="00850171" w:rsidRDefault="00850171" w:rsidP="00850171">
      <w:pPr>
        <w:numPr>
          <w:ilvl w:val="0"/>
          <w:numId w:val="2"/>
        </w:numPr>
      </w:pPr>
      <w:r w:rsidRPr="00850171">
        <w:rPr>
          <w:b/>
          <w:bCs/>
        </w:rPr>
        <w:t>Most Used Renewable Energy Source</w:t>
      </w:r>
      <w:r w:rsidRPr="00850171">
        <w:t xml:space="preserve"> </w:t>
      </w:r>
    </w:p>
    <w:p w14:paraId="1BF862F7" w14:textId="0D35E259" w:rsidR="00850171" w:rsidRDefault="006B06A7" w:rsidP="00850171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F4B48A" wp14:editId="228C02CF">
            <wp:simplePos x="0" y="0"/>
            <wp:positionH relativeFrom="column">
              <wp:posOffset>1098175</wp:posOffset>
            </wp:positionH>
            <wp:positionV relativeFrom="paragraph">
              <wp:posOffset>261657</wp:posOffset>
            </wp:positionV>
            <wp:extent cx="2953871" cy="2039620"/>
            <wp:effectExtent l="0" t="0" r="0" b="0"/>
            <wp:wrapNone/>
            <wp:docPr id="1803967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16" cy="20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71" w:rsidRPr="00850171">
        <w:t xml:space="preserve">Check whether </w:t>
      </w:r>
      <w:r w:rsidR="00850171" w:rsidRPr="00850171">
        <w:rPr>
          <w:b/>
          <w:bCs/>
        </w:rPr>
        <w:t>solar, wind, or hydro</w:t>
      </w:r>
      <w:r w:rsidR="00850171" w:rsidRPr="00850171">
        <w:t xml:space="preserve"> is used the most</w:t>
      </w:r>
    </w:p>
    <w:p w14:paraId="6533081E" w14:textId="00AD2375" w:rsidR="006B06A7" w:rsidRDefault="006B06A7" w:rsidP="006B06A7">
      <w:pPr>
        <w:ind w:left="1440"/>
      </w:pPr>
    </w:p>
    <w:p w14:paraId="20AFBF9B" w14:textId="43AE1896" w:rsidR="006B06A7" w:rsidRDefault="006B06A7" w:rsidP="006B06A7">
      <w:pPr>
        <w:ind w:left="1440"/>
      </w:pPr>
    </w:p>
    <w:p w14:paraId="3A2EE09F" w14:textId="77777777" w:rsidR="006B06A7" w:rsidRDefault="006B06A7" w:rsidP="006B06A7">
      <w:pPr>
        <w:ind w:left="1440"/>
      </w:pPr>
    </w:p>
    <w:p w14:paraId="4F9289D0" w14:textId="77777777" w:rsidR="006B06A7" w:rsidRDefault="006B06A7" w:rsidP="006B06A7">
      <w:pPr>
        <w:ind w:left="1440"/>
      </w:pPr>
    </w:p>
    <w:p w14:paraId="62472BE2" w14:textId="77777777" w:rsidR="006B06A7" w:rsidRDefault="006B06A7" w:rsidP="006B06A7">
      <w:pPr>
        <w:ind w:left="1440"/>
      </w:pPr>
    </w:p>
    <w:p w14:paraId="7607B331" w14:textId="437042C7" w:rsidR="006B06A7" w:rsidRPr="00850171" w:rsidRDefault="006B06A7" w:rsidP="006B06A7">
      <w:pPr>
        <w:ind w:left="1440"/>
      </w:pPr>
    </w:p>
    <w:p w14:paraId="22F96404" w14:textId="7C86415D" w:rsidR="00850171" w:rsidRPr="00850171" w:rsidRDefault="00850171" w:rsidP="00850171">
      <w:pPr>
        <w:numPr>
          <w:ilvl w:val="0"/>
          <w:numId w:val="2"/>
        </w:numPr>
      </w:pPr>
      <w:r w:rsidRPr="00850171">
        <w:rPr>
          <w:b/>
          <w:bCs/>
        </w:rPr>
        <w:t>Urban vs. Rural Energy Adoption</w:t>
      </w:r>
      <w:r w:rsidRPr="00850171">
        <w:t xml:space="preserve"> </w:t>
      </w:r>
      <w:r w:rsidRPr="00850171">
        <w:rPr>
          <w:rFonts w:ascii="Segoe UI Emoji" w:hAnsi="Segoe UI Emoji" w:cs="Segoe UI Emoji"/>
        </w:rPr>
        <w:t>📊</w:t>
      </w:r>
      <w:r w:rsidRPr="00850171">
        <w:t xml:space="preserve"> </w:t>
      </w:r>
      <w:r w:rsidRPr="00850171">
        <w:rPr>
          <w:i/>
          <w:iCs/>
        </w:rPr>
        <w:t>(Stacked Bar Chart)</w:t>
      </w:r>
      <w:r w:rsidRPr="00850171">
        <w:t xml:space="preserve"> </w:t>
      </w:r>
    </w:p>
    <w:p w14:paraId="547EAF77" w14:textId="7C1175BF" w:rsidR="00850171" w:rsidRPr="00850171" w:rsidRDefault="00850171" w:rsidP="00850171">
      <w:pPr>
        <w:numPr>
          <w:ilvl w:val="1"/>
          <w:numId w:val="2"/>
        </w:numPr>
      </w:pPr>
      <w:r w:rsidRPr="00850171">
        <w:t xml:space="preserve">Compare energy usage in </w:t>
      </w:r>
      <w:r w:rsidRPr="00850171">
        <w:rPr>
          <w:b/>
          <w:bCs/>
        </w:rPr>
        <w:t>urban vs. rural areas</w:t>
      </w:r>
      <w:r w:rsidRPr="00850171">
        <w:t xml:space="preserve"> by energy type.</w:t>
      </w:r>
    </w:p>
    <w:p w14:paraId="1B1E430C" w14:textId="3CB820B1" w:rsidR="00850171" w:rsidRPr="00850171" w:rsidRDefault="00850171" w:rsidP="00850171">
      <w:pPr>
        <w:rPr>
          <w:b/>
          <w:bCs/>
        </w:rPr>
      </w:pPr>
      <w:r w:rsidRPr="00850171">
        <w:rPr>
          <w:b/>
          <w:bCs/>
        </w:rPr>
        <w:t>C. Household-Level Analysis</w:t>
      </w:r>
    </w:p>
    <w:p w14:paraId="72FEDC87" w14:textId="6EFDA584" w:rsidR="00850171" w:rsidRPr="00850171" w:rsidRDefault="00850171" w:rsidP="00850171">
      <w:pPr>
        <w:numPr>
          <w:ilvl w:val="0"/>
          <w:numId w:val="3"/>
        </w:numPr>
      </w:pPr>
      <w:r w:rsidRPr="00850171">
        <w:rPr>
          <w:b/>
          <w:bCs/>
        </w:rPr>
        <w:t>Household Size vs. Energy Usage</w:t>
      </w:r>
      <w:r w:rsidRPr="00850171">
        <w:t xml:space="preserve"> </w:t>
      </w:r>
    </w:p>
    <w:p w14:paraId="365F1796" w14:textId="7A34ECDB" w:rsidR="00850171" w:rsidRDefault="00850171" w:rsidP="00850171">
      <w:pPr>
        <w:numPr>
          <w:ilvl w:val="1"/>
          <w:numId w:val="3"/>
        </w:numPr>
      </w:pPr>
      <w:r w:rsidRPr="00850171">
        <w:t xml:space="preserve">Do </w:t>
      </w:r>
      <w:r w:rsidRPr="00850171">
        <w:rPr>
          <w:b/>
          <w:bCs/>
        </w:rPr>
        <w:t>bigger families</w:t>
      </w:r>
      <w:r w:rsidRPr="00850171">
        <w:t xml:space="preserve"> use </w:t>
      </w:r>
      <w:r w:rsidRPr="00850171">
        <w:rPr>
          <w:b/>
          <w:bCs/>
        </w:rPr>
        <w:t>more energy</w:t>
      </w:r>
      <w:r w:rsidRPr="00850171">
        <w:t>?</w:t>
      </w:r>
    </w:p>
    <w:p w14:paraId="278FD8BB" w14:textId="4CF9BB59" w:rsidR="006B06A7" w:rsidRDefault="006B06A7" w:rsidP="006B06A7">
      <w:pPr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48B4E6" wp14:editId="3B090D21">
            <wp:simplePos x="0" y="0"/>
            <wp:positionH relativeFrom="column">
              <wp:posOffset>793974</wp:posOffset>
            </wp:positionH>
            <wp:positionV relativeFrom="paragraph">
              <wp:posOffset>39631</wp:posOffset>
            </wp:positionV>
            <wp:extent cx="3325906" cy="1909467"/>
            <wp:effectExtent l="0" t="0" r="8255" b="0"/>
            <wp:wrapNone/>
            <wp:docPr id="2070435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906" cy="19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83BC7" w14:textId="788CFA56" w:rsidR="006B06A7" w:rsidRDefault="006B06A7" w:rsidP="006B06A7">
      <w:pPr>
        <w:ind w:left="1440"/>
      </w:pPr>
    </w:p>
    <w:p w14:paraId="30406B64" w14:textId="51AD89CC" w:rsidR="006B06A7" w:rsidRDefault="006B06A7" w:rsidP="006B06A7">
      <w:pPr>
        <w:ind w:left="1440"/>
      </w:pPr>
    </w:p>
    <w:p w14:paraId="5B47F2A6" w14:textId="6B2E8E0B" w:rsidR="006B06A7" w:rsidRDefault="006B06A7" w:rsidP="006B06A7">
      <w:pPr>
        <w:ind w:left="1440"/>
      </w:pPr>
    </w:p>
    <w:p w14:paraId="680896EE" w14:textId="5C2D01EF" w:rsidR="006B06A7" w:rsidRDefault="006B06A7" w:rsidP="006B06A7">
      <w:pPr>
        <w:ind w:left="1440"/>
      </w:pPr>
    </w:p>
    <w:p w14:paraId="23891F12" w14:textId="41386AA2" w:rsidR="006B06A7" w:rsidRDefault="006B06A7" w:rsidP="006B06A7">
      <w:pPr>
        <w:ind w:left="1440"/>
      </w:pPr>
    </w:p>
    <w:p w14:paraId="72532812" w14:textId="0FD781F3" w:rsidR="006B06A7" w:rsidRDefault="006B06A7" w:rsidP="00850171"/>
    <w:p w14:paraId="34DE9162" w14:textId="1CF53537" w:rsidR="00850171" w:rsidRPr="00850171" w:rsidRDefault="00850171" w:rsidP="00850171">
      <w:r w:rsidRPr="00850171">
        <w:pict w14:anchorId="0DA901D2">
          <v:rect id="_x0000_i1083" style="width:0;height:1.5pt" o:hralign="center" o:hrstd="t" o:hr="t" fillcolor="#a0a0a0" stroked="f"/>
        </w:pict>
      </w:r>
    </w:p>
    <w:p w14:paraId="597C3E28" w14:textId="11F83A16" w:rsidR="00850171" w:rsidRPr="00850171" w:rsidRDefault="00850171" w:rsidP="00850171">
      <w:pPr>
        <w:rPr>
          <w:b/>
          <w:bCs/>
        </w:rPr>
      </w:pPr>
      <w:r w:rsidRPr="00850171">
        <w:rPr>
          <w:b/>
          <w:bCs/>
        </w:rPr>
        <w:t>2️</w:t>
      </w:r>
      <w:r w:rsidRPr="00850171">
        <w:rPr>
          <w:rFonts w:ascii="Segoe UI Symbol" w:hAnsi="Segoe UI Symbol" w:cs="Segoe UI Symbol"/>
          <w:b/>
          <w:bCs/>
        </w:rPr>
        <w:t>⃣</w:t>
      </w:r>
      <w:r w:rsidRPr="00850171">
        <w:rPr>
          <w:b/>
          <w:bCs/>
        </w:rPr>
        <w:t xml:space="preserve"> Diagnostic Analysis (Why Did It Happen?)</w:t>
      </w:r>
    </w:p>
    <w:p w14:paraId="0E697168" w14:textId="3B2C904B" w:rsidR="00850171" w:rsidRPr="00850171" w:rsidRDefault="00850171" w:rsidP="00850171">
      <w:pPr>
        <w:rPr>
          <w:b/>
          <w:bCs/>
        </w:rPr>
      </w:pPr>
      <w:r w:rsidRPr="00850171">
        <w:rPr>
          <w:b/>
          <w:bCs/>
        </w:rPr>
        <w:lastRenderedPageBreak/>
        <w:t>A. What Affects Energy Usage?</w:t>
      </w:r>
    </w:p>
    <w:p w14:paraId="7E305355" w14:textId="5777A29F" w:rsidR="00850171" w:rsidRPr="00850171" w:rsidRDefault="00850171" w:rsidP="00850171">
      <w:pPr>
        <w:numPr>
          <w:ilvl w:val="0"/>
          <w:numId w:val="4"/>
        </w:numPr>
      </w:pPr>
      <w:r w:rsidRPr="00850171">
        <w:rPr>
          <w:b/>
          <w:bCs/>
        </w:rPr>
        <w:t>Does income level impact energy usage?</w:t>
      </w:r>
      <w:r w:rsidRPr="00850171">
        <w:t xml:space="preserve"> </w:t>
      </w:r>
    </w:p>
    <w:p w14:paraId="1EF9D8B2" w14:textId="79A5EA7B" w:rsidR="00850171" w:rsidRDefault="006B06A7" w:rsidP="00850171">
      <w:pPr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C5DE38" wp14:editId="00C45303">
            <wp:simplePos x="0" y="0"/>
            <wp:positionH relativeFrom="column">
              <wp:posOffset>1362373</wp:posOffset>
            </wp:positionH>
            <wp:positionV relativeFrom="paragraph">
              <wp:posOffset>204731</wp:posOffset>
            </wp:positionV>
            <wp:extent cx="3221990" cy="2093259"/>
            <wp:effectExtent l="0" t="0" r="0" b="2540"/>
            <wp:wrapNone/>
            <wp:docPr id="897634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09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71" w:rsidRPr="00850171">
        <w:t xml:space="preserve">Compare </w:t>
      </w:r>
      <w:r w:rsidR="00850171" w:rsidRPr="00850171">
        <w:rPr>
          <w:b/>
          <w:bCs/>
        </w:rPr>
        <w:t>low, middle, and high-income groups</w:t>
      </w:r>
      <w:r w:rsidR="00850171" w:rsidRPr="00850171">
        <w:t xml:space="preserve"> to see if they consume differently</w:t>
      </w:r>
      <w:r>
        <w:t>.</w:t>
      </w:r>
    </w:p>
    <w:p w14:paraId="3C8E72C9" w14:textId="34EBF961" w:rsidR="006B06A7" w:rsidRDefault="006B06A7" w:rsidP="006B06A7"/>
    <w:p w14:paraId="1EDAA0C0" w14:textId="64AB1230" w:rsidR="006B06A7" w:rsidRDefault="006B06A7" w:rsidP="006B06A7"/>
    <w:p w14:paraId="267BEE5C" w14:textId="77777777" w:rsidR="006B06A7" w:rsidRDefault="006B06A7" w:rsidP="006B06A7"/>
    <w:p w14:paraId="2DC0CA9F" w14:textId="3500B34D" w:rsidR="006B06A7" w:rsidRDefault="006B06A7" w:rsidP="006B06A7"/>
    <w:p w14:paraId="5C6109C2" w14:textId="72F2185C" w:rsidR="006B06A7" w:rsidRDefault="006B06A7" w:rsidP="006B06A7"/>
    <w:p w14:paraId="5307FC49" w14:textId="04C8D911" w:rsidR="006B06A7" w:rsidRDefault="006B06A7" w:rsidP="006B06A7"/>
    <w:p w14:paraId="14652099" w14:textId="77777777" w:rsidR="006B06A7" w:rsidRPr="00850171" w:rsidRDefault="006B06A7" w:rsidP="006B06A7"/>
    <w:p w14:paraId="71FADF08" w14:textId="415FFA2C" w:rsidR="00850171" w:rsidRPr="00850171" w:rsidRDefault="00850171" w:rsidP="00850171">
      <w:pPr>
        <w:numPr>
          <w:ilvl w:val="0"/>
          <w:numId w:val="4"/>
        </w:numPr>
      </w:pPr>
      <w:r w:rsidRPr="00850171">
        <w:rPr>
          <w:b/>
          <w:bCs/>
        </w:rPr>
        <w:t>Do subsidies lead to lower energy usage?</w:t>
      </w:r>
      <w:r w:rsidRPr="00850171">
        <w:t xml:space="preserve"> </w:t>
      </w:r>
    </w:p>
    <w:p w14:paraId="404B22DA" w14:textId="23A68D13" w:rsidR="00850171" w:rsidRDefault="006B06A7" w:rsidP="00850171">
      <w:pPr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805F25" wp14:editId="44718051">
            <wp:simplePos x="0" y="0"/>
            <wp:positionH relativeFrom="column">
              <wp:posOffset>1335443</wp:posOffset>
            </wp:positionH>
            <wp:positionV relativeFrom="paragraph">
              <wp:posOffset>273946</wp:posOffset>
            </wp:positionV>
            <wp:extent cx="3080398" cy="1506071"/>
            <wp:effectExtent l="0" t="0" r="5715" b="0"/>
            <wp:wrapNone/>
            <wp:docPr id="177531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98" cy="150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71" w:rsidRPr="00850171">
        <w:t xml:space="preserve">Check if </w:t>
      </w:r>
      <w:r w:rsidR="00850171" w:rsidRPr="00850171">
        <w:rPr>
          <w:b/>
          <w:bCs/>
        </w:rPr>
        <w:t>subsidy-received households</w:t>
      </w:r>
      <w:r w:rsidR="00850171" w:rsidRPr="00850171">
        <w:t xml:space="preserve"> have lower consumption.</w:t>
      </w:r>
    </w:p>
    <w:p w14:paraId="340927D6" w14:textId="11036795" w:rsidR="006B06A7" w:rsidRDefault="006B06A7" w:rsidP="006B06A7"/>
    <w:p w14:paraId="5BE69D13" w14:textId="77777777" w:rsidR="006B06A7" w:rsidRDefault="006B06A7" w:rsidP="006B06A7"/>
    <w:p w14:paraId="53935F0E" w14:textId="77777777" w:rsidR="006B06A7" w:rsidRDefault="006B06A7" w:rsidP="006B06A7"/>
    <w:p w14:paraId="7393E014" w14:textId="77777777" w:rsidR="006B06A7" w:rsidRDefault="006B06A7" w:rsidP="006B06A7"/>
    <w:p w14:paraId="59AB22B4" w14:textId="77777777" w:rsidR="006B06A7" w:rsidRPr="00850171" w:rsidRDefault="006B06A7" w:rsidP="006B06A7"/>
    <w:p w14:paraId="1D84E33C" w14:textId="77777777" w:rsidR="00850171" w:rsidRPr="00850171" w:rsidRDefault="00850171" w:rsidP="00850171">
      <w:pPr>
        <w:rPr>
          <w:b/>
          <w:bCs/>
        </w:rPr>
      </w:pPr>
      <w:r w:rsidRPr="00850171">
        <w:rPr>
          <w:b/>
          <w:bCs/>
        </w:rPr>
        <w:t>B. Adoption Trends &amp; Cost Savings</w:t>
      </w:r>
    </w:p>
    <w:p w14:paraId="0E0E26B4" w14:textId="13C3B364" w:rsidR="00850171" w:rsidRPr="00850171" w:rsidRDefault="00850171" w:rsidP="00850171">
      <w:pPr>
        <w:numPr>
          <w:ilvl w:val="0"/>
          <w:numId w:val="5"/>
        </w:numPr>
      </w:pPr>
      <w:r w:rsidRPr="00850171">
        <w:rPr>
          <w:b/>
          <w:bCs/>
        </w:rPr>
        <w:t>Has adoption increased over the years?</w:t>
      </w:r>
      <w:r w:rsidRPr="00850171">
        <w:t xml:space="preserve"> </w:t>
      </w:r>
    </w:p>
    <w:p w14:paraId="4FEF79D1" w14:textId="750CEBF2" w:rsidR="00850171" w:rsidRDefault="00850171" w:rsidP="00850171">
      <w:pPr>
        <w:numPr>
          <w:ilvl w:val="1"/>
          <w:numId w:val="5"/>
        </w:numPr>
      </w:pPr>
      <w:r w:rsidRPr="00850171">
        <w:t xml:space="preserve">Find out when most households </w:t>
      </w:r>
      <w:r w:rsidRPr="00850171">
        <w:rPr>
          <w:b/>
          <w:bCs/>
        </w:rPr>
        <w:t>started using renewables</w:t>
      </w:r>
      <w:r w:rsidRPr="00850171">
        <w:t>.</w:t>
      </w:r>
    </w:p>
    <w:p w14:paraId="17155EE5" w14:textId="0BC487C5" w:rsidR="004606D3" w:rsidRDefault="004606D3" w:rsidP="004606D3">
      <w:pPr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1608B3" wp14:editId="67422907">
            <wp:simplePos x="0" y="0"/>
            <wp:positionH relativeFrom="column">
              <wp:posOffset>1098027</wp:posOffset>
            </wp:positionH>
            <wp:positionV relativeFrom="paragraph">
              <wp:posOffset>20320</wp:posOffset>
            </wp:positionV>
            <wp:extent cx="3581400" cy="1593497"/>
            <wp:effectExtent l="0" t="0" r="0" b="6985"/>
            <wp:wrapNone/>
            <wp:docPr id="1954505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9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19AE7" w14:textId="7C3AC571" w:rsidR="004606D3" w:rsidRDefault="004606D3" w:rsidP="004606D3">
      <w:pPr>
        <w:ind w:left="1440"/>
      </w:pPr>
    </w:p>
    <w:p w14:paraId="728D6DEF" w14:textId="0633D537" w:rsidR="004606D3" w:rsidRDefault="004606D3" w:rsidP="004606D3">
      <w:pPr>
        <w:ind w:left="1440"/>
      </w:pPr>
    </w:p>
    <w:p w14:paraId="68957D63" w14:textId="77777777" w:rsidR="004606D3" w:rsidRDefault="004606D3" w:rsidP="004606D3">
      <w:pPr>
        <w:ind w:left="1440"/>
      </w:pPr>
    </w:p>
    <w:p w14:paraId="66A5E5A8" w14:textId="3427D107" w:rsidR="004606D3" w:rsidRDefault="004606D3" w:rsidP="004606D3">
      <w:pPr>
        <w:ind w:left="1440"/>
      </w:pPr>
    </w:p>
    <w:p w14:paraId="4886958A" w14:textId="77777777" w:rsidR="004606D3" w:rsidRPr="00850171" w:rsidRDefault="004606D3" w:rsidP="004606D3">
      <w:pPr>
        <w:ind w:left="1440"/>
      </w:pPr>
    </w:p>
    <w:p w14:paraId="31212A22" w14:textId="77777777" w:rsidR="00850171" w:rsidRPr="00850171" w:rsidRDefault="00850171" w:rsidP="00850171">
      <w:pPr>
        <w:numPr>
          <w:ilvl w:val="0"/>
          <w:numId w:val="5"/>
        </w:numPr>
      </w:pPr>
      <w:r w:rsidRPr="00850171">
        <w:rPr>
          <w:b/>
          <w:bCs/>
        </w:rPr>
        <w:t>Which energy source gives the highest cost savings?</w:t>
      </w:r>
      <w:r w:rsidRPr="00850171">
        <w:t xml:space="preserve"> </w:t>
      </w:r>
      <w:r w:rsidRPr="00850171">
        <w:rPr>
          <w:rFonts w:ascii="Segoe UI Emoji" w:hAnsi="Segoe UI Emoji" w:cs="Segoe UI Emoji"/>
        </w:rPr>
        <w:t>📊</w:t>
      </w:r>
      <w:r w:rsidRPr="00850171">
        <w:t xml:space="preserve"> </w:t>
      </w:r>
      <w:r w:rsidRPr="00850171">
        <w:rPr>
          <w:i/>
          <w:iCs/>
        </w:rPr>
        <w:t>(Bar Chart)</w:t>
      </w:r>
      <w:r w:rsidRPr="00850171">
        <w:t xml:space="preserve"> </w:t>
      </w:r>
    </w:p>
    <w:p w14:paraId="605A20B5" w14:textId="56F44EF4" w:rsidR="00850171" w:rsidRDefault="004606D3" w:rsidP="00850171">
      <w:pPr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C99AA7" wp14:editId="62937E0C">
            <wp:simplePos x="0" y="0"/>
            <wp:positionH relativeFrom="column">
              <wp:posOffset>1380565</wp:posOffset>
            </wp:positionH>
            <wp:positionV relativeFrom="paragraph">
              <wp:posOffset>234352</wp:posOffset>
            </wp:positionV>
            <wp:extent cx="2566720" cy="1698812"/>
            <wp:effectExtent l="0" t="0" r="5080" b="0"/>
            <wp:wrapNone/>
            <wp:docPr id="15427167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13" cy="17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71" w:rsidRPr="00850171">
        <w:t xml:space="preserve">Compare </w:t>
      </w:r>
      <w:r w:rsidR="00850171" w:rsidRPr="00850171">
        <w:rPr>
          <w:b/>
          <w:bCs/>
        </w:rPr>
        <w:t>solar, wind, hydro</w:t>
      </w:r>
      <w:r w:rsidR="00850171" w:rsidRPr="00850171">
        <w:t xml:space="preserve"> on </w:t>
      </w:r>
      <w:r w:rsidR="00850171" w:rsidRPr="00850171">
        <w:rPr>
          <w:b/>
          <w:bCs/>
        </w:rPr>
        <w:t>monthly cost savings (USD)</w:t>
      </w:r>
    </w:p>
    <w:p w14:paraId="5E462298" w14:textId="649583F6" w:rsidR="004606D3" w:rsidRDefault="004606D3" w:rsidP="004606D3">
      <w:pPr>
        <w:ind w:left="1440"/>
      </w:pPr>
    </w:p>
    <w:p w14:paraId="6DA9593F" w14:textId="77777777" w:rsidR="004606D3" w:rsidRDefault="004606D3" w:rsidP="004606D3">
      <w:pPr>
        <w:ind w:left="1440"/>
      </w:pPr>
    </w:p>
    <w:p w14:paraId="4E4D363D" w14:textId="77777777" w:rsidR="004606D3" w:rsidRDefault="004606D3" w:rsidP="004606D3">
      <w:pPr>
        <w:ind w:left="1440"/>
      </w:pPr>
    </w:p>
    <w:p w14:paraId="7EB97573" w14:textId="77777777" w:rsidR="004606D3" w:rsidRDefault="004606D3" w:rsidP="004606D3">
      <w:pPr>
        <w:ind w:left="1440"/>
      </w:pPr>
    </w:p>
    <w:p w14:paraId="2583CDBE" w14:textId="77777777" w:rsidR="004606D3" w:rsidRDefault="004606D3" w:rsidP="004606D3">
      <w:pPr>
        <w:ind w:left="1440"/>
      </w:pPr>
    </w:p>
    <w:p w14:paraId="1B336118" w14:textId="77777777" w:rsidR="004606D3" w:rsidRPr="00850171" w:rsidRDefault="004606D3" w:rsidP="004606D3">
      <w:pPr>
        <w:ind w:left="1440"/>
      </w:pPr>
    </w:p>
    <w:p w14:paraId="10A5D76A" w14:textId="77777777" w:rsidR="00AA2155" w:rsidRPr="00AA2155" w:rsidRDefault="00AA2155" w:rsidP="00AA2155">
      <w:pPr>
        <w:rPr>
          <w:b/>
          <w:bCs/>
        </w:rPr>
      </w:pPr>
      <w:r w:rsidRPr="00AA2155">
        <w:rPr>
          <w:b/>
          <w:bCs/>
        </w:rPr>
        <w:t>Recommendations:</w:t>
      </w:r>
    </w:p>
    <w:p w14:paraId="4545A991" w14:textId="3C4A4E7E" w:rsidR="00AA2155" w:rsidRPr="00AA2155" w:rsidRDefault="00AA2155" w:rsidP="00AA2155">
      <w:pPr>
        <w:numPr>
          <w:ilvl w:val="0"/>
          <w:numId w:val="8"/>
        </w:numPr>
      </w:pPr>
      <w:r w:rsidRPr="00AA2155">
        <w:rPr>
          <w:b/>
          <w:bCs/>
        </w:rPr>
        <w:t>Promote Renewable Energy in Other Regions</w:t>
      </w:r>
      <w:r w:rsidRPr="00AA2155">
        <w:t xml:space="preserve"> – Since Europe leads in renewable energy usage, similar </w:t>
      </w:r>
      <w:r w:rsidR="00DF085A">
        <w:t>implementations can be done</w:t>
      </w:r>
      <w:r w:rsidRPr="00AA2155">
        <w:t xml:space="preserve"> in other regions to boost adoption.</w:t>
      </w:r>
    </w:p>
    <w:p w14:paraId="1C86F206" w14:textId="165A196E" w:rsidR="00AA2155" w:rsidRPr="00AA2155" w:rsidRDefault="00AA2155" w:rsidP="00AA2155">
      <w:pPr>
        <w:numPr>
          <w:ilvl w:val="0"/>
          <w:numId w:val="8"/>
        </w:numPr>
      </w:pPr>
      <w:r w:rsidRPr="00AA2155">
        <w:rPr>
          <w:b/>
          <w:bCs/>
        </w:rPr>
        <w:t>Encourage High-Income Households</w:t>
      </w:r>
      <w:r w:rsidRPr="00AA2155">
        <w:t xml:space="preserve"> – High-income groups use less renewable energy</w:t>
      </w:r>
      <w:r w:rsidR="00DF085A">
        <w:t xml:space="preserve"> this may happen due to their high income demands luxurious life. </w:t>
      </w:r>
      <w:proofErr w:type="gramStart"/>
      <w:r w:rsidR="00DF085A">
        <w:t>So</w:t>
      </w:r>
      <w:proofErr w:type="gramEnd"/>
      <w:r w:rsidR="00DF085A">
        <w:t xml:space="preserve"> a</w:t>
      </w:r>
      <w:r w:rsidR="00DF085A" w:rsidRPr="00DF085A">
        <w:t xml:space="preserve">wareness programs </w:t>
      </w:r>
      <w:r w:rsidR="00DF085A">
        <w:t xml:space="preserve">about how renewable energy is useful </w:t>
      </w:r>
      <w:r w:rsidR="00DF085A" w:rsidRPr="00DF085A">
        <w:t>can encourage their participation.</w:t>
      </w:r>
    </w:p>
    <w:p w14:paraId="7FFF9B8E" w14:textId="77777777" w:rsidR="00AA2155" w:rsidRPr="00AA2155" w:rsidRDefault="00AA2155" w:rsidP="00AA2155">
      <w:pPr>
        <w:numPr>
          <w:ilvl w:val="0"/>
          <w:numId w:val="8"/>
        </w:numPr>
      </w:pPr>
      <w:r w:rsidRPr="00AA2155">
        <w:rPr>
          <w:b/>
          <w:bCs/>
        </w:rPr>
        <w:t>Enhance Subsidy Impact</w:t>
      </w:r>
      <w:r w:rsidRPr="00AA2155">
        <w:t xml:space="preserve"> – The cost savings and consumption difference for subsidy recipients are minimal (1.84% and 0.60%); improving subsidy programs can make them more effective.</w:t>
      </w:r>
    </w:p>
    <w:p w14:paraId="0BFF8C74" w14:textId="51549325" w:rsidR="00AA2155" w:rsidRPr="00AA2155" w:rsidRDefault="00AA2155" w:rsidP="00AA2155">
      <w:pPr>
        <w:numPr>
          <w:ilvl w:val="0"/>
          <w:numId w:val="8"/>
        </w:numPr>
      </w:pPr>
      <w:r w:rsidRPr="00AA2155">
        <w:rPr>
          <w:b/>
          <w:bCs/>
        </w:rPr>
        <w:t>Expand Wind Energy Infrastructure</w:t>
      </w:r>
      <w:r w:rsidRPr="00AA2155">
        <w:t xml:space="preserve"> – Wind energy is the most used and has saved nearly </w:t>
      </w:r>
      <w:r w:rsidRPr="00AA2155">
        <w:rPr>
          <w:b/>
          <w:bCs/>
        </w:rPr>
        <w:t>$60,000</w:t>
      </w:r>
      <w:r w:rsidRPr="00AA2155">
        <w:t xml:space="preserve"> in costs</w:t>
      </w:r>
      <w:r w:rsidR="00DF085A">
        <w:t xml:space="preserve"> followed by solar energy as it saved </w:t>
      </w:r>
      <w:r w:rsidR="00DF085A" w:rsidRPr="00DF085A">
        <w:rPr>
          <w:b/>
          <w:bCs/>
        </w:rPr>
        <w:t>$50,000</w:t>
      </w:r>
      <w:r w:rsidR="00DF085A">
        <w:t xml:space="preserve"> cost</w:t>
      </w:r>
      <w:r w:rsidRPr="00AA2155">
        <w:t xml:space="preserve">; further investment in wind </w:t>
      </w:r>
      <w:r w:rsidR="00DF085A">
        <w:t xml:space="preserve">and solar </w:t>
      </w:r>
      <w:r w:rsidRPr="00AA2155">
        <w:t>power can maximize savings.</w:t>
      </w:r>
    </w:p>
    <w:p w14:paraId="65BBE6F9" w14:textId="77777777" w:rsidR="00AA2155" w:rsidRPr="00AA2155" w:rsidRDefault="00AA2155" w:rsidP="00AA2155">
      <w:pPr>
        <w:numPr>
          <w:ilvl w:val="0"/>
          <w:numId w:val="8"/>
        </w:numPr>
      </w:pPr>
      <w:r w:rsidRPr="00AA2155">
        <w:rPr>
          <w:b/>
          <w:bCs/>
        </w:rPr>
        <w:t>Support Rural and Urban Equally</w:t>
      </w:r>
      <w:r w:rsidRPr="00AA2155">
        <w:t xml:space="preserve"> – Since there’s no significant difference in renewable energy usage between urban and rural areas, balanced resource allocation is recommended.</w:t>
      </w:r>
    </w:p>
    <w:p w14:paraId="685DB597" w14:textId="0A8DE750" w:rsidR="00850171" w:rsidRPr="00850171" w:rsidRDefault="00AA2155" w:rsidP="00850171">
      <w:pPr>
        <w:numPr>
          <w:ilvl w:val="0"/>
          <w:numId w:val="8"/>
        </w:numPr>
      </w:pPr>
      <w:r w:rsidRPr="00AA2155">
        <w:rPr>
          <w:b/>
          <w:bCs/>
        </w:rPr>
        <w:t>Leverage Economic Downturns for Energy Transition</w:t>
      </w:r>
      <w:r w:rsidRPr="00AA2155">
        <w:t xml:space="preserve"> – The slight increase in renewable energy usage in 2023 due to unemployment suggests that economic downturns could be opportunities to push for sustainable energy adoption.</w:t>
      </w:r>
    </w:p>
    <w:p w14:paraId="79C1065E" w14:textId="77777777" w:rsidR="00166F39" w:rsidRDefault="00166F39"/>
    <w:sectPr w:rsidR="0016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E65"/>
    <w:multiLevelType w:val="multilevel"/>
    <w:tmpl w:val="9FF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95BEC"/>
    <w:multiLevelType w:val="multilevel"/>
    <w:tmpl w:val="6EE6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0B2C"/>
    <w:multiLevelType w:val="multilevel"/>
    <w:tmpl w:val="6F4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D2F23"/>
    <w:multiLevelType w:val="multilevel"/>
    <w:tmpl w:val="0D9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2983"/>
    <w:multiLevelType w:val="multilevel"/>
    <w:tmpl w:val="A5D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8302F"/>
    <w:multiLevelType w:val="multilevel"/>
    <w:tmpl w:val="80A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F7BFB"/>
    <w:multiLevelType w:val="multilevel"/>
    <w:tmpl w:val="2F6E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B2DC7"/>
    <w:multiLevelType w:val="multilevel"/>
    <w:tmpl w:val="EB2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316553">
    <w:abstractNumId w:val="5"/>
  </w:num>
  <w:num w:numId="2" w16cid:durableId="1151751156">
    <w:abstractNumId w:val="0"/>
  </w:num>
  <w:num w:numId="3" w16cid:durableId="68354281">
    <w:abstractNumId w:val="1"/>
  </w:num>
  <w:num w:numId="4" w16cid:durableId="1944340294">
    <w:abstractNumId w:val="2"/>
  </w:num>
  <w:num w:numId="5" w16cid:durableId="509412476">
    <w:abstractNumId w:val="7"/>
  </w:num>
  <w:num w:numId="6" w16cid:durableId="140075739">
    <w:abstractNumId w:val="4"/>
  </w:num>
  <w:num w:numId="7" w16cid:durableId="663357947">
    <w:abstractNumId w:val="3"/>
  </w:num>
  <w:num w:numId="8" w16cid:durableId="47146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71"/>
    <w:rsid w:val="00151D61"/>
    <w:rsid w:val="00166F39"/>
    <w:rsid w:val="004606D3"/>
    <w:rsid w:val="004A3EC1"/>
    <w:rsid w:val="005126EC"/>
    <w:rsid w:val="006B06A7"/>
    <w:rsid w:val="008173BA"/>
    <w:rsid w:val="00850171"/>
    <w:rsid w:val="00AA2155"/>
    <w:rsid w:val="00CF5BC1"/>
    <w:rsid w:val="00D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B33A"/>
  <w15:chartTrackingRefBased/>
  <w15:docId w15:val="{B2721FFA-6391-418F-B215-A42098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71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4A3E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A3E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Mubasshira Quraishi</dc:creator>
  <cp:keywords/>
  <dc:description/>
  <cp:lastModifiedBy>Mubasshira Quraishi</cp:lastModifiedBy>
  <cp:revision>1</cp:revision>
  <dcterms:created xsi:type="dcterms:W3CDTF">2025-03-02T21:02:00Z</dcterms:created>
  <dcterms:modified xsi:type="dcterms:W3CDTF">2025-03-02T22:12:00Z</dcterms:modified>
</cp:coreProperties>
</file>