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80816" w14:textId="27693B32" w:rsidR="007921DB" w:rsidRDefault="007921DB" w:rsidP="007921DB"/>
    <w:p w14:paraId="53C1840E" w14:textId="77777777" w:rsidR="007921DB" w:rsidRDefault="007921DB" w:rsidP="008C434E">
      <w:pPr>
        <w:ind w:left="-567" w:right="-563"/>
        <w:jc w:val="center"/>
        <w:rPr>
          <w:b/>
          <w:bCs/>
          <w:sz w:val="32"/>
          <w:szCs w:val="32"/>
        </w:rPr>
      </w:pPr>
    </w:p>
    <w:p w14:paraId="1483F710" w14:textId="77777777" w:rsidR="007921DB" w:rsidRDefault="007921DB" w:rsidP="008C434E">
      <w:pPr>
        <w:ind w:left="-567" w:right="-563"/>
        <w:jc w:val="center"/>
        <w:rPr>
          <w:b/>
          <w:bCs/>
          <w:sz w:val="32"/>
          <w:szCs w:val="32"/>
        </w:rPr>
      </w:pPr>
    </w:p>
    <w:p w14:paraId="42EDFD58" w14:textId="77777777" w:rsidR="007921DB" w:rsidRDefault="007921DB" w:rsidP="008C434E">
      <w:pPr>
        <w:ind w:left="-567" w:right="-563"/>
        <w:jc w:val="center"/>
        <w:rPr>
          <w:b/>
          <w:bCs/>
          <w:sz w:val="32"/>
          <w:szCs w:val="32"/>
        </w:rPr>
      </w:pPr>
    </w:p>
    <w:p w14:paraId="55CC7329" w14:textId="77777777" w:rsidR="007921DB" w:rsidRDefault="007921DB" w:rsidP="008C434E">
      <w:pPr>
        <w:ind w:left="-567" w:right="-563"/>
        <w:jc w:val="center"/>
        <w:rPr>
          <w:b/>
          <w:bCs/>
          <w:sz w:val="32"/>
          <w:szCs w:val="32"/>
        </w:rPr>
      </w:pPr>
    </w:p>
    <w:p w14:paraId="02FF217E" w14:textId="1AD5CC69" w:rsidR="007921DB" w:rsidRPr="007921DB" w:rsidRDefault="007921DB" w:rsidP="008C434E">
      <w:pPr>
        <w:ind w:left="-567" w:right="-563"/>
        <w:jc w:val="center"/>
        <w:rPr>
          <w:rFonts w:asciiTheme="majorBidi" w:hAnsiTheme="majorBidi" w:cstheme="majorBidi"/>
          <w:b/>
          <w:bCs/>
          <w:sz w:val="48"/>
          <w:szCs w:val="48"/>
          <w:u w:val="single"/>
        </w:rPr>
      </w:pPr>
      <w:r w:rsidRPr="007921DB">
        <w:rPr>
          <w:rFonts w:asciiTheme="majorBidi" w:hAnsiTheme="majorBidi" w:cstheme="majorBidi"/>
          <w:b/>
          <w:bCs/>
          <w:sz w:val="48"/>
          <w:szCs w:val="48"/>
          <w:u w:val="single"/>
        </w:rPr>
        <w:t>WISABI BANK</w:t>
      </w:r>
    </w:p>
    <w:p w14:paraId="7B9A8491" w14:textId="77777777" w:rsidR="007921DB" w:rsidRDefault="007921DB" w:rsidP="008C434E">
      <w:pPr>
        <w:ind w:left="-567" w:right="-563"/>
        <w:jc w:val="center"/>
        <w:rPr>
          <w:b/>
          <w:bCs/>
          <w:sz w:val="32"/>
          <w:szCs w:val="32"/>
        </w:rPr>
      </w:pPr>
    </w:p>
    <w:p w14:paraId="383F55BB" w14:textId="77777777" w:rsidR="007921DB" w:rsidRDefault="007921DB" w:rsidP="008C434E">
      <w:pPr>
        <w:ind w:left="-567" w:right="-563"/>
        <w:jc w:val="center"/>
        <w:rPr>
          <w:b/>
          <w:bCs/>
          <w:sz w:val="32"/>
          <w:szCs w:val="32"/>
        </w:rPr>
      </w:pPr>
    </w:p>
    <w:p w14:paraId="5E92D4E1" w14:textId="77777777" w:rsidR="007921DB" w:rsidRDefault="007921DB" w:rsidP="008C434E">
      <w:pPr>
        <w:ind w:left="-567" w:right="-563"/>
        <w:jc w:val="center"/>
        <w:rPr>
          <w:b/>
          <w:bCs/>
          <w:sz w:val="32"/>
          <w:szCs w:val="32"/>
        </w:rPr>
      </w:pPr>
    </w:p>
    <w:p w14:paraId="3A430AB6" w14:textId="77777777" w:rsidR="007921DB" w:rsidRDefault="007921DB" w:rsidP="008C434E">
      <w:pPr>
        <w:ind w:left="-567" w:right="-563"/>
        <w:jc w:val="center"/>
        <w:rPr>
          <w:b/>
          <w:bCs/>
          <w:sz w:val="32"/>
          <w:szCs w:val="32"/>
        </w:rPr>
      </w:pPr>
    </w:p>
    <w:p w14:paraId="200D698F" w14:textId="77777777" w:rsidR="007921DB" w:rsidRDefault="007921DB" w:rsidP="008C434E">
      <w:pPr>
        <w:ind w:left="-567" w:right="-563"/>
        <w:jc w:val="center"/>
        <w:rPr>
          <w:b/>
          <w:bCs/>
          <w:sz w:val="32"/>
          <w:szCs w:val="32"/>
        </w:rPr>
      </w:pPr>
    </w:p>
    <w:p w14:paraId="70AC074D" w14:textId="77777777" w:rsidR="007921DB" w:rsidRDefault="007921DB" w:rsidP="008C434E">
      <w:pPr>
        <w:ind w:left="-567" w:right="-563"/>
        <w:jc w:val="center"/>
        <w:rPr>
          <w:b/>
          <w:bCs/>
          <w:sz w:val="32"/>
          <w:szCs w:val="32"/>
        </w:rPr>
      </w:pPr>
    </w:p>
    <w:p w14:paraId="344312C1" w14:textId="77777777" w:rsidR="007921DB" w:rsidRDefault="007921DB" w:rsidP="008C434E">
      <w:pPr>
        <w:ind w:left="-567" w:right="-563"/>
        <w:jc w:val="center"/>
        <w:rPr>
          <w:b/>
          <w:bCs/>
          <w:sz w:val="32"/>
          <w:szCs w:val="32"/>
        </w:rPr>
      </w:pPr>
    </w:p>
    <w:p w14:paraId="25D4693B" w14:textId="77777777" w:rsidR="007921DB" w:rsidRDefault="007921DB" w:rsidP="008C434E">
      <w:pPr>
        <w:ind w:left="-567" w:right="-563"/>
        <w:jc w:val="center"/>
        <w:rPr>
          <w:b/>
          <w:bCs/>
          <w:sz w:val="32"/>
          <w:szCs w:val="32"/>
        </w:rPr>
      </w:pPr>
    </w:p>
    <w:p w14:paraId="03D82C25" w14:textId="77777777" w:rsidR="007921DB" w:rsidRDefault="007921DB" w:rsidP="008C434E">
      <w:pPr>
        <w:ind w:left="-567" w:right="-563"/>
        <w:jc w:val="center"/>
        <w:rPr>
          <w:b/>
          <w:bCs/>
          <w:sz w:val="32"/>
          <w:szCs w:val="32"/>
        </w:rPr>
      </w:pPr>
    </w:p>
    <w:p w14:paraId="15E7EA4E" w14:textId="77777777" w:rsidR="007921DB" w:rsidRDefault="007921DB" w:rsidP="008C434E">
      <w:pPr>
        <w:ind w:left="-567" w:right="-563"/>
        <w:jc w:val="center"/>
        <w:rPr>
          <w:b/>
          <w:bCs/>
          <w:sz w:val="32"/>
          <w:szCs w:val="32"/>
        </w:rPr>
      </w:pPr>
    </w:p>
    <w:p w14:paraId="16640244" w14:textId="1F6ADCD0" w:rsidR="007921DB" w:rsidRDefault="007921DB" w:rsidP="007921DB">
      <w:pPr>
        <w:tabs>
          <w:tab w:val="left" w:pos="5303"/>
        </w:tabs>
        <w:ind w:left="-567" w:right="-563"/>
        <w:rPr>
          <w:b/>
          <w:bCs/>
          <w:sz w:val="32"/>
          <w:szCs w:val="32"/>
        </w:rPr>
      </w:pPr>
      <w:r>
        <w:rPr>
          <w:b/>
          <w:bCs/>
          <w:sz w:val="32"/>
          <w:szCs w:val="32"/>
        </w:rPr>
        <w:tab/>
      </w:r>
    </w:p>
    <w:p w14:paraId="34A0FFCF" w14:textId="77777777" w:rsidR="007921DB" w:rsidRDefault="007921DB" w:rsidP="007921DB">
      <w:pPr>
        <w:tabs>
          <w:tab w:val="left" w:pos="5303"/>
        </w:tabs>
        <w:ind w:left="-567" w:right="-563"/>
        <w:rPr>
          <w:b/>
          <w:bCs/>
          <w:sz w:val="32"/>
          <w:szCs w:val="32"/>
        </w:rPr>
      </w:pPr>
    </w:p>
    <w:p w14:paraId="6B117ED5" w14:textId="77777777" w:rsidR="007921DB" w:rsidRDefault="007921DB" w:rsidP="007921DB">
      <w:pPr>
        <w:tabs>
          <w:tab w:val="left" w:pos="5303"/>
        </w:tabs>
        <w:ind w:left="-567" w:right="-563"/>
        <w:rPr>
          <w:b/>
          <w:bCs/>
          <w:sz w:val="32"/>
          <w:szCs w:val="32"/>
        </w:rPr>
      </w:pPr>
    </w:p>
    <w:sdt>
      <w:sdtPr>
        <w:rPr>
          <w:rFonts w:asciiTheme="minorHAnsi" w:eastAsiaTheme="minorHAnsi" w:hAnsiTheme="minorHAnsi" w:cstheme="minorBidi"/>
          <w:b/>
          <w:bCs/>
          <w:color w:val="000000" w:themeColor="text1"/>
          <w:kern w:val="2"/>
          <w:sz w:val="22"/>
          <w:szCs w:val="22"/>
          <w:u w:val="single"/>
          <w14:ligatures w14:val="standardContextual"/>
        </w:rPr>
        <w:id w:val="-517015040"/>
        <w:docPartObj>
          <w:docPartGallery w:val="Table of Contents"/>
          <w:docPartUnique/>
        </w:docPartObj>
      </w:sdtPr>
      <w:sdtEndPr>
        <w:rPr>
          <w:b w:val="0"/>
          <w:bCs w:val="0"/>
          <w:color w:val="auto"/>
          <w:u w:val="none"/>
        </w:rPr>
      </w:sdtEndPr>
      <w:sdtContent>
        <w:p w14:paraId="29AC1723" w14:textId="77777777" w:rsidR="007921DB" w:rsidRDefault="007921DB" w:rsidP="007921DB">
          <w:pPr>
            <w:pStyle w:val="TOCHeading"/>
            <w:jc w:val="center"/>
            <w:rPr>
              <w:b/>
              <w:bCs/>
              <w:color w:val="000000" w:themeColor="text1"/>
              <w:u w:val="single"/>
            </w:rPr>
          </w:pPr>
          <w:r w:rsidRPr="002804AA">
            <w:rPr>
              <w:b/>
              <w:bCs/>
              <w:color w:val="000000" w:themeColor="text1"/>
              <w:u w:val="single"/>
            </w:rPr>
            <w:t>Table of Contents</w:t>
          </w:r>
        </w:p>
        <w:p w14:paraId="4A006578" w14:textId="77777777" w:rsidR="007921DB" w:rsidRPr="002804AA" w:rsidRDefault="007921DB" w:rsidP="007921DB"/>
        <w:p w14:paraId="0C417893" w14:textId="77777777" w:rsidR="007921DB" w:rsidRPr="002804AA" w:rsidRDefault="007921DB" w:rsidP="007921DB">
          <w:pPr>
            <w:pStyle w:val="TOC1"/>
          </w:pPr>
          <w:r w:rsidRPr="002804AA">
            <w:t>Cover Page</w:t>
          </w:r>
          <w:r w:rsidRPr="002804AA">
            <w:ptab w:relativeTo="margin" w:alignment="right" w:leader="dot"/>
          </w:r>
          <w:r w:rsidRPr="002804AA">
            <w:t>1</w:t>
          </w:r>
        </w:p>
        <w:p w14:paraId="46BB59EC" w14:textId="77777777" w:rsidR="007921DB" w:rsidRPr="002804AA" w:rsidRDefault="007921DB" w:rsidP="007921DB">
          <w:pPr>
            <w:pStyle w:val="TOC1"/>
          </w:pPr>
          <w:r w:rsidRPr="002804AA">
            <w:t>Table of Content</w:t>
          </w:r>
          <w:r w:rsidRPr="002804AA">
            <w:ptab w:relativeTo="margin" w:alignment="right" w:leader="dot"/>
          </w:r>
          <w:r>
            <w:t>2</w:t>
          </w:r>
        </w:p>
        <w:p w14:paraId="220E150F" w14:textId="28263B89" w:rsidR="007921DB" w:rsidRPr="00A5721F" w:rsidRDefault="007921DB" w:rsidP="007921DB">
          <w:pPr>
            <w:pStyle w:val="TOC3"/>
          </w:pPr>
          <w:r w:rsidRPr="00A5721F">
            <w:rPr>
              <w:b/>
              <w:bCs/>
            </w:rPr>
            <w:t>Tables</w:t>
          </w:r>
          <w:r w:rsidRPr="00A5721F">
            <w:rPr>
              <w:b/>
              <w:bCs/>
            </w:rPr>
            <w:ptab w:relativeTo="margin" w:alignment="right" w:leader="dot"/>
          </w:r>
          <w:r>
            <w:rPr>
              <w:b/>
              <w:bCs/>
            </w:rPr>
            <w:t>3</w:t>
          </w:r>
        </w:p>
        <w:p w14:paraId="114A9414" w14:textId="421A86EE" w:rsidR="007921DB" w:rsidRDefault="007921DB" w:rsidP="007921DB">
          <w:r>
            <w:tab/>
            <w:t xml:space="preserve">Executive Summary </w:t>
          </w:r>
          <w:r w:rsidRPr="002804AA">
            <w:ptab w:relativeTo="margin" w:alignment="right" w:leader="dot"/>
          </w:r>
          <w:r>
            <w:t>3</w:t>
          </w:r>
        </w:p>
        <w:p w14:paraId="751F7C82" w14:textId="1EA54D33" w:rsidR="007921DB" w:rsidRDefault="007921DB" w:rsidP="007921DB">
          <w:r>
            <w:tab/>
            <w:t xml:space="preserve">Entity Relationship Diagram </w:t>
          </w:r>
          <w:r w:rsidRPr="002804AA">
            <w:ptab w:relativeTo="margin" w:alignment="right" w:leader="dot"/>
          </w:r>
          <w:r>
            <w:t>4</w:t>
          </w:r>
        </w:p>
        <w:p w14:paraId="53F87EBC" w14:textId="0FAF7B27" w:rsidR="007921DB" w:rsidRDefault="007921DB" w:rsidP="007921DB">
          <w:r>
            <w:tab/>
            <w:t xml:space="preserve">Data Analysis Approach </w:t>
          </w:r>
          <w:r w:rsidRPr="002804AA">
            <w:ptab w:relativeTo="margin" w:alignment="right" w:leader="dot"/>
          </w:r>
          <w:r>
            <w:t>5</w:t>
          </w:r>
        </w:p>
        <w:p w14:paraId="7F22E7B5" w14:textId="11CBF68F" w:rsidR="007921DB" w:rsidRDefault="007921DB" w:rsidP="007921DB">
          <w:r>
            <w:tab/>
            <w:t xml:space="preserve">Objective </w:t>
          </w:r>
          <w:r w:rsidRPr="002804AA">
            <w:ptab w:relativeTo="margin" w:alignment="right" w:leader="dot"/>
          </w:r>
          <w:r>
            <w:t>5</w:t>
          </w:r>
        </w:p>
        <w:p w14:paraId="791FFCCB" w14:textId="225E856A" w:rsidR="007921DB" w:rsidRDefault="007921DB" w:rsidP="007921DB">
          <w:r>
            <w:tab/>
            <w:t xml:space="preserve">Queries </w:t>
          </w:r>
          <w:r w:rsidRPr="002804AA">
            <w:ptab w:relativeTo="margin" w:alignment="right" w:leader="dot"/>
          </w:r>
          <w:r>
            <w:t>5</w:t>
          </w:r>
        </w:p>
        <w:p w14:paraId="5B31E344" w14:textId="60BA36CE" w:rsidR="007921DB" w:rsidRDefault="007921DB" w:rsidP="007921DB">
          <w:r>
            <w:tab/>
            <w:t xml:space="preserve">Results, Visualization, Insights </w:t>
          </w:r>
          <w:r w:rsidRPr="002804AA">
            <w:ptab w:relativeTo="margin" w:alignment="right" w:leader="dot"/>
          </w:r>
          <w:r w:rsidR="00697414">
            <w:t>9</w:t>
          </w:r>
        </w:p>
        <w:p w14:paraId="2D8457B7" w14:textId="3073199A" w:rsidR="007921DB" w:rsidRDefault="007921DB" w:rsidP="007921DB">
          <w:r>
            <w:tab/>
            <w:t xml:space="preserve">Recommendation </w:t>
          </w:r>
          <w:r w:rsidRPr="002804AA">
            <w:ptab w:relativeTo="margin" w:alignment="right" w:leader="dot"/>
          </w:r>
          <w:r>
            <w:t>1</w:t>
          </w:r>
          <w:r w:rsidR="00697414">
            <w:t>6</w:t>
          </w:r>
        </w:p>
      </w:sdtContent>
    </w:sdt>
    <w:p w14:paraId="720396D5" w14:textId="77777777" w:rsidR="007921DB" w:rsidRDefault="007921DB" w:rsidP="008C434E">
      <w:pPr>
        <w:ind w:left="-567" w:right="-563"/>
        <w:jc w:val="center"/>
        <w:rPr>
          <w:b/>
          <w:bCs/>
          <w:sz w:val="32"/>
          <w:szCs w:val="32"/>
        </w:rPr>
      </w:pPr>
    </w:p>
    <w:p w14:paraId="4CA69F72" w14:textId="77777777" w:rsidR="007921DB" w:rsidRDefault="007921DB" w:rsidP="008C434E">
      <w:pPr>
        <w:ind w:left="-567" w:right="-563"/>
        <w:jc w:val="center"/>
        <w:rPr>
          <w:b/>
          <w:bCs/>
          <w:sz w:val="32"/>
          <w:szCs w:val="32"/>
        </w:rPr>
      </w:pPr>
    </w:p>
    <w:p w14:paraId="386FC741" w14:textId="77777777" w:rsidR="007921DB" w:rsidRDefault="007921DB" w:rsidP="008C434E">
      <w:pPr>
        <w:ind w:left="-567" w:right="-563"/>
        <w:jc w:val="center"/>
        <w:rPr>
          <w:b/>
          <w:bCs/>
          <w:sz w:val="32"/>
          <w:szCs w:val="32"/>
        </w:rPr>
      </w:pPr>
    </w:p>
    <w:p w14:paraId="190FA8F9" w14:textId="77777777" w:rsidR="007921DB" w:rsidRDefault="007921DB" w:rsidP="008C434E">
      <w:pPr>
        <w:ind w:left="-567" w:right="-563"/>
        <w:jc w:val="center"/>
        <w:rPr>
          <w:b/>
          <w:bCs/>
          <w:sz w:val="32"/>
          <w:szCs w:val="32"/>
        </w:rPr>
      </w:pPr>
    </w:p>
    <w:p w14:paraId="00457D4A" w14:textId="77777777" w:rsidR="007921DB" w:rsidRDefault="007921DB" w:rsidP="008C434E">
      <w:pPr>
        <w:ind w:left="-567" w:right="-563"/>
        <w:jc w:val="center"/>
        <w:rPr>
          <w:b/>
          <w:bCs/>
          <w:sz w:val="32"/>
          <w:szCs w:val="32"/>
        </w:rPr>
      </w:pPr>
    </w:p>
    <w:p w14:paraId="410EE80B" w14:textId="77777777" w:rsidR="007921DB" w:rsidRDefault="007921DB" w:rsidP="008C434E">
      <w:pPr>
        <w:ind w:left="-567" w:right="-563"/>
        <w:jc w:val="center"/>
        <w:rPr>
          <w:b/>
          <w:bCs/>
          <w:sz w:val="32"/>
          <w:szCs w:val="32"/>
        </w:rPr>
      </w:pPr>
    </w:p>
    <w:p w14:paraId="4607104C" w14:textId="77777777" w:rsidR="007921DB" w:rsidRDefault="007921DB" w:rsidP="008C434E">
      <w:pPr>
        <w:ind w:left="-567" w:right="-563"/>
        <w:jc w:val="center"/>
        <w:rPr>
          <w:b/>
          <w:bCs/>
          <w:sz w:val="32"/>
          <w:szCs w:val="32"/>
        </w:rPr>
      </w:pPr>
    </w:p>
    <w:p w14:paraId="2D5E9193" w14:textId="77777777" w:rsidR="007921DB" w:rsidRDefault="007921DB" w:rsidP="008C434E">
      <w:pPr>
        <w:ind w:left="-567" w:right="-563"/>
        <w:jc w:val="center"/>
        <w:rPr>
          <w:b/>
          <w:bCs/>
          <w:sz w:val="32"/>
          <w:szCs w:val="32"/>
        </w:rPr>
      </w:pPr>
    </w:p>
    <w:p w14:paraId="3F026569" w14:textId="77777777" w:rsidR="007921DB" w:rsidRDefault="007921DB" w:rsidP="008C434E">
      <w:pPr>
        <w:ind w:left="-567" w:right="-563"/>
        <w:jc w:val="center"/>
        <w:rPr>
          <w:b/>
          <w:bCs/>
          <w:sz w:val="32"/>
          <w:szCs w:val="32"/>
        </w:rPr>
      </w:pPr>
    </w:p>
    <w:p w14:paraId="25F77B4D" w14:textId="77777777" w:rsidR="007921DB" w:rsidRDefault="007921DB" w:rsidP="008C434E">
      <w:pPr>
        <w:ind w:left="-567" w:right="-563"/>
        <w:jc w:val="center"/>
        <w:rPr>
          <w:b/>
          <w:bCs/>
          <w:sz w:val="32"/>
          <w:szCs w:val="32"/>
        </w:rPr>
      </w:pPr>
    </w:p>
    <w:p w14:paraId="74E51142" w14:textId="77777777" w:rsidR="007921DB" w:rsidRDefault="007921DB" w:rsidP="008C434E">
      <w:pPr>
        <w:ind w:left="-567" w:right="-563"/>
        <w:jc w:val="center"/>
        <w:rPr>
          <w:b/>
          <w:bCs/>
          <w:sz w:val="32"/>
          <w:szCs w:val="32"/>
        </w:rPr>
      </w:pPr>
    </w:p>
    <w:p w14:paraId="14043393" w14:textId="607EA0A0" w:rsidR="00701B2A" w:rsidRDefault="008C434E" w:rsidP="008C434E">
      <w:pPr>
        <w:ind w:left="-567" w:right="-563"/>
        <w:jc w:val="center"/>
        <w:rPr>
          <w:b/>
          <w:bCs/>
          <w:sz w:val="32"/>
          <w:szCs w:val="32"/>
        </w:rPr>
      </w:pPr>
      <w:r w:rsidRPr="008C434E">
        <w:rPr>
          <w:b/>
          <w:bCs/>
          <w:sz w:val="32"/>
          <w:szCs w:val="32"/>
        </w:rPr>
        <w:lastRenderedPageBreak/>
        <w:t>Wisabi Bank</w:t>
      </w:r>
    </w:p>
    <w:p w14:paraId="69E24836" w14:textId="77777777" w:rsidR="008C434E" w:rsidRDefault="008C434E" w:rsidP="008C434E">
      <w:pPr>
        <w:ind w:left="-567" w:right="-563"/>
        <w:rPr>
          <w:sz w:val="24"/>
          <w:szCs w:val="24"/>
        </w:rPr>
      </w:pPr>
    </w:p>
    <w:p w14:paraId="7CB63119" w14:textId="31D3C0F2" w:rsidR="008C434E" w:rsidRPr="002B3F95" w:rsidRDefault="008C434E" w:rsidP="008C434E">
      <w:pPr>
        <w:ind w:left="-567" w:right="-563"/>
        <w:rPr>
          <w:b/>
          <w:bCs/>
          <w:sz w:val="28"/>
          <w:szCs w:val="28"/>
        </w:rPr>
      </w:pPr>
      <w:r w:rsidRPr="002B3F95">
        <w:rPr>
          <w:b/>
          <w:bCs/>
          <w:sz w:val="28"/>
          <w:szCs w:val="28"/>
        </w:rPr>
        <w:t>Executive Summary:</w:t>
      </w:r>
    </w:p>
    <w:p w14:paraId="4627124F" w14:textId="3CB619FF" w:rsidR="00CA4091" w:rsidRPr="00CA4091" w:rsidRDefault="00CA4091" w:rsidP="00CA4091">
      <w:pPr>
        <w:ind w:left="-567" w:right="-563"/>
        <w:rPr>
          <w:sz w:val="24"/>
          <w:szCs w:val="24"/>
        </w:rPr>
      </w:pPr>
      <w:r w:rsidRPr="00CA4091">
        <w:rPr>
          <w:sz w:val="24"/>
          <w:szCs w:val="24"/>
        </w:rPr>
        <w:t xml:space="preserve">This dataset provides a comprehensive view of transactions, ATM locations, cardholder details, transaction types, and temporal information for Wisabi Bank. </w:t>
      </w:r>
      <w:r w:rsidR="007710BC">
        <w:rPr>
          <w:sz w:val="24"/>
          <w:szCs w:val="24"/>
        </w:rPr>
        <w:t>It can be used to analyze ATM transactions and customer behavior to identify patterns, trends, and insights for optimizing banking services and customer experience.</w:t>
      </w:r>
    </w:p>
    <w:p w14:paraId="63F6415B" w14:textId="546A20F9" w:rsidR="00CA4091" w:rsidRDefault="00CA4091" w:rsidP="00CA4091">
      <w:pPr>
        <w:ind w:left="-567" w:right="-563"/>
        <w:rPr>
          <w:sz w:val="24"/>
          <w:szCs w:val="24"/>
        </w:rPr>
      </w:pPr>
      <w:r w:rsidRPr="00CA4091">
        <w:rPr>
          <w:sz w:val="24"/>
          <w:szCs w:val="24"/>
        </w:rPr>
        <w:t xml:space="preserve">The dataset consists of transactional data captured in the </w:t>
      </w:r>
      <w:r w:rsidR="007710BC">
        <w:rPr>
          <w:sz w:val="24"/>
          <w:szCs w:val="24"/>
        </w:rPr>
        <w:t>Fact Transaction Table</w:t>
      </w:r>
      <w:r w:rsidRPr="00CA4091">
        <w:rPr>
          <w:sz w:val="24"/>
          <w:szCs w:val="24"/>
        </w:rPr>
        <w:t>, which includes information such as transaction ID, start and end datetime, cardholder ID, location ID, transaction type ID, and transaction amount.</w:t>
      </w:r>
      <w:r w:rsidRPr="00CA4091">
        <w:rPr>
          <w:sz w:val="24"/>
          <w:szCs w:val="24"/>
        </w:rPr>
        <w:br/>
        <w:t xml:space="preserve">There are 5 transactional tables </w:t>
      </w:r>
      <w:r w:rsidR="00A25BF7">
        <w:rPr>
          <w:sz w:val="24"/>
          <w:szCs w:val="24"/>
        </w:rPr>
        <w:t>that</w:t>
      </w:r>
      <w:r w:rsidRPr="00CA4091">
        <w:rPr>
          <w:sz w:val="24"/>
          <w:szCs w:val="24"/>
        </w:rPr>
        <w:t xml:space="preserve"> can be </w:t>
      </w:r>
      <w:r w:rsidR="007710BC">
        <w:rPr>
          <w:sz w:val="24"/>
          <w:szCs w:val="24"/>
        </w:rPr>
        <w:t>u</w:t>
      </w:r>
      <w:r w:rsidR="007710BC" w:rsidRPr="00CA4091">
        <w:rPr>
          <w:sz w:val="24"/>
          <w:szCs w:val="24"/>
        </w:rPr>
        <w:t>nion</w:t>
      </w:r>
      <w:r w:rsidR="007710BC">
        <w:rPr>
          <w:sz w:val="24"/>
          <w:szCs w:val="24"/>
        </w:rPr>
        <w:t>e</w:t>
      </w:r>
      <w:r w:rsidR="007710BC" w:rsidRPr="00CA4091">
        <w:rPr>
          <w:sz w:val="24"/>
          <w:szCs w:val="24"/>
        </w:rPr>
        <w:t>d</w:t>
      </w:r>
      <w:r w:rsidRPr="00CA4091">
        <w:rPr>
          <w:sz w:val="24"/>
          <w:szCs w:val="24"/>
        </w:rPr>
        <w:t xml:space="preserve"> to provide a comprehensive view of the bank's ATM operations across all locations.</w:t>
      </w:r>
    </w:p>
    <w:p w14:paraId="0E325347" w14:textId="6432DD31" w:rsidR="007710BC" w:rsidRPr="007710BC" w:rsidRDefault="007710BC" w:rsidP="00A25BF7">
      <w:pPr>
        <w:ind w:left="-567" w:right="-563"/>
        <w:rPr>
          <w:sz w:val="24"/>
          <w:szCs w:val="24"/>
        </w:rPr>
      </w:pPr>
      <w:r w:rsidRPr="007710BC">
        <w:rPr>
          <w:sz w:val="24"/>
          <w:szCs w:val="24"/>
        </w:rPr>
        <w:t xml:space="preserve">The </w:t>
      </w:r>
      <w:r>
        <w:rPr>
          <w:sz w:val="24"/>
          <w:szCs w:val="24"/>
        </w:rPr>
        <w:t>ATM Location Lookup table</w:t>
      </w:r>
      <w:r w:rsidRPr="007710BC">
        <w:rPr>
          <w:sz w:val="24"/>
          <w:szCs w:val="24"/>
        </w:rPr>
        <w:t xml:space="preserve"> provides details about ATM locations, including location ID, location name, number of ATMs, city, state, and country.</w:t>
      </w:r>
      <w:r w:rsidRPr="007710BC">
        <w:rPr>
          <w:sz w:val="24"/>
          <w:szCs w:val="24"/>
        </w:rPr>
        <w:br/>
        <w:t xml:space="preserve">The </w:t>
      </w:r>
      <w:r>
        <w:rPr>
          <w:sz w:val="24"/>
          <w:szCs w:val="24"/>
        </w:rPr>
        <w:t>Customer Lookup table</w:t>
      </w:r>
      <w:r w:rsidRPr="007710BC">
        <w:rPr>
          <w:sz w:val="24"/>
          <w:szCs w:val="24"/>
        </w:rPr>
        <w:t xml:space="preserve"> contains information about cardholders, such as cardholder ID, first name, last name, gender, ATM ID, age, occupation, account type, and whether they are customers of Wisabi Bank.</w:t>
      </w:r>
      <w:r w:rsidRPr="007710BC">
        <w:rPr>
          <w:sz w:val="24"/>
          <w:szCs w:val="24"/>
        </w:rPr>
        <w:br/>
        <w:t xml:space="preserve">The Transaction Type </w:t>
      </w:r>
      <w:r w:rsidR="00A25BF7">
        <w:rPr>
          <w:sz w:val="24"/>
          <w:szCs w:val="24"/>
        </w:rPr>
        <w:t xml:space="preserve">Lookup </w:t>
      </w:r>
      <w:r w:rsidRPr="007710BC">
        <w:rPr>
          <w:sz w:val="24"/>
          <w:szCs w:val="24"/>
        </w:rPr>
        <w:t>Table defines different transaction types and their corresponding IDs and names.</w:t>
      </w:r>
    </w:p>
    <w:p w14:paraId="5844DD28" w14:textId="067FDD1B" w:rsidR="00CA4091" w:rsidRPr="00CA4091" w:rsidRDefault="00A25BF7" w:rsidP="00A25BF7">
      <w:pPr>
        <w:spacing w:before="240"/>
        <w:ind w:left="-567" w:right="-563"/>
        <w:rPr>
          <w:sz w:val="24"/>
          <w:szCs w:val="24"/>
        </w:rPr>
      </w:pPr>
      <w:r>
        <w:rPr>
          <w:sz w:val="24"/>
          <w:szCs w:val="24"/>
        </w:rPr>
        <w:t xml:space="preserve">The </w:t>
      </w:r>
      <w:r w:rsidR="007710BC" w:rsidRPr="007710BC">
        <w:rPr>
          <w:sz w:val="24"/>
          <w:szCs w:val="24"/>
        </w:rPr>
        <w:t xml:space="preserve">Data Dictionary </w:t>
      </w:r>
      <w:r>
        <w:rPr>
          <w:sz w:val="24"/>
          <w:szCs w:val="24"/>
        </w:rPr>
        <w:t>contains</w:t>
      </w:r>
      <w:r w:rsidR="007710BC" w:rsidRPr="007710BC">
        <w:rPr>
          <w:sz w:val="24"/>
          <w:szCs w:val="24"/>
        </w:rPr>
        <w:t xml:space="preserve"> more information on this dataset.</w:t>
      </w:r>
    </w:p>
    <w:p w14:paraId="2CF1098D" w14:textId="77777777" w:rsidR="00A25BF7" w:rsidRDefault="00A25BF7" w:rsidP="00A25BF7">
      <w:pPr>
        <w:spacing w:before="240"/>
        <w:ind w:left="-567" w:right="-563"/>
        <w:rPr>
          <w:b/>
          <w:bCs/>
          <w:sz w:val="24"/>
          <w:szCs w:val="24"/>
        </w:rPr>
      </w:pPr>
    </w:p>
    <w:p w14:paraId="731BD3AD" w14:textId="77777777" w:rsidR="00A25BF7" w:rsidRDefault="00A25BF7" w:rsidP="00A25BF7">
      <w:pPr>
        <w:spacing w:before="240"/>
        <w:ind w:left="-567" w:right="-563"/>
        <w:rPr>
          <w:b/>
          <w:bCs/>
          <w:sz w:val="24"/>
          <w:szCs w:val="24"/>
        </w:rPr>
      </w:pPr>
    </w:p>
    <w:p w14:paraId="1496AFCA" w14:textId="77777777" w:rsidR="00A25BF7" w:rsidRDefault="00A25BF7" w:rsidP="00A25BF7">
      <w:pPr>
        <w:spacing w:before="240"/>
        <w:ind w:left="-567" w:right="-563"/>
        <w:rPr>
          <w:b/>
          <w:bCs/>
          <w:sz w:val="24"/>
          <w:szCs w:val="24"/>
        </w:rPr>
      </w:pPr>
    </w:p>
    <w:p w14:paraId="541C741A" w14:textId="77777777" w:rsidR="00A25BF7" w:rsidRDefault="00A25BF7" w:rsidP="00A25BF7">
      <w:pPr>
        <w:spacing w:before="240"/>
        <w:ind w:left="-567" w:right="-563"/>
        <w:rPr>
          <w:b/>
          <w:bCs/>
          <w:sz w:val="24"/>
          <w:szCs w:val="24"/>
        </w:rPr>
      </w:pPr>
    </w:p>
    <w:p w14:paraId="07ACD4BA" w14:textId="77777777" w:rsidR="00A25BF7" w:rsidRDefault="00A25BF7" w:rsidP="00A25BF7">
      <w:pPr>
        <w:spacing w:before="240"/>
        <w:ind w:left="-567" w:right="-563"/>
        <w:rPr>
          <w:b/>
          <w:bCs/>
          <w:sz w:val="24"/>
          <w:szCs w:val="24"/>
        </w:rPr>
      </w:pPr>
    </w:p>
    <w:p w14:paraId="48140D35" w14:textId="77777777" w:rsidR="00A25BF7" w:rsidRDefault="00A25BF7" w:rsidP="00A25BF7">
      <w:pPr>
        <w:spacing w:before="240"/>
        <w:ind w:left="-567" w:right="-563"/>
        <w:rPr>
          <w:b/>
          <w:bCs/>
          <w:sz w:val="24"/>
          <w:szCs w:val="24"/>
        </w:rPr>
      </w:pPr>
    </w:p>
    <w:p w14:paraId="1EA1AF35" w14:textId="77777777" w:rsidR="00A25BF7" w:rsidRDefault="00A25BF7" w:rsidP="00A25BF7">
      <w:pPr>
        <w:spacing w:before="240"/>
        <w:ind w:left="-567" w:right="-563"/>
        <w:rPr>
          <w:b/>
          <w:bCs/>
          <w:sz w:val="24"/>
          <w:szCs w:val="24"/>
        </w:rPr>
      </w:pPr>
    </w:p>
    <w:p w14:paraId="7DE0D5B5" w14:textId="77777777" w:rsidR="00A25BF7" w:rsidRDefault="00A25BF7" w:rsidP="00A25BF7">
      <w:pPr>
        <w:spacing w:before="240"/>
        <w:ind w:left="-567" w:right="-563"/>
        <w:rPr>
          <w:b/>
          <w:bCs/>
          <w:sz w:val="24"/>
          <w:szCs w:val="24"/>
        </w:rPr>
      </w:pPr>
    </w:p>
    <w:p w14:paraId="28A8E576" w14:textId="77777777" w:rsidR="00A25BF7" w:rsidRDefault="00A25BF7" w:rsidP="00A25BF7">
      <w:pPr>
        <w:spacing w:before="240"/>
        <w:ind w:left="-567" w:right="-563"/>
        <w:rPr>
          <w:b/>
          <w:bCs/>
          <w:sz w:val="24"/>
          <w:szCs w:val="24"/>
        </w:rPr>
      </w:pPr>
    </w:p>
    <w:p w14:paraId="7B86C2E7" w14:textId="35737053" w:rsidR="008C434E" w:rsidRPr="002B3F95" w:rsidRDefault="008C434E" w:rsidP="00A25BF7">
      <w:pPr>
        <w:spacing w:before="240"/>
        <w:ind w:left="-567" w:right="-563"/>
        <w:rPr>
          <w:b/>
          <w:bCs/>
          <w:sz w:val="28"/>
          <w:szCs w:val="28"/>
        </w:rPr>
      </w:pPr>
      <w:r w:rsidRPr="002B3F95">
        <w:rPr>
          <w:b/>
          <w:bCs/>
          <w:sz w:val="28"/>
          <w:szCs w:val="28"/>
        </w:rPr>
        <w:lastRenderedPageBreak/>
        <w:t>Entity Relationship Diagram:</w:t>
      </w:r>
    </w:p>
    <w:p w14:paraId="28DCAFF8" w14:textId="1820A334" w:rsidR="00A25BF7" w:rsidRDefault="008C434E" w:rsidP="00E81C62">
      <w:pPr>
        <w:ind w:left="-567" w:right="-563"/>
        <w:jc w:val="center"/>
        <w:rPr>
          <w:b/>
          <w:bCs/>
          <w:sz w:val="24"/>
          <w:szCs w:val="24"/>
        </w:rPr>
      </w:pPr>
      <w:r>
        <w:rPr>
          <w:b/>
          <w:bCs/>
          <w:noProof/>
          <w:sz w:val="24"/>
          <w:szCs w:val="24"/>
        </w:rPr>
        <w:drawing>
          <wp:inline distT="0" distB="0" distL="0" distR="0" wp14:anchorId="76904936" wp14:editId="2794CBC6">
            <wp:extent cx="6293508" cy="7515225"/>
            <wp:effectExtent l="0" t="0" r="0" b="0"/>
            <wp:docPr id="95834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34292" name="Picture 95834292"/>
                    <pic:cNvPicPr/>
                  </pic:nvPicPr>
                  <pic:blipFill>
                    <a:blip r:embed="rId7">
                      <a:extLst>
                        <a:ext uri="{28A0092B-C50C-407E-A947-70E740481C1C}">
                          <a14:useLocalDpi xmlns:a14="http://schemas.microsoft.com/office/drawing/2010/main" val="0"/>
                        </a:ext>
                      </a:extLst>
                    </a:blip>
                    <a:stretch>
                      <a:fillRect/>
                    </a:stretch>
                  </pic:blipFill>
                  <pic:spPr>
                    <a:xfrm>
                      <a:off x="0" y="0"/>
                      <a:ext cx="6361195" cy="7596052"/>
                    </a:xfrm>
                    <a:prstGeom prst="rect">
                      <a:avLst/>
                    </a:prstGeom>
                  </pic:spPr>
                </pic:pic>
              </a:graphicData>
            </a:graphic>
          </wp:inline>
        </w:drawing>
      </w:r>
    </w:p>
    <w:p w14:paraId="0BD93DF5" w14:textId="601834E9" w:rsidR="00A25BF7" w:rsidRPr="002B3F95" w:rsidRDefault="00A25BF7" w:rsidP="008C434E">
      <w:pPr>
        <w:ind w:left="-567" w:right="-563"/>
        <w:rPr>
          <w:b/>
          <w:bCs/>
          <w:sz w:val="28"/>
          <w:szCs w:val="28"/>
        </w:rPr>
      </w:pPr>
      <w:r w:rsidRPr="002B3F95">
        <w:rPr>
          <w:b/>
          <w:bCs/>
          <w:sz w:val="28"/>
          <w:szCs w:val="28"/>
        </w:rPr>
        <w:lastRenderedPageBreak/>
        <w:t>Data Analysis Process/Approach:</w:t>
      </w:r>
    </w:p>
    <w:p w14:paraId="094C0CD9" w14:textId="77777777" w:rsidR="002B3F95" w:rsidRDefault="00577E0B" w:rsidP="00577E0B">
      <w:pPr>
        <w:ind w:left="-567" w:right="-563"/>
        <w:rPr>
          <w:sz w:val="24"/>
          <w:szCs w:val="24"/>
        </w:rPr>
      </w:pPr>
      <w:r w:rsidRPr="00577E0B">
        <w:rPr>
          <w:b/>
          <w:bCs/>
          <w:sz w:val="24"/>
          <w:szCs w:val="24"/>
        </w:rPr>
        <w:t>Data Gathering:</w:t>
      </w:r>
      <w:r>
        <w:rPr>
          <w:sz w:val="24"/>
          <w:szCs w:val="24"/>
        </w:rPr>
        <w:t xml:space="preserve"> Gathered the ATM and customer-related data of Wisabi Bank from an online source. </w:t>
      </w:r>
    </w:p>
    <w:p w14:paraId="64492BAA" w14:textId="6551AC4E" w:rsidR="00577E0B" w:rsidRDefault="00577E0B" w:rsidP="00577E0B">
      <w:pPr>
        <w:ind w:left="-567" w:right="-563"/>
        <w:rPr>
          <w:sz w:val="24"/>
          <w:szCs w:val="24"/>
        </w:rPr>
      </w:pPr>
      <w:r w:rsidRPr="002B3F95">
        <w:rPr>
          <w:b/>
          <w:bCs/>
          <w:sz w:val="24"/>
          <w:szCs w:val="24"/>
        </w:rPr>
        <w:t>Data</w:t>
      </w:r>
      <w:r w:rsidRPr="00577E0B">
        <w:rPr>
          <w:sz w:val="24"/>
          <w:szCs w:val="24"/>
        </w:rPr>
        <w:t xml:space="preserve"> </w:t>
      </w:r>
      <w:r w:rsidRPr="00577E0B">
        <w:rPr>
          <w:b/>
          <w:bCs/>
          <w:sz w:val="24"/>
          <w:szCs w:val="24"/>
        </w:rPr>
        <w:t>Importing:</w:t>
      </w:r>
      <w:r>
        <w:rPr>
          <w:sz w:val="24"/>
          <w:szCs w:val="24"/>
        </w:rPr>
        <w:t xml:space="preserve"> The collected data is imported into the MYSQL Workbench for further analysis.</w:t>
      </w:r>
    </w:p>
    <w:p w14:paraId="024F1F8B" w14:textId="3D11D8E3" w:rsidR="00A25BF7" w:rsidRDefault="00577E0B" w:rsidP="00577E0B">
      <w:pPr>
        <w:ind w:left="-567" w:right="-563"/>
        <w:rPr>
          <w:sz w:val="24"/>
          <w:szCs w:val="24"/>
        </w:rPr>
      </w:pPr>
      <w:r w:rsidRPr="00577E0B">
        <w:rPr>
          <w:b/>
          <w:bCs/>
          <w:sz w:val="24"/>
          <w:szCs w:val="24"/>
        </w:rPr>
        <w:t>Processing:</w:t>
      </w:r>
      <w:r>
        <w:rPr>
          <w:sz w:val="24"/>
          <w:szCs w:val="24"/>
        </w:rPr>
        <w:t xml:space="preserve"> The imported data is organized by creating tables and relations between the tables and ensures data integrity. Then some of the field needs to be transformed for the feasible analysis like data and time columns format.</w:t>
      </w:r>
      <w:r w:rsidR="00675174">
        <w:rPr>
          <w:sz w:val="24"/>
          <w:szCs w:val="24"/>
        </w:rPr>
        <w:t xml:space="preserve"> The dataset was large so for better performance, a view table with named “combined table” is created to append the data of all five transaction tables in one table to write the optimized query.</w:t>
      </w:r>
    </w:p>
    <w:p w14:paraId="6B3310B5" w14:textId="66285D93" w:rsidR="002B3F95" w:rsidRPr="002B3F95" w:rsidRDefault="002B3F95" w:rsidP="002B3F95">
      <w:pPr>
        <w:spacing w:before="240"/>
        <w:ind w:left="-567" w:right="-563"/>
        <w:rPr>
          <w:sz w:val="24"/>
          <w:szCs w:val="24"/>
        </w:rPr>
      </w:pPr>
      <w:r>
        <w:rPr>
          <w:b/>
          <w:bCs/>
          <w:sz w:val="24"/>
          <w:szCs w:val="24"/>
        </w:rPr>
        <w:t>Insights:</w:t>
      </w:r>
      <w:r>
        <w:rPr>
          <w:sz w:val="24"/>
          <w:szCs w:val="24"/>
        </w:rPr>
        <w:t xml:space="preserve"> The insights are performed after analysis and build some recommendations according to the insights.</w:t>
      </w:r>
    </w:p>
    <w:p w14:paraId="76743345" w14:textId="13BE6FF1" w:rsidR="008C434E" w:rsidRPr="002B3F95" w:rsidRDefault="008C434E" w:rsidP="002B3F95">
      <w:pPr>
        <w:spacing w:before="240"/>
        <w:ind w:left="-567" w:right="-563"/>
        <w:rPr>
          <w:b/>
          <w:bCs/>
          <w:sz w:val="28"/>
          <w:szCs w:val="28"/>
        </w:rPr>
      </w:pPr>
      <w:r w:rsidRPr="002B3F95">
        <w:rPr>
          <w:b/>
          <w:bCs/>
          <w:sz w:val="28"/>
          <w:szCs w:val="28"/>
        </w:rPr>
        <w:t>Objective:</w:t>
      </w:r>
    </w:p>
    <w:p w14:paraId="080516FE" w14:textId="77777777" w:rsidR="008C434E" w:rsidRDefault="008C434E" w:rsidP="008C434E">
      <w:pPr>
        <w:ind w:left="-567" w:right="-563"/>
        <w:rPr>
          <w:sz w:val="24"/>
          <w:szCs w:val="24"/>
        </w:rPr>
      </w:pPr>
      <w:r>
        <w:rPr>
          <w:sz w:val="24"/>
          <w:szCs w:val="24"/>
        </w:rPr>
        <w:t>Analyze ATM transactions and customer behavior to identify patterns, trends, and insights for optimizing banking services and customer experience.</w:t>
      </w:r>
    </w:p>
    <w:p w14:paraId="61555F6F" w14:textId="233B0A55" w:rsidR="00675174" w:rsidRDefault="00675174" w:rsidP="00675174">
      <w:pPr>
        <w:ind w:left="-567" w:right="-563"/>
        <w:rPr>
          <w:b/>
          <w:bCs/>
          <w:sz w:val="28"/>
          <w:szCs w:val="28"/>
        </w:rPr>
      </w:pPr>
      <w:r w:rsidRPr="00675174">
        <w:rPr>
          <w:b/>
          <w:bCs/>
          <w:sz w:val="28"/>
          <w:szCs w:val="28"/>
        </w:rPr>
        <w:t>Queries:</w:t>
      </w:r>
    </w:p>
    <w:p w14:paraId="3B216C25" w14:textId="74DCAEC6" w:rsidR="000C37D1" w:rsidRPr="001337D3" w:rsidRDefault="000C37D1" w:rsidP="00675174">
      <w:pPr>
        <w:ind w:left="-567" w:right="-563"/>
        <w:rPr>
          <w:color w:val="000000" w:themeColor="text1"/>
          <w:sz w:val="24"/>
          <w:szCs w:val="24"/>
        </w:rPr>
      </w:pPr>
      <w:r w:rsidRPr="000C37D1">
        <w:rPr>
          <w:b/>
          <w:bCs/>
          <w:sz w:val="24"/>
          <w:szCs w:val="24"/>
        </w:rPr>
        <w:t xml:space="preserve">Query 1: </w:t>
      </w:r>
      <w:bookmarkStart w:id="0" w:name="_Hlk143635475"/>
      <w:r w:rsidR="001337D3" w:rsidRPr="001337D3">
        <w:rPr>
          <w:color w:val="000000" w:themeColor="text1"/>
          <w:sz w:val="24"/>
          <w:szCs w:val="24"/>
        </w:rPr>
        <w:t>What are the most common transaction types, and how do they contribute to overall transaction volume?</w:t>
      </w:r>
      <w:bookmarkEnd w:id="0"/>
    </w:p>
    <w:p w14:paraId="0AECAE6D" w14:textId="77777777" w:rsidR="00F04041" w:rsidRPr="00F04041" w:rsidRDefault="00F04041" w:rsidP="00F04041">
      <w:pPr>
        <w:spacing w:after="0" w:line="240" w:lineRule="auto"/>
        <w:ind w:left="-567" w:right="-563"/>
        <w:rPr>
          <w:sz w:val="24"/>
          <w:szCs w:val="24"/>
        </w:rPr>
      </w:pPr>
      <w:r w:rsidRPr="00F04041">
        <w:rPr>
          <w:sz w:val="24"/>
          <w:szCs w:val="24"/>
        </w:rPr>
        <w:t>SELECT tt.transaction_type_id, tt.transaction_type_name, COUNT(*) AS TransactionCount</w:t>
      </w:r>
    </w:p>
    <w:p w14:paraId="34EC4A63" w14:textId="77777777" w:rsidR="00F04041" w:rsidRPr="00F04041" w:rsidRDefault="00F04041" w:rsidP="00F04041">
      <w:pPr>
        <w:spacing w:after="0" w:line="240" w:lineRule="auto"/>
        <w:ind w:left="-567" w:right="-563"/>
        <w:rPr>
          <w:sz w:val="24"/>
          <w:szCs w:val="24"/>
        </w:rPr>
      </w:pPr>
      <w:r w:rsidRPr="00F04041">
        <w:rPr>
          <w:sz w:val="24"/>
          <w:szCs w:val="24"/>
        </w:rPr>
        <w:t>FROM (</w:t>
      </w:r>
    </w:p>
    <w:p w14:paraId="67EE9A0B" w14:textId="77777777" w:rsidR="00F04041" w:rsidRPr="00F04041" w:rsidRDefault="00F04041" w:rsidP="00F04041">
      <w:pPr>
        <w:spacing w:after="0" w:line="240" w:lineRule="auto"/>
        <w:ind w:left="-567" w:right="-563"/>
        <w:rPr>
          <w:sz w:val="24"/>
          <w:szCs w:val="24"/>
        </w:rPr>
      </w:pPr>
      <w:r w:rsidRPr="00F04041">
        <w:rPr>
          <w:sz w:val="24"/>
          <w:szCs w:val="24"/>
        </w:rPr>
        <w:t xml:space="preserve">    SELECT transaction_type_id FROM fact_transactions</w:t>
      </w:r>
    </w:p>
    <w:p w14:paraId="47988F48" w14:textId="77777777" w:rsidR="00F04041" w:rsidRPr="00F04041" w:rsidRDefault="00F04041" w:rsidP="00F04041">
      <w:pPr>
        <w:spacing w:after="0" w:line="240" w:lineRule="auto"/>
        <w:ind w:left="-567" w:right="-563"/>
        <w:rPr>
          <w:sz w:val="24"/>
          <w:szCs w:val="24"/>
        </w:rPr>
      </w:pPr>
      <w:r w:rsidRPr="00F04041">
        <w:rPr>
          <w:sz w:val="24"/>
          <w:szCs w:val="24"/>
        </w:rPr>
        <w:t xml:space="preserve">    UNION ALL</w:t>
      </w:r>
    </w:p>
    <w:p w14:paraId="42BD9D97" w14:textId="77777777" w:rsidR="00F04041" w:rsidRPr="00F04041" w:rsidRDefault="00F04041" w:rsidP="00F04041">
      <w:pPr>
        <w:spacing w:after="0" w:line="240" w:lineRule="auto"/>
        <w:ind w:left="-567" w:right="-563"/>
        <w:rPr>
          <w:sz w:val="24"/>
          <w:szCs w:val="24"/>
        </w:rPr>
      </w:pPr>
      <w:r w:rsidRPr="00F04041">
        <w:rPr>
          <w:sz w:val="24"/>
          <w:szCs w:val="24"/>
        </w:rPr>
        <w:t xml:space="preserve">    SELECT transaction_type_id FROM enugu_transactions</w:t>
      </w:r>
    </w:p>
    <w:p w14:paraId="7F537AED" w14:textId="77777777" w:rsidR="00F04041" w:rsidRPr="00F04041" w:rsidRDefault="00F04041" w:rsidP="00F04041">
      <w:pPr>
        <w:spacing w:after="0" w:line="240" w:lineRule="auto"/>
        <w:ind w:left="-567" w:right="-563"/>
        <w:rPr>
          <w:sz w:val="24"/>
          <w:szCs w:val="24"/>
        </w:rPr>
      </w:pPr>
      <w:r w:rsidRPr="00F04041">
        <w:rPr>
          <w:sz w:val="24"/>
          <w:szCs w:val="24"/>
        </w:rPr>
        <w:t xml:space="preserve">    UNION ALL</w:t>
      </w:r>
    </w:p>
    <w:p w14:paraId="409FC478" w14:textId="77777777" w:rsidR="00F04041" w:rsidRPr="00F04041" w:rsidRDefault="00F04041" w:rsidP="00F04041">
      <w:pPr>
        <w:spacing w:after="0" w:line="240" w:lineRule="auto"/>
        <w:ind w:left="-567" w:right="-563"/>
        <w:rPr>
          <w:sz w:val="24"/>
          <w:szCs w:val="24"/>
        </w:rPr>
      </w:pPr>
      <w:r w:rsidRPr="00F04041">
        <w:rPr>
          <w:sz w:val="24"/>
          <w:szCs w:val="24"/>
        </w:rPr>
        <w:t xml:space="preserve">    SELECT transaction_type_id FROM lagos_transactions</w:t>
      </w:r>
    </w:p>
    <w:p w14:paraId="4C40F880" w14:textId="77777777" w:rsidR="00F04041" w:rsidRPr="00F04041" w:rsidRDefault="00F04041" w:rsidP="00F04041">
      <w:pPr>
        <w:spacing w:after="0" w:line="240" w:lineRule="auto"/>
        <w:ind w:left="-567" w:right="-563"/>
        <w:rPr>
          <w:sz w:val="24"/>
          <w:szCs w:val="24"/>
        </w:rPr>
      </w:pPr>
      <w:r w:rsidRPr="00F04041">
        <w:rPr>
          <w:sz w:val="24"/>
          <w:szCs w:val="24"/>
        </w:rPr>
        <w:t xml:space="preserve">    UNION ALL</w:t>
      </w:r>
    </w:p>
    <w:p w14:paraId="738A1639" w14:textId="77777777" w:rsidR="00F04041" w:rsidRPr="00F04041" w:rsidRDefault="00F04041" w:rsidP="00F04041">
      <w:pPr>
        <w:spacing w:after="0" w:line="240" w:lineRule="auto"/>
        <w:ind w:left="-567" w:right="-563"/>
        <w:rPr>
          <w:sz w:val="24"/>
          <w:szCs w:val="24"/>
        </w:rPr>
      </w:pPr>
      <w:r w:rsidRPr="00F04041">
        <w:rPr>
          <w:sz w:val="24"/>
          <w:szCs w:val="24"/>
        </w:rPr>
        <w:t xml:space="preserve">    SELECT transaction_type_id FROM kano_transactions</w:t>
      </w:r>
    </w:p>
    <w:p w14:paraId="13836CBD" w14:textId="77777777" w:rsidR="00F04041" w:rsidRPr="00F04041" w:rsidRDefault="00F04041" w:rsidP="00F04041">
      <w:pPr>
        <w:spacing w:after="0" w:line="240" w:lineRule="auto"/>
        <w:ind w:left="-567" w:right="-563"/>
        <w:rPr>
          <w:sz w:val="24"/>
          <w:szCs w:val="24"/>
        </w:rPr>
      </w:pPr>
      <w:r w:rsidRPr="00F04041">
        <w:rPr>
          <w:sz w:val="24"/>
          <w:szCs w:val="24"/>
        </w:rPr>
        <w:t xml:space="preserve">    UNION ALL</w:t>
      </w:r>
    </w:p>
    <w:p w14:paraId="33EF5505" w14:textId="77777777" w:rsidR="00F04041" w:rsidRPr="00F04041" w:rsidRDefault="00F04041" w:rsidP="00F04041">
      <w:pPr>
        <w:spacing w:after="0" w:line="240" w:lineRule="auto"/>
        <w:ind w:left="-567" w:right="-563"/>
        <w:rPr>
          <w:sz w:val="24"/>
          <w:szCs w:val="24"/>
        </w:rPr>
      </w:pPr>
      <w:r w:rsidRPr="00F04041">
        <w:rPr>
          <w:sz w:val="24"/>
          <w:szCs w:val="24"/>
        </w:rPr>
        <w:t xml:space="preserve">    SELECT transaction_type_id FROM river_transactions</w:t>
      </w:r>
    </w:p>
    <w:p w14:paraId="7F9D69CB" w14:textId="77777777" w:rsidR="00F04041" w:rsidRPr="00F04041" w:rsidRDefault="00F04041" w:rsidP="00F04041">
      <w:pPr>
        <w:spacing w:after="0" w:line="240" w:lineRule="auto"/>
        <w:ind w:left="-567" w:right="-563"/>
        <w:rPr>
          <w:sz w:val="24"/>
          <w:szCs w:val="24"/>
        </w:rPr>
      </w:pPr>
      <w:r w:rsidRPr="00F04041">
        <w:rPr>
          <w:sz w:val="24"/>
          <w:szCs w:val="24"/>
        </w:rPr>
        <w:t>) AS CombinedTables</w:t>
      </w:r>
    </w:p>
    <w:p w14:paraId="54F08DCD" w14:textId="77777777" w:rsidR="00F04041" w:rsidRPr="00F04041" w:rsidRDefault="00F04041" w:rsidP="00F04041">
      <w:pPr>
        <w:spacing w:after="0" w:line="240" w:lineRule="auto"/>
        <w:ind w:left="-567" w:right="-563"/>
        <w:rPr>
          <w:sz w:val="24"/>
          <w:szCs w:val="24"/>
        </w:rPr>
      </w:pPr>
      <w:r w:rsidRPr="00F04041">
        <w:rPr>
          <w:sz w:val="24"/>
          <w:szCs w:val="24"/>
        </w:rPr>
        <w:t>JOIN transaction_type_lookup AS tt</w:t>
      </w:r>
    </w:p>
    <w:p w14:paraId="2B7CD175" w14:textId="77777777" w:rsidR="00F04041" w:rsidRPr="00F04041" w:rsidRDefault="00F04041" w:rsidP="00F04041">
      <w:pPr>
        <w:spacing w:after="0" w:line="240" w:lineRule="auto"/>
        <w:ind w:left="-567" w:right="-563"/>
        <w:rPr>
          <w:sz w:val="24"/>
          <w:szCs w:val="24"/>
        </w:rPr>
      </w:pPr>
      <w:r w:rsidRPr="00F04041">
        <w:rPr>
          <w:sz w:val="24"/>
          <w:szCs w:val="24"/>
        </w:rPr>
        <w:t>ON CombinedTables.transaction_type_id = tt.transaction_type_id</w:t>
      </w:r>
    </w:p>
    <w:p w14:paraId="6E7C4321" w14:textId="77777777" w:rsidR="00F04041" w:rsidRPr="00F04041" w:rsidRDefault="00F04041" w:rsidP="00F04041">
      <w:pPr>
        <w:spacing w:after="0" w:line="240" w:lineRule="auto"/>
        <w:ind w:left="-567" w:right="-563"/>
        <w:rPr>
          <w:sz w:val="24"/>
          <w:szCs w:val="24"/>
        </w:rPr>
      </w:pPr>
      <w:r w:rsidRPr="00F04041">
        <w:rPr>
          <w:sz w:val="24"/>
          <w:szCs w:val="24"/>
        </w:rPr>
        <w:t>GROUP BY tt.transaction_type_id, tt.transaction_type_name</w:t>
      </w:r>
    </w:p>
    <w:p w14:paraId="18C969D3" w14:textId="302829B9" w:rsidR="000C37D1" w:rsidRDefault="00F04041" w:rsidP="00F04041">
      <w:pPr>
        <w:spacing w:after="0" w:line="240" w:lineRule="auto"/>
        <w:ind w:left="-567" w:right="-563"/>
        <w:rPr>
          <w:sz w:val="24"/>
          <w:szCs w:val="24"/>
        </w:rPr>
      </w:pPr>
      <w:r w:rsidRPr="00F04041">
        <w:rPr>
          <w:sz w:val="24"/>
          <w:szCs w:val="24"/>
        </w:rPr>
        <w:t>ORDER BY TransactionCount DESC;</w:t>
      </w:r>
    </w:p>
    <w:p w14:paraId="382A559B" w14:textId="77777777" w:rsidR="002B6CF1" w:rsidRPr="000C37D1" w:rsidRDefault="002B6CF1" w:rsidP="000C37D1">
      <w:pPr>
        <w:spacing w:after="0" w:line="240" w:lineRule="auto"/>
        <w:ind w:left="-567" w:right="-563"/>
        <w:rPr>
          <w:sz w:val="24"/>
          <w:szCs w:val="24"/>
        </w:rPr>
      </w:pPr>
    </w:p>
    <w:p w14:paraId="39ADA16D" w14:textId="6DD8D9BC" w:rsidR="002B6CF1" w:rsidRDefault="00675174" w:rsidP="002B6CF1">
      <w:pPr>
        <w:spacing w:after="0" w:line="240" w:lineRule="auto"/>
        <w:ind w:left="-567" w:right="-563"/>
        <w:rPr>
          <w:sz w:val="24"/>
          <w:szCs w:val="24"/>
        </w:rPr>
      </w:pPr>
      <w:r w:rsidRPr="00675174">
        <w:rPr>
          <w:b/>
          <w:bCs/>
          <w:sz w:val="24"/>
          <w:szCs w:val="24"/>
        </w:rPr>
        <w:t xml:space="preserve">Query </w:t>
      </w:r>
      <w:r w:rsidR="000C37D1">
        <w:rPr>
          <w:b/>
          <w:bCs/>
          <w:sz w:val="24"/>
          <w:szCs w:val="24"/>
        </w:rPr>
        <w:t>2</w:t>
      </w:r>
      <w:r w:rsidR="002B6CF1" w:rsidRPr="00794B12">
        <w:rPr>
          <w:b/>
          <w:bCs/>
          <w:sz w:val="24"/>
          <w:szCs w:val="24"/>
        </w:rPr>
        <w:t>:</w:t>
      </w:r>
      <w:r w:rsidR="002B6CF1">
        <w:rPr>
          <w:b/>
          <w:bCs/>
          <w:sz w:val="24"/>
          <w:szCs w:val="24"/>
        </w:rPr>
        <w:t xml:space="preserve"> </w:t>
      </w:r>
      <w:bookmarkStart w:id="1" w:name="_Hlk143635488"/>
      <w:r w:rsidR="002B6CF1" w:rsidRPr="004043C4">
        <w:rPr>
          <w:sz w:val="24"/>
          <w:szCs w:val="24"/>
        </w:rPr>
        <w:t>What is the relationship between transaction types and transaction amounts, and how can we use this information to improve our service offerings?</w:t>
      </w:r>
      <w:bookmarkEnd w:id="1"/>
    </w:p>
    <w:p w14:paraId="5516AFCF" w14:textId="77777777" w:rsidR="002B6CF1" w:rsidRDefault="002B6CF1" w:rsidP="002B6CF1">
      <w:pPr>
        <w:spacing w:after="0" w:line="240" w:lineRule="auto"/>
        <w:ind w:left="-567" w:right="-563"/>
        <w:rPr>
          <w:sz w:val="24"/>
          <w:szCs w:val="24"/>
        </w:rPr>
      </w:pPr>
    </w:p>
    <w:p w14:paraId="6263708A" w14:textId="77777777" w:rsidR="002B6CF1" w:rsidRPr="00041589" w:rsidRDefault="002B6CF1" w:rsidP="002B6CF1">
      <w:pPr>
        <w:spacing w:after="0" w:line="240" w:lineRule="auto"/>
        <w:ind w:left="-567" w:right="-563"/>
        <w:rPr>
          <w:sz w:val="24"/>
          <w:szCs w:val="24"/>
        </w:rPr>
      </w:pPr>
      <w:r w:rsidRPr="00041589">
        <w:rPr>
          <w:sz w:val="24"/>
          <w:szCs w:val="24"/>
        </w:rPr>
        <w:t>SELECT transaction_type_id,  AVG(combined_tables.transaction_amount) AS avg_transaction_amount</w:t>
      </w:r>
    </w:p>
    <w:p w14:paraId="1BE13DE5" w14:textId="77777777" w:rsidR="002B6CF1" w:rsidRPr="00041589" w:rsidRDefault="002B6CF1" w:rsidP="002B6CF1">
      <w:pPr>
        <w:spacing w:after="0" w:line="240" w:lineRule="auto"/>
        <w:ind w:left="-567" w:right="-563"/>
        <w:rPr>
          <w:sz w:val="24"/>
          <w:szCs w:val="24"/>
        </w:rPr>
      </w:pPr>
      <w:r w:rsidRPr="00041589">
        <w:rPr>
          <w:sz w:val="24"/>
          <w:szCs w:val="24"/>
        </w:rPr>
        <w:t>FROM (</w:t>
      </w:r>
    </w:p>
    <w:p w14:paraId="2B1032EA" w14:textId="77777777" w:rsidR="002B6CF1" w:rsidRPr="00041589" w:rsidRDefault="002B6CF1" w:rsidP="002B6CF1">
      <w:pPr>
        <w:spacing w:after="0" w:line="240" w:lineRule="auto"/>
        <w:ind w:left="-567" w:right="-563"/>
        <w:rPr>
          <w:sz w:val="24"/>
          <w:szCs w:val="24"/>
        </w:rPr>
      </w:pPr>
      <w:r w:rsidRPr="00041589">
        <w:rPr>
          <w:sz w:val="24"/>
          <w:szCs w:val="24"/>
        </w:rPr>
        <w:t xml:space="preserve">    SELECT transaction_type_id, transaction_amount FROM fact_transactions</w:t>
      </w:r>
    </w:p>
    <w:p w14:paraId="277E01BE" w14:textId="77777777" w:rsidR="002B6CF1" w:rsidRPr="00041589" w:rsidRDefault="002B6CF1" w:rsidP="002B6CF1">
      <w:pPr>
        <w:spacing w:after="0" w:line="240" w:lineRule="auto"/>
        <w:ind w:left="-567" w:right="-563"/>
        <w:rPr>
          <w:sz w:val="24"/>
          <w:szCs w:val="24"/>
        </w:rPr>
      </w:pPr>
      <w:r w:rsidRPr="00041589">
        <w:rPr>
          <w:sz w:val="24"/>
          <w:szCs w:val="24"/>
        </w:rPr>
        <w:t xml:space="preserve">    UNION ALL</w:t>
      </w:r>
    </w:p>
    <w:p w14:paraId="28159B7C" w14:textId="77777777" w:rsidR="002B6CF1" w:rsidRPr="00041589" w:rsidRDefault="002B6CF1" w:rsidP="002B6CF1">
      <w:pPr>
        <w:spacing w:after="0" w:line="240" w:lineRule="auto"/>
        <w:ind w:left="-567" w:right="-563"/>
        <w:rPr>
          <w:sz w:val="24"/>
          <w:szCs w:val="24"/>
        </w:rPr>
      </w:pPr>
      <w:r w:rsidRPr="00041589">
        <w:rPr>
          <w:sz w:val="24"/>
          <w:szCs w:val="24"/>
        </w:rPr>
        <w:t xml:space="preserve">    SELECT transaction_type_id, transaction_amount FROM enugu_transactions</w:t>
      </w:r>
    </w:p>
    <w:p w14:paraId="5FFAA622" w14:textId="77777777" w:rsidR="002B6CF1" w:rsidRPr="00041589" w:rsidRDefault="002B6CF1" w:rsidP="002B6CF1">
      <w:pPr>
        <w:spacing w:after="0" w:line="240" w:lineRule="auto"/>
        <w:ind w:left="-567" w:right="-563"/>
        <w:rPr>
          <w:sz w:val="24"/>
          <w:szCs w:val="24"/>
        </w:rPr>
      </w:pPr>
      <w:r w:rsidRPr="00041589">
        <w:rPr>
          <w:sz w:val="24"/>
          <w:szCs w:val="24"/>
        </w:rPr>
        <w:t xml:space="preserve">    UNION ALL</w:t>
      </w:r>
    </w:p>
    <w:p w14:paraId="2DC44822" w14:textId="77777777" w:rsidR="002B6CF1" w:rsidRPr="00041589" w:rsidRDefault="002B6CF1" w:rsidP="002B6CF1">
      <w:pPr>
        <w:spacing w:after="0" w:line="240" w:lineRule="auto"/>
        <w:ind w:left="-567" w:right="-563"/>
        <w:rPr>
          <w:sz w:val="24"/>
          <w:szCs w:val="24"/>
        </w:rPr>
      </w:pPr>
      <w:r w:rsidRPr="00041589">
        <w:rPr>
          <w:sz w:val="24"/>
          <w:szCs w:val="24"/>
        </w:rPr>
        <w:t xml:space="preserve">    SELECT transaction_type_id, transaction_amount FROM kano_transactions</w:t>
      </w:r>
    </w:p>
    <w:p w14:paraId="5E101BC3" w14:textId="77777777" w:rsidR="002B6CF1" w:rsidRPr="00041589" w:rsidRDefault="002B6CF1" w:rsidP="002B6CF1">
      <w:pPr>
        <w:spacing w:after="0" w:line="240" w:lineRule="auto"/>
        <w:ind w:left="-567" w:right="-563"/>
        <w:rPr>
          <w:sz w:val="24"/>
          <w:szCs w:val="24"/>
        </w:rPr>
      </w:pPr>
      <w:r w:rsidRPr="00041589">
        <w:rPr>
          <w:sz w:val="24"/>
          <w:szCs w:val="24"/>
        </w:rPr>
        <w:t xml:space="preserve">    UNION ALL</w:t>
      </w:r>
    </w:p>
    <w:p w14:paraId="2B05F8C2" w14:textId="77777777" w:rsidR="002B6CF1" w:rsidRPr="00041589" w:rsidRDefault="002B6CF1" w:rsidP="002B6CF1">
      <w:pPr>
        <w:spacing w:after="0" w:line="240" w:lineRule="auto"/>
        <w:ind w:left="-567" w:right="-563"/>
        <w:rPr>
          <w:sz w:val="24"/>
          <w:szCs w:val="24"/>
        </w:rPr>
      </w:pPr>
      <w:r w:rsidRPr="00041589">
        <w:rPr>
          <w:sz w:val="24"/>
          <w:szCs w:val="24"/>
        </w:rPr>
        <w:t xml:space="preserve">    SELECT transaction_type_id, transaction_amount FROM lagos_transactions</w:t>
      </w:r>
    </w:p>
    <w:p w14:paraId="1F24FA0E" w14:textId="77777777" w:rsidR="002B6CF1" w:rsidRPr="00041589" w:rsidRDefault="002B6CF1" w:rsidP="002B6CF1">
      <w:pPr>
        <w:spacing w:after="0" w:line="240" w:lineRule="auto"/>
        <w:ind w:left="-567" w:right="-563"/>
        <w:rPr>
          <w:sz w:val="24"/>
          <w:szCs w:val="24"/>
        </w:rPr>
      </w:pPr>
      <w:r w:rsidRPr="00041589">
        <w:rPr>
          <w:sz w:val="24"/>
          <w:szCs w:val="24"/>
        </w:rPr>
        <w:t xml:space="preserve">    UNION ALL</w:t>
      </w:r>
    </w:p>
    <w:p w14:paraId="68999AD0" w14:textId="77777777" w:rsidR="002B6CF1" w:rsidRPr="00041589" w:rsidRDefault="002B6CF1" w:rsidP="002B6CF1">
      <w:pPr>
        <w:spacing w:after="0" w:line="240" w:lineRule="auto"/>
        <w:ind w:left="-567" w:right="-563"/>
        <w:rPr>
          <w:sz w:val="24"/>
          <w:szCs w:val="24"/>
        </w:rPr>
      </w:pPr>
      <w:r w:rsidRPr="00041589">
        <w:rPr>
          <w:sz w:val="24"/>
          <w:szCs w:val="24"/>
        </w:rPr>
        <w:t xml:space="preserve">    SELECT transaction_type_id, transaction_amount FROM river_transactions</w:t>
      </w:r>
    </w:p>
    <w:p w14:paraId="67D51273" w14:textId="77777777" w:rsidR="002B6CF1" w:rsidRPr="00041589" w:rsidRDefault="002B6CF1" w:rsidP="002B6CF1">
      <w:pPr>
        <w:spacing w:after="0" w:line="240" w:lineRule="auto"/>
        <w:ind w:left="-567" w:right="-563"/>
        <w:rPr>
          <w:sz w:val="24"/>
          <w:szCs w:val="24"/>
        </w:rPr>
      </w:pPr>
      <w:r w:rsidRPr="00041589">
        <w:rPr>
          <w:sz w:val="24"/>
          <w:szCs w:val="24"/>
        </w:rPr>
        <w:t>) AS combined_tables</w:t>
      </w:r>
    </w:p>
    <w:p w14:paraId="7431AD66" w14:textId="77777777" w:rsidR="002B6CF1" w:rsidRPr="00041589" w:rsidRDefault="002B6CF1" w:rsidP="002B6CF1">
      <w:pPr>
        <w:spacing w:after="0" w:line="240" w:lineRule="auto"/>
        <w:ind w:left="-567" w:right="-563"/>
        <w:rPr>
          <w:sz w:val="24"/>
          <w:szCs w:val="24"/>
        </w:rPr>
      </w:pPr>
      <w:r w:rsidRPr="00041589">
        <w:rPr>
          <w:sz w:val="24"/>
          <w:szCs w:val="24"/>
        </w:rPr>
        <w:t>JOIN transaction_type_lookup AS tt</w:t>
      </w:r>
    </w:p>
    <w:p w14:paraId="30D62A47" w14:textId="77777777" w:rsidR="002B6CF1" w:rsidRPr="00041589" w:rsidRDefault="002B6CF1" w:rsidP="002B6CF1">
      <w:pPr>
        <w:spacing w:after="0" w:line="240" w:lineRule="auto"/>
        <w:ind w:left="-567" w:right="-563"/>
        <w:rPr>
          <w:sz w:val="24"/>
          <w:szCs w:val="24"/>
        </w:rPr>
      </w:pPr>
      <w:r w:rsidRPr="00041589">
        <w:rPr>
          <w:sz w:val="24"/>
          <w:szCs w:val="24"/>
        </w:rPr>
        <w:t>ON combined_tables.transaction_type_id = tt.transaction_type_id</w:t>
      </w:r>
    </w:p>
    <w:p w14:paraId="4781710E" w14:textId="77777777" w:rsidR="00552E56" w:rsidRDefault="002B6CF1" w:rsidP="00552E56">
      <w:pPr>
        <w:spacing w:after="0" w:line="240" w:lineRule="auto"/>
        <w:ind w:left="-567" w:right="-563"/>
        <w:rPr>
          <w:sz w:val="24"/>
          <w:szCs w:val="24"/>
        </w:rPr>
      </w:pPr>
      <w:r w:rsidRPr="00041589">
        <w:rPr>
          <w:sz w:val="24"/>
          <w:szCs w:val="24"/>
        </w:rPr>
        <w:t>GROUP BY transaction_type_id</w:t>
      </w:r>
    </w:p>
    <w:p w14:paraId="2C22060B" w14:textId="77777777" w:rsidR="00552E56" w:rsidRDefault="002B6CF1" w:rsidP="00552E56">
      <w:pPr>
        <w:spacing w:after="0" w:line="240" w:lineRule="auto"/>
        <w:ind w:left="-567" w:right="-563"/>
        <w:rPr>
          <w:sz w:val="24"/>
          <w:szCs w:val="24"/>
        </w:rPr>
      </w:pPr>
      <w:r w:rsidRPr="00041589">
        <w:rPr>
          <w:sz w:val="24"/>
          <w:szCs w:val="24"/>
        </w:rPr>
        <w:t>ORDER BY transaction_type_id;</w:t>
      </w:r>
      <w:r w:rsidR="00675174" w:rsidRPr="00675174">
        <w:rPr>
          <w:sz w:val="24"/>
          <w:szCs w:val="24"/>
        </w:rPr>
        <w:t xml:space="preserve"> </w:t>
      </w:r>
    </w:p>
    <w:p w14:paraId="51E92506" w14:textId="77777777" w:rsidR="00552E56" w:rsidRDefault="00552E56" w:rsidP="00552E56">
      <w:pPr>
        <w:spacing w:after="0" w:line="240" w:lineRule="auto"/>
        <w:ind w:left="-567" w:right="-563"/>
        <w:rPr>
          <w:sz w:val="24"/>
          <w:szCs w:val="24"/>
        </w:rPr>
      </w:pPr>
    </w:p>
    <w:p w14:paraId="16F58BE1" w14:textId="304E964F" w:rsidR="002B6CF1" w:rsidRDefault="004043C4" w:rsidP="00552E56">
      <w:pPr>
        <w:spacing w:after="0" w:line="240" w:lineRule="auto"/>
        <w:ind w:left="-567" w:right="-563"/>
        <w:rPr>
          <w:color w:val="000000" w:themeColor="text1"/>
          <w:sz w:val="24"/>
          <w:szCs w:val="24"/>
        </w:rPr>
      </w:pPr>
      <w:r w:rsidRPr="00794B12">
        <w:rPr>
          <w:b/>
          <w:bCs/>
          <w:sz w:val="24"/>
          <w:szCs w:val="24"/>
        </w:rPr>
        <w:t xml:space="preserve">Query </w:t>
      </w:r>
      <w:r>
        <w:rPr>
          <w:b/>
          <w:bCs/>
          <w:sz w:val="24"/>
          <w:szCs w:val="24"/>
        </w:rPr>
        <w:t>3</w:t>
      </w:r>
      <w:r w:rsidRPr="00794B12">
        <w:rPr>
          <w:b/>
          <w:bCs/>
          <w:sz w:val="24"/>
          <w:szCs w:val="24"/>
        </w:rPr>
        <w:t>:</w:t>
      </w:r>
      <w:r>
        <w:rPr>
          <w:b/>
          <w:bCs/>
          <w:sz w:val="24"/>
          <w:szCs w:val="24"/>
        </w:rPr>
        <w:t xml:space="preserve"> </w:t>
      </w:r>
      <w:bookmarkStart w:id="2" w:name="_Hlk143635499"/>
      <w:r w:rsidR="002B6CF1" w:rsidRPr="002B6CF1">
        <w:rPr>
          <w:color w:val="000000" w:themeColor="text1"/>
          <w:sz w:val="24"/>
          <w:szCs w:val="24"/>
        </w:rPr>
        <w:t>What is the average transaction amount for "withdrawal" transactions, categorized by account type, and how does this amount vary across different ATM locations?</w:t>
      </w:r>
    </w:p>
    <w:bookmarkEnd w:id="2"/>
    <w:p w14:paraId="034D711D" w14:textId="77777777" w:rsidR="00552E56" w:rsidRPr="00552E56" w:rsidRDefault="00552E56" w:rsidP="00552E56">
      <w:pPr>
        <w:spacing w:after="0" w:line="240" w:lineRule="auto"/>
        <w:ind w:left="-567" w:right="-563"/>
        <w:rPr>
          <w:sz w:val="24"/>
          <w:szCs w:val="24"/>
        </w:rPr>
      </w:pPr>
    </w:p>
    <w:p w14:paraId="6503E75D" w14:textId="77777777" w:rsidR="002B6CF1" w:rsidRPr="002B6CF1" w:rsidRDefault="002B6CF1" w:rsidP="002B6CF1">
      <w:pPr>
        <w:spacing w:after="0" w:line="240" w:lineRule="auto"/>
        <w:ind w:left="-567" w:right="-563"/>
        <w:rPr>
          <w:sz w:val="24"/>
          <w:szCs w:val="24"/>
        </w:rPr>
      </w:pPr>
      <w:r w:rsidRPr="002B6CF1">
        <w:rPr>
          <w:sz w:val="24"/>
          <w:szCs w:val="24"/>
        </w:rPr>
        <w:t>SELECT location_name,cl.account_type, AVG(transaction_amount) AS avg_transaction_amount</w:t>
      </w:r>
    </w:p>
    <w:p w14:paraId="61CFD691" w14:textId="77777777" w:rsidR="002B6CF1" w:rsidRPr="002B6CF1" w:rsidRDefault="002B6CF1" w:rsidP="002B6CF1">
      <w:pPr>
        <w:spacing w:after="0" w:line="240" w:lineRule="auto"/>
        <w:ind w:left="-567" w:right="-563"/>
        <w:rPr>
          <w:sz w:val="24"/>
          <w:szCs w:val="24"/>
        </w:rPr>
      </w:pPr>
      <w:r w:rsidRPr="002B6CF1">
        <w:rPr>
          <w:sz w:val="24"/>
          <w:szCs w:val="24"/>
        </w:rPr>
        <w:t>FROM (</w:t>
      </w:r>
    </w:p>
    <w:p w14:paraId="7D675535" w14:textId="77777777" w:rsidR="002B6CF1" w:rsidRPr="002B6CF1" w:rsidRDefault="002B6CF1" w:rsidP="002B6CF1">
      <w:pPr>
        <w:spacing w:after="0" w:line="240" w:lineRule="auto"/>
        <w:ind w:left="-567" w:right="-563"/>
        <w:rPr>
          <w:sz w:val="24"/>
          <w:szCs w:val="24"/>
        </w:rPr>
      </w:pPr>
      <w:r w:rsidRPr="002B6CF1">
        <w:rPr>
          <w:sz w:val="24"/>
          <w:szCs w:val="24"/>
        </w:rPr>
        <w:t xml:space="preserve">    SELECT location_id,transaction_type_id, card_holder_id, transaction_amount</w:t>
      </w:r>
    </w:p>
    <w:p w14:paraId="003CDEF9" w14:textId="77777777" w:rsidR="002B6CF1" w:rsidRPr="002B6CF1" w:rsidRDefault="002B6CF1" w:rsidP="002B6CF1">
      <w:pPr>
        <w:spacing w:after="0" w:line="240" w:lineRule="auto"/>
        <w:ind w:left="-567" w:right="-563"/>
        <w:rPr>
          <w:sz w:val="24"/>
          <w:szCs w:val="24"/>
        </w:rPr>
      </w:pPr>
      <w:r w:rsidRPr="002B6CF1">
        <w:rPr>
          <w:sz w:val="24"/>
          <w:szCs w:val="24"/>
        </w:rPr>
        <w:t xml:space="preserve">    FROM fact_transactions</w:t>
      </w:r>
    </w:p>
    <w:p w14:paraId="3A42AEBB" w14:textId="77777777" w:rsidR="002B6CF1" w:rsidRPr="002B6CF1" w:rsidRDefault="002B6CF1" w:rsidP="002B6CF1">
      <w:pPr>
        <w:spacing w:after="0" w:line="240" w:lineRule="auto"/>
        <w:ind w:left="-567" w:right="-563"/>
        <w:rPr>
          <w:sz w:val="24"/>
          <w:szCs w:val="24"/>
        </w:rPr>
      </w:pPr>
      <w:r w:rsidRPr="002B6CF1">
        <w:rPr>
          <w:sz w:val="24"/>
          <w:szCs w:val="24"/>
        </w:rPr>
        <w:t xml:space="preserve">    UNION ALL</w:t>
      </w:r>
    </w:p>
    <w:p w14:paraId="2B35FF39" w14:textId="77777777" w:rsidR="002B6CF1" w:rsidRPr="002B6CF1" w:rsidRDefault="002B6CF1" w:rsidP="002B6CF1">
      <w:pPr>
        <w:spacing w:after="0" w:line="240" w:lineRule="auto"/>
        <w:ind w:left="-567" w:right="-563"/>
        <w:rPr>
          <w:sz w:val="24"/>
          <w:szCs w:val="24"/>
        </w:rPr>
      </w:pPr>
      <w:r w:rsidRPr="002B6CF1">
        <w:rPr>
          <w:sz w:val="24"/>
          <w:szCs w:val="24"/>
        </w:rPr>
        <w:t xml:space="preserve">    SELECT location_id,transaction_type_id, card_holder_id, transaction_amount</w:t>
      </w:r>
    </w:p>
    <w:p w14:paraId="518CF3EA" w14:textId="77777777" w:rsidR="002B6CF1" w:rsidRPr="002B6CF1" w:rsidRDefault="002B6CF1" w:rsidP="002B6CF1">
      <w:pPr>
        <w:spacing w:after="0" w:line="240" w:lineRule="auto"/>
        <w:ind w:left="-567" w:right="-563"/>
        <w:rPr>
          <w:sz w:val="24"/>
          <w:szCs w:val="24"/>
        </w:rPr>
      </w:pPr>
      <w:r w:rsidRPr="002B6CF1">
        <w:rPr>
          <w:sz w:val="24"/>
          <w:szCs w:val="24"/>
        </w:rPr>
        <w:t xml:space="preserve">    FROM enugu_transactions</w:t>
      </w:r>
    </w:p>
    <w:p w14:paraId="2776396B" w14:textId="77777777" w:rsidR="002B6CF1" w:rsidRPr="002B6CF1" w:rsidRDefault="002B6CF1" w:rsidP="002B6CF1">
      <w:pPr>
        <w:spacing w:after="0" w:line="240" w:lineRule="auto"/>
        <w:ind w:left="-567" w:right="-563"/>
        <w:rPr>
          <w:sz w:val="24"/>
          <w:szCs w:val="24"/>
        </w:rPr>
      </w:pPr>
      <w:r w:rsidRPr="002B6CF1">
        <w:rPr>
          <w:sz w:val="24"/>
          <w:szCs w:val="24"/>
        </w:rPr>
        <w:t xml:space="preserve">    UNION ALL</w:t>
      </w:r>
    </w:p>
    <w:p w14:paraId="7D857670" w14:textId="77777777" w:rsidR="002B6CF1" w:rsidRPr="002B6CF1" w:rsidRDefault="002B6CF1" w:rsidP="002B6CF1">
      <w:pPr>
        <w:spacing w:after="0" w:line="240" w:lineRule="auto"/>
        <w:ind w:left="-567" w:right="-563"/>
        <w:rPr>
          <w:sz w:val="24"/>
          <w:szCs w:val="24"/>
        </w:rPr>
      </w:pPr>
      <w:r w:rsidRPr="002B6CF1">
        <w:rPr>
          <w:sz w:val="24"/>
          <w:szCs w:val="24"/>
        </w:rPr>
        <w:t xml:space="preserve">    SELECT location_id,transaction_type_id, card_holder_id, transaction_amount</w:t>
      </w:r>
    </w:p>
    <w:p w14:paraId="041DAC37" w14:textId="77777777" w:rsidR="002B6CF1" w:rsidRPr="002B6CF1" w:rsidRDefault="002B6CF1" w:rsidP="002B6CF1">
      <w:pPr>
        <w:spacing w:after="0" w:line="240" w:lineRule="auto"/>
        <w:ind w:left="-567" w:right="-563"/>
        <w:rPr>
          <w:sz w:val="24"/>
          <w:szCs w:val="24"/>
        </w:rPr>
      </w:pPr>
      <w:r w:rsidRPr="002B6CF1">
        <w:rPr>
          <w:sz w:val="24"/>
          <w:szCs w:val="24"/>
        </w:rPr>
        <w:t xml:space="preserve">    FROM lagos_transactions</w:t>
      </w:r>
    </w:p>
    <w:p w14:paraId="01646179" w14:textId="77777777" w:rsidR="002B6CF1" w:rsidRPr="002B6CF1" w:rsidRDefault="002B6CF1" w:rsidP="002B6CF1">
      <w:pPr>
        <w:spacing w:after="0" w:line="240" w:lineRule="auto"/>
        <w:ind w:left="-567" w:right="-563"/>
        <w:rPr>
          <w:sz w:val="24"/>
          <w:szCs w:val="24"/>
        </w:rPr>
      </w:pPr>
      <w:r w:rsidRPr="002B6CF1">
        <w:rPr>
          <w:sz w:val="24"/>
          <w:szCs w:val="24"/>
        </w:rPr>
        <w:t xml:space="preserve">    UNION ALL</w:t>
      </w:r>
    </w:p>
    <w:p w14:paraId="02FC07DF" w14:textId="77777777" w:rsidR="002B6CF1" w:rsidRPr="002B6CF1" w:rsidRDefault="002B6CF1" w:rsidP="002B6CF1">
      <w:pPr>
        <w:spacing w:after="0" w:line="240" w:lineRule="auto"/>
        <w:ind w:left="-567" w:right="-563"/>
        <w:rPr>
          <w:sz w:val="24"/>
          <w:szCs w:val="24"/>
        </w:rPr>
      </w:pPr>
      <w:r w:rsidRPr="002B6CF1">
        <w:rPr>
          <w:sz w:val="24"/>
          <w:szCs w:val="24"/>
        </w:rPr>
        <w:t xml:space="preserve">    SELECT location_id,transaction_type_id, card_holder_id, transaction_amount</w:t>
      </w:r>
    </w:p>
    <w:p w14:paraId="19C6B03C" w14:textId="77777777" w:rsidR="002B6CF1" w:rsidRPr="002B6CF1" w:rsidRDefault="002B6CF1" w:rsidP="002B6CF1">
      <w:pPr>
        <w:spacing w:after="0" w:line="240" w:lineRule="auto"/>
        <w:ind w:left="-567" w:right="-563"/>
        <w:rPr>
          <w:sz w:val="24"/>
          <w:szCs w:val="24"/>
        </w:rPr>
      </w:pPr>
      <w:r w:rsidRPr="002B6CF1">
        <w:rPr>
          <w:sz w:val="24"/>
          <w:szCs w:val="24"/>
        </w:rPr>
        <w:t xml:space="preserve">    FROM kano_transactions</w:t>
      </w:r>
    </w:p>
    <w:p w14:paraId="7663B1F0" w14:textId="77777777" w:rsidR="002B6CF1" w:rsidRPr="002B6CF1" w:rsidRDefault="002B6CF1" w:rsidP="002B6CF1">
      <w:pPr>
        <w:spacing w:after="0" w:line="240" w:lineRule="auto"/>
        <w:ind w:left="-567" w:right="-563"/>
        <w:rPr>
          <w:sz w:val="24"/>
          <w:szCs w:val="24"/>
        </w:rPr>
      </w:pPr>
      <w:r w:rsidRPr="002B6CF1">
        <w:rPr>
          <w:sz w:val="24"/>
          <w:szCs w:val="24"/>
        </w:rPr>
        <w:t xml:space="preserve">    UNION ALL</w:t>
      </w:r>
    </w:p>
    <w:p w14:paraId="69AE4852" w14:textId="77777777" w:rsidR="002B6CF1" w:rsidRPr="002B6CF1" w:rsidRDefault="002B6CF1" w:rsidP="002B6CF1">
      <w:pPr>
        <w:spacing w:after="0" w:line="240" w:lineRule="auto"/>
        <w:ind w:left="-567" w:right="-563"/>
        <w:rPr>
          <w:sz w:val="24"/>
          <w:szCs w:val="24"/>
        </w:rPr>
      </w:pPr>
      <w:r w:rsidRPr="002B6CF1">
        <w:rPr>
          <w:sz w:val="24"/>
          <w:szCs w:val="24"/>
        </w:rPr>
        <w:t xml:space="preserve">    SELECT location_id,transaction_type_id, card_holder_id, transaction_amount</w:t>
      </w:r>
    </w:p>
    <w:p w14:paraId="5E196B3F" w14:textId="77777777" w:rsidR="002B6CF1" w:rsidRPr="002B6CF1" w:rsidRDefault="002B6CF1" w:rsidP="002B6CF1">
      <w:pPr>
        <w:spacing w:after="0" w:line="240" w:lineRule="auto"/>
        <w:ind w:left="-567" w:right="-563"/>
        <w:rPr>
          <w:sz w:val="24"/>
          <w:szCs w:val="24"/>
        </w:rPr>
      </w:pPr>
      <w:r w:rsidRPr="002B6CF1">
        <w:rPr>
          <w:sz w:val="24"/>
          <w:szCs w:val="24"/>
        </w:rPr>
        <w:t xml:space="preserve">    FROM river_transactions</w:t>
      </w:r>
    </w:p>
    <w:p w14:paraId="10343A96" w14:textId="77777777" w:rsidR="002B6CF1" w:rsidRPr="002B6CF1" w:rsidRDefault="002B6CF1" w:rsidP="002B6CF1">
      <w:pPr>
        <w:spacing w:after="0" w:line="240" w:lineRule="auto"/>
        <w:ind w:left="-567" w:right="-563"/>
        <w:rPr>
          <w:sz w:val="24"/>
          <w:szCs w:val="24"/>
        </w:rPr>
      </w:pPr>
      <w:r w:rsidRPr="002B6CF1">
        <w:rPr>
          <w:sz w:val="24"/>
          <w:szCs w:val="24"/>
        </w:rPr>
        <w:t>) AS combined_tables</w:t>
      </w:r>
    </w:p>
    <w:p w14:paraId="3EB85925" w14:textId="77777777" w:rsidR="002B6CF1" w:rsidRPr="002B6CF1" w:rsidRDefault="002B6CF1" w:rsidP="002B6CF1">
      <w:pPr>
        <w:spacing w:after="0" w:line="240" w:lineRule="auto"/>
        <w:ind w:left="-567" w:right="-563"/>
        <w:rPr>
          <w:sz w:val="24"/>
          <w:szCs w:val="24"/>
        </w:rPr>
      </w:pPr>
      <w:r w:rsidRPr="002B6CF1">
        <w:rPr>
          <w:sz w:val="24"/>
          <w:szCs w:val="24"/>
        </w:rPr>
        <w:t xml:space="preserve">JOIN atm_location_lookup AS al </w:t>
      </w:r>
    </w:p>
    <w:p w14:paraId="4140B350" w14:textId="77777777" w:rsidR="002B6CF1" w:rsidRPr="002B6CF1" w:rsidRDefault="002B6CF1" w:rsidP="002B6CF1">
      <w:pPr>
        <w:spacing w:after="0" w:line="240" w:lineRule="auto"/>
        <w:ind w:left="-567" w:right="-563"/>
        <w:rPr>
          <w:sz w:val="24"/>
          <w:szCs w:val="24"/>
        </w:rPr>
      </w:pPr>
      <w:r w:rsidRPr="002B6CF1">
        <w:rPr>
          <w:sz w:val="24"/>
          <w:szCs w:val="24"/>
        </w:rPr>
        <w:t>ON combined_tables.location_id = al.location_id</w:t>
      </w:r>
    </w:p>
    <w:p w14:paraId="6A2BD9DA" w14:textId="77777777" w:rsidR="002B6CF1" w:rsidRPr="002B6CF1" w:rsidRDefault="002B6CF1" w:rsidP="002B6CF1">
      <w:pPr>
        <w:spacing w:after="0" w:line="240" w:lineRule="auto"/>
        <w:ind w:left="-567" w:right="-563"/>
        <w:rPr>
          <w:sz w:val="24"/>
          <w:szCs w:val="24"/>
        </w:rPr>
      </w:pPr>
      <w:r w:rsidRPr="002B6CF1">
        <w:rPr>
          <w:sz w:val="24"/>
          <w:szCs w:val="24"/>
        </w:rPr>
        <w:t>JOIN transaction_type_lookup AS tt</w:t>
      </w:r>
    </w:p>
    <w:p w14:paraId="2F517F93" w14:textId="77777777" w:rsidR="002B6CF1" w:rsidRPr="002B6CF1" w:rsidRDefault="002B6CF1" w:rsidP="002B6CF1">
      <w:pPr>
        <w:spacing w:after="0" w:line="240" w:lineRule="auto"/>
        <w:ind w:left="-567" w:right="-563"/>
        <w:rPr>
          <w:sz w:val="24"/>
          <w:szCs w:val="24"/>
        </w:rPr>
      </w:pPr>
      <w:r w:rsidRPr="002B6CF1">
        <w:rPr>
          <w:sz w:val="24"/>
          <w:szCs w:val="24"/>
        </w:rPr>
        <w:t>ON combined_tables.transaction_type_id = tt.transaction_type_id</w:t>
      </w:r>
    </w:p>
    <w:p w14:paraId="6497FC26" w14:textId="77777777" w:rsidR="002B6CF1" w:rsidRPr="002B6CF1" w:rsidRDefault="002B6CF1" w:rsidP="002B6CF1">
      <w:pPr>
        <w:spacing w:after="0" w:line="240" w:lineRule="auto"/>
        <w:ind w:left="-567" w:right="-563"/>
        <w:rPr>
          <w:sz w:val="24"/>
          <w:szCs w:val="24"/>
        </w:rPr>
      </w:pPr>
      <w:r w:rsidRPr="002B6CF1">
        <w:rPr>
          <w:sz w:val="24"/>
          <w:szCs w:val="24"/>
        </w:rPr>
        <w:t>JOIN customers_lookup cl</w:t>
      </w:r>
    </w:p>
    <w:p w14:paraId="35B11E2A" w14:textId="77777777" w:rsidR="002B6CF1" w:rsidRPr="002B6CF1" w:rsidRDefault="002B6CF1" w:rsidP="002B6CF1">
      <w:pPr>
        <w:spacing w:after="0" w:line="240" w:lineRule="auto"/>
        <w:ind w:left="-567" w:right="-563"/>
        <w:rPr>
          <w:sz w:val="24"/>
          <w:szCs w:val="24"/>
        </w:rPr>
      </w:pPr>
      <w:r w:rsidRPr="002B6CF1">
        <w:rPr>
          <w:sz w:val="24"/>
          <w:szCs w:val="24"/>
        </w:rPr>
        <w:lastRenderedPageBreak/>
        <w:t>ON combined_tables.card_holder_id = cl.card_holder_id</w:t>
      </w:r>
    </w:p>
    <w:p w14:paraId="66DEFB5C" w14:textId="77777777" w:rsidR="002B6CF1" w:rsidRPr="002B6CF1" w:rsidRDefault="002B6CF1" w:rsidP="002B6CF1">
      <w:pPr>
        <w:spacing w:after="0" w:line="240" w:lineRule="auto"/>
        <w:ind w:left="-567" w:right="-563"/>
        <w:rPr>
          <w:sz w:val="24"/>
          <w:szCs w:val="24"/>
        </w:rPr>
      </w:pPr>
      <w:r w:rsidRPr="002B6CF1">
        <w:rPr>
          <w:sz w:val="24"/>
          <w:szCs w:val="24"/>
        </w:rPr>
        <w:t>WHERE tt.transaction_type_name = 'Withdrawal'</w:t>
      </w:r>
    </w:p>
    <w:p w14:paraId="135DEAEA" w14:textId="77777777" w:rsidR="002B6CF1" w:rsidRPr="002B6CF1" w:rsidRDefault="002B6CF1" w:rsidP="002B6CF1">
      <w:pPr>
        <w:spacing w:after="0" w:line="240" w:lineRule="auto"/>
        <w:ind w:left="-567" w:right="-563"/>
        <w:rPr>
          <w:sz w:val="24"/>
          <w:szCs w:val="24"/>
        </w:rPr>
      </w:pPr>
      <w:r w:rsidRPr="002B6CF1">
        <w:rPr>
          <w:sz w:val="24"/>
          <w:szCs w:val="24"/>
        </w:rPr>
        <w:t>GROUP BY al.location_name, cl.account_type</w:t>
      </w:r>
    </w:p>
    <w:p w14:paraId="36353082" w14:textId="2DD5477A" w:rsidR="002B6CF1" w:rsidRDefault="002B6CF1" w:rsidP="00137BE0">
      <w:pPr>
        <w:spacing w:after="0" w:line="240" w:lineRule="auto"/>
        <w:ind w:left="-567" w:right="-563"/>
        <w:rPr>
          <w:sz w:val="24"/>
          <w:szCs w:val="24"/>
        </w:rPr>
      </w:pPr>
      <w:r w:rsidRPr="002B6CF1">
        <w:rPr>
          <w:sz w:val="24"/>
          <w:szCs w:val="24"/>
        </w:rPr>
        <w:t>ORDER BY al.location_name, avg_transaction_amount DESC;</w:t>
      </w:r>
    </w:p>
    <w:p w14:paraId="0A4A0A7E" w14:textId="6C6A4403" w:rsidR="00041589" w:rsidRDefault="00041589" w:rsidP="00552E56">
      <w:pPr>
        <w:spacing w:after="0" w:line="240" w:lineRule="auto"/>
        <w:ind w:right="-563"/>
        <w:rPr>
          <w:sz w:val="24"/>
          <w:szCs w:val="24"/>
        </w:rPr>
      </w:pPr>
    </w:p>
    <w:p w14:paraId="41F7C981" w14:textId="7FF31BF8" w:rsidR="009969E4" w:rsidRDefault="009969E4" w:rsidP="009969E4">
      <w:pPr>
        <w:spacing w:after="0" w:line="240" w:lineRule="auto"/>
        <w:ind w:left="-567" w:right="-563"/>
        <w:rPr>
          <w:sz w:val="24"/>
          <w:szCs w:val="24"/>
        </w:rPr>
      </w:pPr>
      <w:r w:rsidRPr="009969E4">
        <w:rPr>
          <w:b/>
          <w:bCs/>
          <w:sz w:val="24"/>
          <w:szCs w:val="24"/>
        </w:rPr>
        <w:t xml:space="preserve">Query </w:t>
      </w:r>
      <w:r w:rsidR="005C49BF">
        <w:rPr>
          <w:b/>
          <w:bCs/>
          <w:sz w:val="24"/>
          <w:szCs w:val="24"/>
        </w:rPr>
        <w:t>4</w:t>
      </w:r>
      <w:r w:rsidRPr="009969E4">
        <w:rPr>
          <w:b/>
          <w:bCs/>
          <w:sz w:val="24"/>
          <w:szCs w:val="24"/>
        </w:rPr>
        <w:t>:</w:t>
      </w:r>
      <w:r>
        <w:rPr>
          <w:b/>
          <w:bCs/>
          <w:sz w:val="24"/>
          <w:szCs w:val="24"/>
        </w:rPr>
        <w:t xml:space="preserve"> </w:t>
      </w:r>
      <w:bookmarkStart w:id="3" w:name="_Hlk143635529"/>
      <w:r w:rsidRPr="009969E4">
        <w:rPr>
          <w:sz w:val="24"/>
          <w:szCs w:val="24"/>
        </w:rPr>
        <w:t>Is there a correlation between transaction volume and ATM availability in different cities, and how can we optimize ATM deployment for improved service?</w:t>
      </w:r>
      <w:bookmarkEnd w:id="3"/>
    </w:p>
    <w:p w14:paraId="5F2C4875" w14:textId="77777777" w:rsidR="009969E4" w:rsidRDefault="009969E4" w:rsidP="009969E4">
      <w:pPr>
        <w:spacing w:after="0" w:line="240" w:lineRule="auto"/>
        <w:ind w:left="-567" w:right="-563"/>
        <w:rPr>
          <w:b/>
          <w:bCs/>
          <w:sz w:val="24"/>
          <w:szCs w:val="24"/>
        </w:rPr>
      </w:pPr>
    </w:p>
    <w:p w14:paraId="5A0A8271" w14:textId="77777777" w:rsidR="009969E4" w:rsidRPr="009969E4" w:rsidRDefault="009969E4" w:rsidP="009969E4">
      <w:pPr>
        <w:spacing w:after="0" w:line="240" w:lineRule="auto"/>
        <w:ind w:left="-567" w:right="-563"/>
        <w:rPr>
          <w:sz w:val="24"/>
          <w:szCs w:val="24"/>
        </w:rPr>
      </w:pPr>
      <w:r w:rsidRPr="009969E4">
        <w:rPr>
          <w:sz w:val="24"/>
          <w:szCs w:val="24"/>
        </w:rPr>
        <w:t>SELECT city, COUNT(*) AS ATMs, SUM(TransactionCount) AS TotalTransactions</w:t>
      </w:r>
    </w:p>
    <w:p w14:paraId="603B2248" w14:textId="77777777" w:rsidR="009969E4" w:rsidRPr="009969E4" w:rsidRDefault="009969E4" w:rsidP="009969E4">
      <w:pPr>
        <w:spacing w:after="0" w:line="240" w:lineRule="auto"/>
        <w:ind w:left="-567" w:right="-563"/>
        <w:rPr>
          <w:sz w:val="24"/>
          <w:szCs w:val="24"/>
        </w:rPr>
      </w:pPr>
      <w:r w:rsidRPr="009969E4">
        <w:rPr>
          <w:sz w:val="24"/>
          <w:szCs w:val="24"/>
        </w:rPr>
        <w:t>FROM (</w:t>
      </w:r>
    </w:p>
    <w:p w14:paraId="579F2050" w14:textId="77777777" w:rsidR="009969E4" w:rsidRPr="009969E4" w:rsidRDefault="009969E4" w:rsidP="009969E4">
      <w:pPr>
        <w:spacing w:after="0" w:line="240" w:lineRule="auto"/>
        <w:ind w:left="-567" w:right="-563"/>
        <w:rPr>
          <w:sz w:val="24"/>
          <w:szCs w:val="24"/>
        </w:rPr>
      </w:pPr>
      <w:r w:rsidRPr="009969E4">
        <w:rPr>
          <w:sz w:val="24"/>
          <w:szCs w:val="24"/>
        </w:rPr>
        <w:t xml:space="preserve">    SELECT city, location_name, COUNT(*) AS TransactionCount</w:t>
      </w:r>
    </w:p>
    <w:p w14:paraId="0EA77615" w14:textId="77777777" w:rsidR="009969E4" w:rsidRPr="009969E4" w:rsidRDefault="009969E4" w:rsidP="009969E4">
      <w:pPr>
        <w:spacing w:after="0" w:line="240" w:lineRule="auto"/>
        <w:ind w:left="-567" w:right="-563"/>
        <w:rPr>
          <w:sz w:val="24"/>
          <w:szCs w:val="24"/>
        </w:rPr>
      </w:pPr>
      <w:r w:rsidRPr="009969E4">
        <w:rPr>
          <w:sz w:val="24"/>
          <w:szCs w:val="24"/>
        </w:rPr>
        <w:t xml:space="preserve">    FROM (</w:t>
      </w:r>
    </w:p>
    <w:p w14:paraId="4969AF03" w14:textId="77777777" w:rsidR="009969E4" w:rsidRPr="009969E4" w:rsidRDefault="009969E4" w:rsidP="009969E4">
      <w:pPr>
        <w:spacing w:after="0" w:line="240" w:lineRule="auto"/>
        <w:ind w:left="-567" w:right="-563"/>
        <w:rPr>
          <w:sz w:val="24"/>
          <w:szCs w:val="24"/>
        </w:rPr>
      </w:pPr>
      <w:r w:rsidRPr="009969E4">
        <w:rPr>
          <w:sz w:val="24"/>
          <w:szCs w:val="24"/>
        </w:rPr>
        <w:t xml:space="preserve">        SELECT l.city, l.location_name</w:t>
      </w:r>
    </w:p>
    <w:p w14:paraId="766BE672" w14:textId="77777777" w:rsidR="009969E4" w:rsidRPr="009969E4" w:rsidRDefault="009969E4" w:rsidP="009969E4">
      <w:pPr>
        <w:spacing w:after="0" w:line="240" w:lineRule="auto"/>
        <w:ind w:left="-567" w:right="-563"/>
        <w:rPr>
          <w:sz w:val="24"/>
          <w:szCs w:val="24"/>
        </w:rPr>
      </w:pPr>
      <w:r w:rsidRPr="009969E4">
        <w:rPr>
          <w:sz w:val="24"/>
          <w:szCs w:val="24"/>
        </w:rPr>
        <w:t xml:space="preserve">        FROM fact_transactions ft</w:t>
      </w:r>
    </w:p>
    <w:p w14:paraId="247493E2" w14:textId="77777777" w:rsidR="009969E4" w:rsidRPr="009969E4" w:rsidRDefault="009969E4" w:rsidP="009969E4">
      <w:pPr>
        <w:spacing w:after="0" w:line="240" w:lineRule="auto"/>
        <w:ind w:left="-567" w:right="-563"/>
        <w:rPr>
          <w:sz w:val="24"/>
          <w:szCs w:val="24"/>
        </w:rPr>
      </w:pPr>
      <w:r w:rsidRPr="009969E4">
        <w:rPr>
          <w:sz w:val="24"/>
          <w:szCs w:val="24"/>
        </w:rPr>
        <w:t xml:space="preserve">        JOIN atm_location_lookup l ON ft.location_id = l.location_id</w:t>
      </w:r>
    </w:p>
    <w:p w14:paraId="275A114E" w14:textId="77777777" w:rsidR="009969E4" w:rsidRPr="009969E4" w:rsidRDefault="009969E4" w:rsidP="009969E4">
      <w:pPr>
        <w:spacing w:after="0" w:line="240" w:lineRule="auto"/>
        <w:ind w:left="-567" w:right="-563"/>
        <w:rPr>
          <w:sz w:val="24"/>
          <w:szCs w:val="24"/>
        </w:rPr>
      </w:pPr>
      <w:r w:rsidRPr="009969E4">
        <w:rPr>
          <w:sz w:val="24"/>
          <w:szCs w:val="24"/>
        </w:rPr>
        <w:t xml:space="preserve">        UNION ALL</w:t>
      </w:r>
    </w:p>
    <w:p w14:paraId="4556ACC3" w14:textId="77777777" w:rsidR="009969E4" w:rsidRPr="009969E4" w:rsidRDefault="009969E4" w:rsidP="009969E4">
      <w:pPr>
        <w:spacing w:after="0" w:line="240" w:lineRule="auto"/>
        <w:ind w:left="-567" w:right="-563"/>
        <w:rPr>
          <w:sz w:val="24"/>
          <w:szCs w:val="24"/>
        </w:rPr>
      </w:pPr>
      <w:r w:rsidRPr="009969E4">
        <w:rPr>
          <w:sz w:val="24"/>
          <w:szCs w:val="24"/>
        </w:rPr>
        <w:t xml:space="preserve">        SELECT l.city, l.location_name</w:t>
      </w:r>
    </w:p>
    <w:p w14:paraId="292E7CFF" w14:textId="77777777" w:rsidR="009969E4" w:rsidRPr="009969E4" w:rsidRDefault="009969E4" w:rsidP="009969E4">
      <w:pPr>
        <w:spacing w:after="0" w:line="240" w:lineRule="auto"/>
        <w:ind w:left="-567" w:right="-563"/>
        <w:rPr>
          <w:sz w:val="24"/>
          <w:szCs w:val="24"/>
        </w:rPr>
      </w:pPr>
      <w:r w:rsidRPr="009969E4">
        <w:rPr>
          <w:sz w:val="24"/>
          <w:szCs w:val="24"/>
        </w:rPr>
        <w:t xml:space="preserve">        FROM enugu_transactions et</w:t>
      </w:r>
    </w:p>
    <w:p w14:paraId="777E1967" w14:textId="77777777" w:rsidR="009969E4" w:rsidRPr="009969E4" w:rsidRDefault="009969E4" w:rsidP="009969E4">
      <w:pPr>
        <w:spacing w:after="0" w:line="240" w:lineRule="auto"/>
        <w:ind w:left="-567" w:right="-563"/>
        <w:rPr>
          <w:sz w:val="24"/>
          <w:szCs w:val="24"/>
        </w:rPr>
      </w:pPr>
      <w:r w:rsidRPr="009969E4">
        <w:rPr>
          <w:sz w:val="24"/>
          <w:szCs w:val="24"/>
        </w:rPr>
        <w:t xml:space="preserve">        JOIN atm_location_lookup l ON et.location_id = l.location_id</w:t>
      </w:r>
    </w:p>
    <w:p w14:paraId="3BA16B4C" w14:textId="77777777" w:rsidR="009969E4" w:rsidRPr="009969E4" w:rsidRDefault="009969E4" w:rsidP="009969E4">
      <w:pPr>
        <w:spacing w:after="0" w:line="240" w:lineRule="auto"/>
        <w:ind w:left="-567" w:right="-563"/>
        <w:rPr>
          <w:sz w:val="24"/>
          <w:szCs w:val="24"/>
        </w:rPr>
      </w:pPr>
      <w:r w:rsidRPr="009969E4">
        <w:rPr>
          <w:sz w:val="24"/>
          <w:szCs w:val="24"/>
        </w:rPr>
        <w:t xml:space="preserve">        UNION ALL</w:t>
      </w:r>
    </w:p>
    <w:p w14:paraId="3A9E0539" w14:textId="77777777" w:rsidR="009969E4" w:rsidRPr="009969E4" w:rsidRDefault="009969E4" w:rsidP="009969E4">
      <w:pPr>
        <w:spacing w:after="0" w:line="240" w:lineRule="auto"/>
        <w:ind w:left="-567" w:right="-563"/>
        <w:rPr>
          <w:sz w:val="24"/>
          <w:szCs w:val="24"/>
        </w:rPr>
      </w:pPr>
      <w:r w:rsidRPr="009969E4">
        <w:rPr>
          <w:sz w:val="24"/>
          <w:szCs w:val="24"/>
        </w:rPr>
        <w:t xml:space="preserve">        SELECT l.city, l.location_name</w:t>
      </w:r>
    </w:p>
    <w:p w14:paraId="5B3B218A" w14:textId="77777777" w:rsidR="009969E4" w:rsidRPr="009969E4" w:rsidRDefault="009969E4" w:rsidP="009969E4">
      <w:pPr>
        <w:spacing w:after="0" w:line="240" w:lineRule="auto"/>
        <w:ind w:left="-567" w:right="-563"/>
        <w:rPr>
          <w:sz w:val="24"/>
          <w:szCs w:val="24"/>
        </w:rPr>
      </w:pPr>
      <w:r w:rsidRPr="009969E4">
        <w:rPr>
          <w:sz w:val="24"/>
          <w:szCs w:val="24"/>
        </w:rPr>
        <w:t xml:space="preserve">        FROM kano_transactions kt</w:t>
      </w:r>
    </w:p>
    <w:p w14:paraId="06829011" w14:textId="77777777" w:rsidR="009969E4" w:rsidRPr="009969E4" w:rsidRDefault="009969E4" w:rsidP="009969E4">
      <w:pPr>
        <w:spacing w:after="0" w:line="240" w:lineRule="auto"/>
        <w:ind w:left="-567" w:right="-563"/>
        <w:rPr>
          <w:sz w:val="24"/>
          <w:szCs w:val="24"/>
        </w:rPr>
      </w:pPr>
      <w:r w:rsidRPr="009969E4">
        <w:rPr>
          <w:sz w:val="24"/>
          <w:szCs w:val="24"/>
        </w:rPr>
        <w:t xml:space="preserve">        JOIN atm_location_lookup l ON kt.location_id = l.location_id</w:t>
      </w:r>
    </w:p>
    <w:p w14:paraId="59DD82FD" w14:textId="77777777" w:rsidR="009969E4" w:rsidRPr="009969E4" w:rsidRDefault="009969E4" w:rsidP="009969E4">
      <w:pPr>
        <w:spacing w:after="0" w:line="240" w:lineRule="auto"/>
        <w:ind w:left="-567" w:right="-563"/>
        <w:rPr>
          <w:sz w:val="24"/>
          <w:szCs w:val="24"/>
        </w:rPr>
      </w:pPr>
      <w:r w:rsidRPr="009969E4">
        <w:rPr>
          <w:sz w:val="24"/>
          <w:szCs w:val="24"/>
        </w:rPr>
        <w:t xml:space="preserve">        UNION ALL</w:t>
      </w:r>
    </w:p>
    <w:p w14:paraId="21F70133" w14:textId="77777777" w:rsidR="009969E4" w:rsidRPr="009969E4" w:rsidRDefault="009969E4" w:rsidP="009969E4">
      <w:pPr>
        <w:spacing w:after="0" w:line="240" w:lineRule="auto"/>
        <w:ind w:left="-567" w:right="-563"/>
        <w:rPr>
          <w:sz w:val="24"/>
          <w:szCs w:val="24"/>
        </w:rPr>
      </w:pPr>
      <w:r w:rsidRPr="009969E4">
        <w:rPr>
          <w:sz w:val="24"/>
          <w:szCs w:val="24"/>
        </w:rPr>
        <w:t xml:space="preserve">        SELECT l.city, l.location_name</w:t>
      </w:r>
    </w:p>
    <w:p w14:paraId="1BF5BA7A" w14:textId="77777777" w:rsidR="009969E4" w:rsidRPr="009969E4" w:rsidRDefault="009969E4" w:rsidP="009969E4">
      <w:pPr>
        <w:spacing w:after="0" w:line="240" w:lineRule="auto"/>
        <w:ind w:left="-567" w:right="-563"/>
        <w:rPr>
          <w:sz w:val="24"/>
          <w:szCs w:val="24"/>
        </w:rPr>
      </w:pPr>
      <w:r w:rsidRPr="009969E4">
        <w:rPr>
          <w:sz w:val="24"/>
          <w:szCs w:val="24"/>
        </w:rPr>
        <w:t xml:space="preserve">        FROM lagos_transactions lt</w:t>
      </w:r>
    </w:p>
    <w:p w14:paraId="3CFF8F98" w14:textId="77777777" w:rsidR="009969E4" w:rsidRPr="009969E4" w:rsidRDefault="009969E4" w:rsidP="009969E4">
      <w:pPr>
        <w:spacing w:after="0" w:line="240" w:lineRule="auto"/>
        <w:ind w:left="-567" w:right="-563"/>
        <w:rPr>
          <w:sz w:val="24"/>
          <w:szCs w:val="24"/>
        </w:rPr>
      </w:pPr>
      <w:r w:rsidRPr="009969E4">
        <w:rPr>
          <w:sz w:val="24"/>
          <w:szCs w:val="24"/>
        </w:rPr>
        <w:t xml:space="preserve">        JOIN atm_location_lookup l ON lt.location_id = l.location_id</w:t>
      </w:r>
    </w:p>
    <w:p w14:paraId="333499AE" w14:textId="77777777" w:rsidR="009969E4" w:rsidRPr="009969E4" w:rsidRDefault="009969E4" w:rsidP="009969E4">
      <w:pPr>
        <w:spacing w:after="0" w:line="240" w:lineRule="auto"/>
        <w:ind w:left="-567" w:right="-563"/>
        <w:rPr>
          <w:sz w:val="24"/>
          <w:szCs w:val="24"/>
        </w:rPr>
      </w:pPr>
      <w:r w:rsidRPr="009969E4">
        <w:rPr>
          <w:sz w:val="24"/>
          <w:szCs w:val="24"/>
        </w:rPr>
        <w:t xml:space="preserve">        UNION ALL</w:t>
      </w:r>
    </w:p>
    <w:p w14:paraId="03F86B6D" w14:textId="77777777" w:rsidR="009969E4" w:rsidRPr="009969E4" w:rsidRDefault="009969E4" w:rsidP="009969E4">
      <w:pPr>
        <w:spacing w:after="0" w:line="240" w:lineRule="auto"/>
        <w:ind w:left="-567" w:right="-563"/>
        <w:rPr>
          <w:sz w:val="24"/>
          <w:szCs w:val="24"/>
        </w:rPr>
      </w:pPr>
      <w:r w:rsidRPr="009969E4">
        <w:rPr>
          <w:sz w:val="24"/>
          <w:szCs w:val="24"/>
        </w:rPr>
        <w:t xml:space="preserve">        SELECT l.city, l.location_name</w:t>
      </w:r>
    </w:p>
    <w:p w14:paraId="6C3DE573" w14:textId="77777777" w:rsidR="009969E4" w:rsidRPr="009969E4" w:rsidRDefault="009969E4" w:rsidP="009969E4">
      <w:pPr>
        <w:spacing w:after="0" w:line="240" w:lineRule="auto"/>
        <w:ind w:left="-567" w:right="-563"/>
        <w:rPr>
          <w:sz w:val="24"/>
          <w:szCs w:val="24"/>
        </w:rPr>
      </w:pPr>
      <w:r w:rsidRPr="009969E4">
        <w:rPr>
          <w:sz w:val="24"/>
          <w:szCs w:val="24"/>
        </w:rPr>
        <w:t xml:space="preserve">        FROM river_transactions rt</w:t>
      </w:r>
    </w:p>
    <w:p w14:paraId="1D98571A" w14:textId="77777777" w:rsidR="009969E4" w:rsidRPr="009969E4" w:rsidRDefault="009969E4" w:rsidP="009969E4">
      <w:pPr>
        <w:spacing w:after="0" w:line="240" w:lineRule="auto"/>
        <w:ind w:left="-567" w:right="-563"/>
        <w:rPr>
          <w:sz w:val="24"/>
          <w:szCs w:val="24"/>
        </w:rPr>
      </w:pPr>
      <w:r w:rsidRPr="009969E4">
        <w:rPr>
          <w:sz w:val="24"/>
          <w:szCs w:val="24"/>
        </w:rPr>
        <w:t xml:space="preserve">        JOIN atm_location_lookup l ON rt.location_id = l.location_id</w:t>
      </w:r>
    </w:p>
    <w:p w14:paraId="785250B1" w14:textId="77777777" w:rsidR="009969E4" w:rsidRPr="009969E4" w:rsidRDefault="009969E4" w:rsidP="009969E4">
      <w:pPr>
        <w:spacing w:after="0" w:line="240" w:lineRule="auto"/>
        <w:ind w:left="-567" w:right="-563"/>
        <w:rPr>
          <w:sz w:val="24"/>
          <w:szCs w:val="24"/>
        </w:rPr>
      </w:pPr>
      <w:r w:rsidRPr="009969E4">
        <w:rPr>
          <w:sz w:val="24"/>
          <w:szCs w:val="24"/>
        </w:rPr>
        <w:t xml:space="preserve">    ) AS location_data</w:t>
      </w:r>
    </w:p>
    <w:p w14:paraId="08EE84C0" w14:textId="77777777" w:rsidR="009969E4" w:rsidRPr="009969E4" w:rsidRDefault="009969E4" w:rsidP="009969E4">
      <w:pPr>
        <w:spacing w:after="0" w:line="240" w:lineRule="auto"/>
        <w:ind w:left="-567" w:right="-563"/>
        <w:rPr>
          <w:sz w:val="24"/>
          <w:szCs w:val="24"/>
        </w:rPr>
      </w:pPr>
      <w:r w:rsidRPr="009969E4">
        <w:rPr>
          <w:sz w:val="24"/>
          <w:szCs w:val="24"/>
        </w:rPr>
        <w:t xml:space="preserve">    GROUP BY city, location_name</w:t>
      </w:r>
    </w:p>
    <w:p w14:paraId="41676356" w14:textId="77777777" w:rsidR="009969E4" w:rsidRPr="009969E4" w:rsidRDefault="009969E4" w:rsidP="009969E4">
      <w:pPr>
        <w:spacing w:after="0" w:line="240" w:lineRule="auto"/>
        <w:ind w:left="-567" w:right="-563"/>
        <w:rPr>
          <w:sz w:val="24"/>
          <w:szCs w:val="24"/>
        </w:rPr>
      </w:pPr>
      <w:r w:rsidRPr="009969E4">
        <w:rPr>
          <w:sz w:val="24"/>
          <w:szCs w:val="24"/>
        </w:rPr>
        <w:t>) AS Subquery</w:t>
      </w:r>
    </w:p>
    <w:p w14:paraId="365AACD0" w14:textId="77777777" w:rsidR="009969E4" w:rsidRPr="009969E4" w:rsidRDefault="009969E4" w:rsidP="009969E4">
      <w:pPr>
        <w:spacing w:after="0" w:line="240" w:lineRule="auto"/>
        <w:ind w:left="-567" w:right="-563"/>
        <w:rPr>
          <w:sz w:val="24"/>
          <w:szCs w:val="24"/>
        </w:rPr>
      </w:pPr>
      <w:r w:rsidRPr="009969E4">
        <w:rPr>
          <w:sz w:val="24"/>
          <w:szCs w:val="24"/>
        </w:rPr>
        <w:t>GROUP BY city</w:t>
      </w:r>
    </w:p>
    <w:p w14:paraId="1FB528EE" w14:textId="4FA487D8" w:rsidR="009969E4" w:rsidRDefault="009969E4" w:rsidP="009969E4">
      <w:pPr>
        <w:spacing w:after="0" w:line="240" w:lineRule="auto"/>
        <w:ind w:left="-567" w:right="-563"/>
        <w:rPr>
          <w:sz w:val="24"/>
          <w:szCs w:val="24"/>
        </w:rPr>
      </w:pPr>
      <w:r w:rsidRPr="009969E4">
        <w:rPr>
          <w:sz w:val="24"/>
          <w:szCs w:val="24"/>
        </w:rPr>
        <w:t>ORDER BY ATMs;</w:t>
      </w:r>
    </w:p>
    <w:p w14:paraId="6C07C457" w14:textId="77777777" w:rsidR="009969E4" w:rsidRDefault="009969E4" w:rsidP="009969E4">
      <w:pPr>
        <w:spacing w:after="0" w:line="240" w:lineRule="auto"/>
        <w:ind w:left="-567" w:right="-563"/>
        <w:rPr>
          <w:sz w:val="24"/>
          <w:szCs w:val="24"/>
        </w:rPr>
      </w:pPr>
    </w:p>
    <w:p w14:paraId="4948A8FC" w14:textId="04C425B4" w:rsidR="008E53AB" w:rsidRDefault="009969E4" w:rsidP="008E53AB">
      <w:pPr>
        <w:spacing w:after="0" w:line="240" w:lineRule="auto"/>
        <w:ind w:left="-567" w:right="-563"/>
        <w:rPr>
          <w:color w:val="000000" w:themeColor="text1"/>
          <w:sz w:val="24"/>
          <w:szCs w:val="24"/>
        </w:rPr>
      </w:pPr>
      <w:r w:rsidRPr="009969E4">
        <w:rPr>
          <w:b/>
          <w:bCs/>
          <w:sz w:val="24"/>
          <w:szCs w:val="24"/>
        </w:rPr>
        <w:t xml:space="preserve">Query </w:t>
      </w:r>
      <w:r w:rsidR="005C49BF">
        <w:rPr>
          <w:b/>
          <w:bCs/>
          <w:sz w:val="24"/>
          <w:szCs w:val="24"/>
        </w:rPr>
        <w:t>5</w:t>
      </w:r>
      <w:r w:rsidRPr="009969E4">
        <w:rPr>
          <w:b/>
          <w:bCs/>
          <w:sz w:val="24"/>
          <w:szCs w:val="24"/>
        </w:rPr>
        <w:t>:</w:t>
      </w:r>
      <w:r>
        <w:rPr>
          <w:b/>
          <w:bCs/>
          <w:sz w:val="24"/>
          <w:szCs w:val="24"/>
        </w:rPr>
        <w:t xml:space="preserve"> </w:t>
      </w:r>
      <w:bookmarkStart w:id="4" w:name="_Hlk143635542"/>
      <w:bookmarkStart w:id="5" w:name="_Hlk143699956"/>
      <w:r w:rsidR="008E53AB" w:rsidRPr="008E53AB">
        <w:rPr>
          <w:color w:val="000000" w:themeColor="text1"/>
          <w:sz w:val="24"/>
          <w:szCs w:val="24"/>
        </w:rPr>
        <w:t>Are there seasonal trends in transaction amounts, and how can we use this information to optimize cash reserves and marketing strategies?</w:t>
      </w:r>
      <w:bookmarkEnd w:id="4"/>
    </w:p>
    <w:bookmarkEnd w:id="5"/>
    <w:p w14:paraId="5FB1F7CE" w14:textId="77777777" w:rsidR="008E53AB" w:rsidRDefault="008E53AB" w:rsidP="008E53AB">
      <w:pPr>
        <w:spacing w:after="0" w:line="240" w:lineRule="auto"/>
        <w:ind w:left="-567" w:right="-563"/>
        <w:rPr>
          <w:color w:val="000000" w:themeColor="text1"/>
          <w:sz w:val="24"/>
          <w:szCs w:val="24"/>
        </w:rPr>
      </w:pPr>
    </w:p>
    <w:p w14:paraId="47476047" w14:textId="77777777" w:rsidR="008E53AB" w:rsidRPr="008E53AB" w:rsidRDefault="008E53AB" w:rsidP="008E53AB">
      <w:pPr>
        <w:spacing w:after="0" w:line="240" w:lineRule="auto"/>
        <w:ind w:left="-567" w:right="-563"/>
        <w:rPr>
          <w:color w:val="000000" w:themeColor="text1"/>
          <w:sz w:val="24"/>
          <w:szCs w:val="24"/>
        </w:rPr>
      </w:pPr>
      <w:r w:rsidRPr="008E53AB">
        <w:rPr>
          <w:color w:val="000000" w:themeColor="text1"/>
          <w:sz w:val="24"/>
          <w:szCs w:val="24"/>
        </w:rPr>
        <w:t>SELECT MONTH(transact_start_date_time) AS months, AVG(transaction_amount) AS avg_transaction_amount</w:t>
      </w:r>
    </w:p>
    <w:p w14:paraId="18454ECD" w14:textId="77777777" w:rsidR="008E53AB" w:rsidRPr="008E53AB" w:rsidRDefault="008E53AB" w:rsidP="008E53AB">
      <w:pPr>
        <w:spacing w:after="0" w:line="240" w:lineRule="auto"/>
        <w:ind w:left="-567" w:right="-563"/>
        <w:rPr>
          <w:color w:val="000000" w:themeColor="text1"/>
          <w:sz w:val="24"/>
          <w:szCs w:val="24"/>
        </w:rPr>
      </w:pPr>
      <w:r w:rsidRPr="008E53AB">
        <w:rPr>
          <w:color w:val="000000" w:themeColor="text1"/>
          <w:sz w:val="24"/>
          <w:szCs w:val="24"/>
        </w:rPr>
        <w:t>FROM (</w:t>
      </w:r>
    </w:p>
    <w:p w14:paraId="35ECBB22" w14:textId="77777777" w:rsidR="008E53AB" w:rsidRPr="008E53AB" w:rsidRDefault="008E53AB" w:rsidP="008E53AB">
      <w:pPr>
        <w:spacing w:after="0" w:line="240" w:lineRule="auto"/>
        <w:ind w:left="-567" w:right="-563"/>
        <w:rPr>
          <w:color w:val="000000" w:themeColor="text1"/>
          <w:sz w:val="24"/>
          <w:szCs w:val="24"/>
        </w:rPr>
      </w:pPr>
      <w:r w:rsidRPr="008E53AB">
        <w:rPr>
          <w:color w:val="000000" w:themeColor="text1"/>
          <w:sz w:val="24"/>
          <w:szCs w:val="24"/>
        </w:rPr>
        <w:lastRenderedPageBreak/>
        <w:t xml:space="preserve">    SELECT transact_start_date_time, transaction_amount FROM fact_transactions</w:t>
      </w:r>
    </w:p>
    <w:p w14:paraId="55D3C4B8" w14:textId="77777777" w:rsidR="008E53AB" w:rsidRPr="008E53AB" w:rsidRDefault="008E53AB" w:rsidP="008E53AB">
      <w:pPr>
        <w:spacing w:after="0" w:line="240" w:lineRule="auto"/>
        <w:ind w:left="-567" w:right="-563"/>
        <w:rPr>
          <w:color w:val="000000" w:themeColor="text1"/>
          <w:sz w:val="24"/>
          <w:szCs w:val="24"/>
        </w:rPr>
      </w:pPr>
      <w:r w:rsidRPr="008E53AB">
        <w:rPr>
          <w:color w:val="000000" w:themeColor="text1"/>
          <w:sz w:val="24"/>
          <w:szCs w:val="24"/>
        </w:rPr>
        <w:t xml:space="preserve">    UNION ALL</w:t>
      </w:r>
    </w:p>
    <w:p w14:paraId="382E979E" w14:textId="77777777" w:rsidR="008E53AB" w:rsidRPr="008E53AB" w:rsidRDefault="008E53AB" w:rsidP="008E53AB">
      <w:pPr>
        <w:spacing w:after="0" w:line="240" w:lineRule="auto"/>
        <w:ind w:left="-567" w:right="-563"/>
        <w:rPr>
          <w:color w:val="000000" w:themeColor="text1"/>
          <w:sz w:val="24"/>
          <w:szCs w:val="24"/>
        </w:rPr>
      </w:pPr>
      <w:r w:rsidRPr="008E53AB">
        <w:rPr>
          <w:color w:val="000000" w:themeColor="text1"/>
          <w:sz w:val="24"/>
          <w:szCs w:val="24"/>
        </w:rPr>
        <w:t xml:space="preserve">    SELECT transact_start_date_time, transaction_amount FROM kano_transactions</w:t>
      </w:r>
    </w:p>
    <w:p w14:paraId="6E7B5AE4" w14:textId="77777777" w:rsidR="008E53AB" w:rsidRPr="008E53AB" w:rsidRDefault="008E53AB" w:rsidP="008E53AB">
      <w:pPr>
        <w:spacing w:after="0" w:line="240" w:lineRule="auto"/>
        <w:ind w:left="-567" w:right="-563"/>
        <w:rPr>
          <w:color w:val="000000" w:themeColor="text1"/>
          <w:sz w:val="24"/>
          <w:szCs w:val="24"/>
        </w:rPr>
      </w:pPr>
      <w:r w:rsidRPr="008E53AB">
        <w:rPr>
          <w:color w:val="000000" w:themeColor="text1"/>
          <w:sz w:val="24"/>
          <w:szCs w:val="24"/>
        </w:rPr>
        <w:t xml:space="preserve">    UNION ALL</w:t>
      </w:r>
    </w:p>
    <w:p w14:paraId="0D5ADC82" w14:textId="77777777" w:rsidR="008E53AB" w:rsidRPr="008E53AB" w:rsidRDefault="008E53AB" w:rsidP="008E53AB">
      <w:pPr>
        <w:spacing w:after="0" w:line="240" w:lineRule="auto"/>
        <w:ind w:left="-567" w:right="-563"/>
        <w:rPr>
          <w:color w:val="000000" w:themeColor="text1"/>
          <w:sz w:val="24"/>
          <w:szCs w:val="24"/>
        </w:rPr>
      </w:pPr>
      <w:r w:rsidRPr="008E53AB">
        <w:rPr>
          <w:color w:val="000000" w:themeColor="text1"/>
          <w:sz w:val="24"/>
          <w:szCs w:val="24"/>
        </w:rPr>
        <w:t xml:space="preserve">    SELECT transact_start_date_time, transaction_amount FROM enugu_transactions</w:t>
      </w:r>
    </w:p>
    <w:p w14:paraId="71CA2E7B" w14:textId="77777777" w:rsidR="008E53AB" w:rsidRPr="008E53AB" w:rsidRDefault="008E53AB" w:rsidP="008E53AB">
      <w:pPr>
        <w:spacing w:after="0" w:line="240" w:lineRule="auto"/>
        <w:ind w:left="-567" w:right="-563"/>
        <w:rPr>
          <w:color w:val="000000" w:themeColor="text1"/>
          <w:sz w:val="24"/>
          <w:szCs w:val="24"/>
        </w:rPr>
      </w:pPr>
      <w:r w:rsidRPr="008E53AB">
        <w:rPr>
          <w:color w:val="000000" w:themeColor="text1"/>
          <w:sz w:val="24"/>
          <w:szCs w:val="24"/>
        </w:rPr>
        <w:t xml:space="preserve">    UNION ALL</w:t>
      </w:r>
    </w:p>
    <w:p w14:paraId="74661AEB" w14:textId="77777777" w:rsidR="008E53AB" w:rsidRPr="008E53AB" w:rsidRDefault="008E53AB" w:rsidP="008E53AB">
      <w:pPr>
        <w:spacing w:after="0" w:line="240" w:lineRule="auto"/>
        <w:ind w:left="-567" w:right="-563"/>
        <w:rPr>
          <w:color w:val="000000" w:themeColor="text1"/>
          <w:sz w:val="24"/>
          <w:szCs w:val="24"/>
        </w:rPr>
      </w:pPr>
      <w:r w:rsidRPr="008E53AB">
        <w:rPr>
          <w:color w:val="000000" w:themeColor="text1"/>
          <w:sz w:val="24"/>
          <w:szCs w:val="24"/>
        </w:rPr>
        <w:t xml:space="preserve">    SELECT transact_start_date_time, transaction_amount FROM lagos_transactions</w:t>
      </w:r>
    </w:p>
    <w:p w14:paraId="0C239B7E" w14:textId="77777777" w:rsidR="008E53AB" w:rsidRPr="008E53AB" w:rsidRDefault="008E53AB" w:rsidP="008E53AB">
      <w:pPr>
        <w:spacing w:after="0" w:line="240" w:lineRule="auto"/>
        <w:ind w:left="-567" w:right="-563"/>
        <w:rPr>
          <w:color w:val="000000" w:themeColor="text1"/>
          <w:sz w:val="24"/>
          <w:szCs w:val="24"/>
        </w:rPr>
      </w:pPr>
      <w:r w:rsidRPr="008E53AB">
        <w:rPr>
          <w:color w:val="000000" w:themeColor="text1"/>
          <w:sz w:val="24"/>
          <w:szCs w:val="24"/>
        </w:rPr>
        <w:t xml:space="preserve">    UNION ALL</w:t>
      </w:r>
    </w:p>
    <w:p w14:paraId="4D10D676" w14:textId="77777777" w:rsidR="008E53AB" w:rsidRPr="008E53AB" w:rsidRDefault="008E53AB" w:rsidP="008E53AB">
      <w:pPr>
        <w:spacing w:after="0" w:line="240" w:lineRule="auto"/>
        <w:ind w:left="-567" w:right="-563"/>
        <w:rPr>
          <w:color w:val="000000" w:themeColor="text1"/>
          <w:sz w:val="24"/>
          <w:szCs w:val="24"/>
        </w:rPr>
      </w:pPr>
      <w:r w:rsidRPr="008E53AB">
        <w:rPr>
          <w:color w:val="000000" w:themeColor="text1"/>
          <w:sz w:val="24"/>
          <w:szCs w:val="24"/>
        </w:rPr>
        <w:t xml:space="preserve">    SELECT transact_start_date_time, transaction_amount FROM river_transactions</w:t>
      </w:r>
    </w:p>
    <w:p w14:paraId="1A0054B8" w14:textId="77777777" w:rsidR="008E53AB" w:rsidRPr="008E53AB" w:rsidRDefault="008E53AB" w:rsidP="008E53AB">
      <w:pPr>
        <w:spacing w:after="0" w:line="240" w:lineRule="auto"/>
        <w:ind w:left="-567" w:right="-563"/>
        <w:rPr>
          <w:color w:val="000000" w:themeColor="text1"/>
          <w:sz w:val="24"/>
          <w:szCs w:val="24"/>
        </w:rPr>
      </w:pPr>
      <w:r w:rsidRPr="008E53AB">
        <w:rPr>
          <w:color w:val="000000" w:themeColor="text1"/>
          <w:sz w:val="24"/>
          <w:szCs w:val="24"/>
        </w:rPr>
        <w:t>) AS CombinedTables</w:t>
      </w:r>
    </w:p>
    <w:p w14:paraId="19BEE73F" w14:textId="77777777" w:rsidR="008E53AB" w:rsidRPr="008E53AB" w:rsidRDefault="008E53AB" w:rsidP="008E53AB">
      <w:pPr>
        <w:spacing w:after="0" w:line="240" w:lineRule="auto"/>
        <w:ind w:left="-567" w:right="-563"/>
        <w:rPr>
          <w:color w:val="000000" w:themeColor="text1"/>
          <w:sz w:val="24"/>
          <w:szCs w:val="24"/>
        </w:rPr>
      </w:pPr>
      <w:r w:rsidRPr="008E53AB">
        <w:rPr>
          <w:color w:val="000000" w:themeColor="text1"/>
          <w:sz w:val="24"/>
          <w:szCs w:val="24"/>
        </w:rPr>
        <w:t>GROUP BY months</w:t>
      </w:r>
    </w:p>
    <w:p w14:paraId="0BE84738" w14:textId="4BBA0B8A" w:rsidR="008E53AB" w:rsidRDefault="008E53AB" w:rsidP="008E53AB">
      <w:pPr>
        <w:spacing w:after="0" w:line="240" w:lineRule="auto"/>
        <w:ind w:left="-567" w:right="-563"/>
        <w:rPr>
          <w:color w:val="000000" w:themeColor="text1"/>
          <w:sz w:val="24"/>
          <w:szCs w:val="24"/>
        </w:rPr>
      </w:pPr>
      <w:r w:rsidRPr="008E53AB">
        <w:rPr>
          <w:color w:val="000000" w:themeColor="text1"/>
          <w:sz w:val="24"/>
          <w:szCs w:val="24"/>
        </w:rPr>
        <w:t>ORDER BY months;</w:t>
      </w:r>
    </w:p>
    <w:p w14:paraId="14F5A48F" w14:textId="77777777" w:rsidR="007679E1" w:rsidRDefault="007679E1" w:rsidP="008E53AB">
      <w:pPr>
        <w:spacing w:after="0" w:line="240" w:lineRule="auto"/>
        <w:ind w:left="-567" w:right="-563"/>
        <w:rPr>
          <w:color w:val="000000" w:themeColor="text1"/>
          <w:sz w:val="24"/>
          <w:szCs w:val="24"/>
        </w:rPr>
      </w:pPr>
    </w:p>
    <w:p w14:paraId="7A425B19" w14:textId="062F2B47" w:rsidR="007679E1" w:rsidRPr="007679E1" w:rsidRDefault="007679E1" w:rsidP="007679E1">
      <w:pPr>
        <w:spacing w:after="0" w:line="240" w:lineRule="auto"/>
        <w:ind w:left="-567" w:right="-563"/>
        <w:rPr>
          <w:color w:val="000000" w:themeColor="text1"/>
          <w:sz w:val="24"/>
          <w:szCs w:val="24"/>
        </w:rPr>
      </w:pPr>
      <w:r w:rsidRPr="007679E1">
        <w:rPr>
          <w:b/>
          <w:bCs/>
          <w:color w:val="000000" w:themeColor="text1"/>
          <w:sz w:val="24"/>
          <w:szCs w:val="24"/>
        </w:rPr>
        <w:t xml:space="preserve">Query </w:t>
      </w:r>
      <w:r w:rsidR="005C49BF">
        <w:rPr>
          <w:b/>
          <w:bCs/>
          <w:color w:val="000000" w:themeColor="text1"/>
          <w:sz w:val="24"/>
          <w:szCs w:val="24"/>
        </w:rPr>
        <w:t>6</w:t>
      </w:r>
      <w:r w:rsidRPr="007679E1">
        <w:rPr>
          <w:b/>
          <w:bCs/>
          <w:color w:val="000000" w:themeColor="text1"/>
          <w:sz w:val="24"/>
          <w:szCs w:val="24"/>
        </w:rPr>
        <w:t>:</w:t>
      </w:r>
      <w:r>
        <w:rPr>
          <w:color w:val="000000" w:themeColor="text1"/>
          <w:sz w:val="24"/>
          <w:szCs w:val="24"/>
        </w:rPr>
        <w:t xml:space="preserve"> </w:t>
      </w:r>
      <w:bookmarkStart w:id="6" w:name="_Hlk143635580"/>
      <w:bookmarkStart w:id="7" w:name="_Hlk143699615"/>
      <w:r w:rsidRPr="007679E1">
        <w:rPr>
          <w:color w:val="000000" w:themeColor="text1"/>
          <w:sz w:val="24"/>
          <w:szCs w:val="24"/>
        </w:rPr>
        <w:t xml:space="preserve">Monitor transaction volume trends to identify </w:t>
      </w:r>
      <w:r w:rsidR="005C49BF">
        <w:rPr>
          <w:color w:val="000000" w:themeColor="text1"/>
          <w:sz w:val="24"/>
          <w:szCs w:val="24"/>
        </w:rPr>
        <w:t>peak months</w:t>
      </w:r>
      <w:r w:rsidRPr="007679E1">
        <w:rPr>
          <w:color w:val="000000" w:themeColor="text1"/>
          <w:sz w:val="24"/>
          <w:szCs w:val="24"/>
        </w:rPr>
        <w:t xml:space="preserve"> for service optimization.</w:t>
      </w:r>
      <w:bookmarkEnd w:id="6"/>
    </w:p>
    <w:bookmarkEnd w:id="7"/>
    <w:p w14:paraId="5EADCB10" w14:textId="77777777" w:rsidR="007679E1" w:rsidRPr="007679E1" w:rsidRDefault="007679E1" w:rsidP="007679E1">
      <w:pPr>
        <w:spacing w:after="0" w:line="240" w:lineRule="auto"/>
        <w:ind w:left="-567" w:right="-563"/>
        <w:rPr>
          <w:color w:val="000000" w:themeColor="text1"/>
          <w:sz w:val="24"/>
          <w:szCs w:val="24"/>
        </w:rPr>
      </w:pPr>
    </w:p>
    <w:p w14:paraId="4C53FDC1" w14:textId="77777777" w:rsidR="007679E1" w:rsidRPr="007679E1" w:rsidRDefault="007679E1" w:rsidP="007679E1">
      <w:pPr>
        <w:spacing w:after="0" w:line="240" w:lineRule="auto"/>
        <w:ind w:left="-567" w:right="-563"/>
        <w:rPr>
          <w:color w:val="000000" w:themeColor="text1"/>
          <w:sz w:val="24"/>
          <w:szCs w:val="24"/>
        </w:rPr>
      </w:pPr>
      <w:r w:rsidRPr="007679E1">
        <w:rPr>
          <w:color w:val="000000" w:themeColor="text1"/>
          <w:sz w:val="24"/>
          <w:szCs w:val="24"/>
        </w:rPr>
        <w:t>SELECT month(transact_start_date_time) AS months, COUNT(*) AS transaction_count</w:t>
      </w:r>
    </w:p>
    <w:p w14:paraId="4D3A9FE4" w14:textId="77777777" w:rsidR="007679E1" w:rsidRPr="007679E1" w:rsidRDefault="007679E1" w:rsidP="007679E1">
      <w:pPr>
        <w:spacing w:after="0" w:line="240" w:lineRule="auto"/>
        <w:ind w:left="-567" w:right="-563"/>
        <w:rPr>
          <w:color w:val="000000" w:themeColor="text1"/>
          <w:sz w:val="24"/>
          <w:szCs w:val="24"/>
        </w:rPr>
      </w:pPr>
      <w:r w:rsidRPr="007679E1">
        <w:rPr>
          <w:color w:val="000000" w:themeColor="text1"/>
          <w:sz w:val="24"/>
          <w:szCs w:val="24"/>
        </w:rPr>
        <w:t>FROM combined_transactions</w:t>
      </w:r>
    </w:p>
    <w:p w14:paraId="5D14D24E" w14:textId="77777777" w:rsidR="007679E1" w:rsidRPr="007679E1" w:rsidRDefault="007679E1" w:rsidP="007679E1">
      <w:pPr>
        <w:spacing w:after="0" w:line="240" w:lineRule="auto"/>
        <w:ind w:left="-567" w:right="-563"/>
        <w:rPr>
          <w:color w:val="000000" w:themeColor="text1"/>
          <w:sz w:val="24"/>
          <w:szCs w:val="24"/>
        </w:rPr>
      </w:pPr>
      <w:r w:rsidRPr="007679E1">
        <w:rPr>
          <w:color w:val="000000" w:themeColor="text1"/>
          <w:sz w:val="24"/>
          <w:szCs w:val="24"/>
        </w:rPr>
        <w:t>GROUP BY months</w:t>
      </w:r>
    </w:p>
    <w:p w14:paraId="32BCA3E0" w14:textId="02D4EA6F" w:rsidR="007679E1" w:rsidRDefault="007679E1" w:rsidP="007679E1">
      <w:pPr>
        <w:spacing w:after="0" w:line="240" w:lineRule="auto"/>
        <w:ind w:left="-567" w:right="-563"/>
        <w:rPr>
          <w:color w:val="000000" w:themeColor="text1"/>
          <w:sz w:val="24"/>
          <w:szCs w:val="24"/>
        </w:rPr>
      </w:pPr>
      <w:r w:rsidRPr="007679E1">
        <w:rPr>
          <w:color w:val="000000" w:themeColor="text1"/>
          <w:sz w:val="24"/>
          <w:szCs w:val="24"/>
        </w:rPr>
        <w:t>ORDER BY months, transaction_count DESC;</w:t>
      </w:r>
    </w:p>
    <w:p w14:paraId="3D4686C4" w14:textId="77777777" w:rsidR="007679E1" w:rsidRDefault="007679E1" w:rsidP="008E53AB">
      <w:pPr>
        <w:spacing w:after="0" w:line="240" w:lineRule="auto"/>
        <w:ind w:left="-567" w:right="-563"/>
        <w:rPr>
          <w:color w:val="000000" w:themeColor="text1"/>
          <w:sz w:val="24"/>
          <w:szCs w:val="24"/>
        </w:rPr>
      </w:pPr>
    </w:p>
    <w:p w14:paraId="374A9AA0" w14:textId="74D84DC9" w:rsidR="002E01C3" w:rsidRDefault="002E01C3" w:rsidP="002E01C3">
      <w:pPr>
        <w:spacing w:after="0" w:line="240" w:lineRule="auto"/>
        <w:ind w:left="-567" w:right="-563"/>
        <w:rPr>
          <w:color w:val="000000" w:themeColor="text1"/>
          <w:sz w:val="24"/>
          <w:szCs w:val="24"/>
        </w:rPr>
      </w:pPr>
      <w:r>
        <w:rPr>
          <w:b/>
          <w:bCs/>
          <w:color w:val="000000" w:themeColor="text1"/>
          <w:sz w:val="24"/>
          <w:szCs w:val="24"/>
        </w:rPr>
        <w:t xml:space="preserve">Query 7: </w:t>
      </w:r>
      <w:bookmarkStart w:id="8" w:name="_Hlk143635606"/>
      <w:r w:rsidRPr="00EF441C">
        <w:rPr>
          <w:color w:val="000000" w:themeColor="text1"/>
          <w:sz w:val="24"/>
          <w:szCs w:val="24"/>
        </w:rPr>
        <w:t>What are the most common types of transactions conducted by students, and how do they differ from transactions made by customers in other occupations?</w:t>
      </w:r>
      <w:bookmarkEnd w:id="8"/>
    </w:p>
    <w:p w14:paraId="441AB6E7" w14:textId="77777777" w:rsidR="002E01C3" w:rsidRPr="00EF441C" w:rsidRDefault="002E01C3" w:rsidP="002E01C3">
      <w:pPr>
        <w:spacing w:after="0" w:line="240" w:lineRule="auto"/>
        <w:ind w:left="-567" w:right="-563"/>
        <w:rPr>
          <w:color w:val="000000" w:themeColor="text1"/>
          <w:sz w:val="24"/>
          <w:szCs w:val="24"/>
        </w:rPr>
      </w:pPr>
    </w:p>
    <w:p w14:paraId="4FE7A065" w14:textId="77777777" w:rsidR="002E01C3" w:rsidRPr="00EF441C" w:rsidRDefault="002E01C3" w:rsidP="002E01C3">
      <w:pPr>
        <w:spacing w:after="0" w:line="240" w:lineRule="auto"/>
        <w:ind w:left="-567" w:right="-563"/>
        <w:rPr>
          <w:color w:val="000000" w:themeColor="text1"/>
          <w:sz w:val="24"/>
          <w:szCs w:val="24"/>
        </w:rPr>
      </w:pPr>
      <w:r w:rsidRPr="00EF441C">
        <w:rPr>
          <w:color w:val="000000" w:themeColor="text1"/>
          <w:sz w:val="24"/>
          <w:szCs w:val="24"/>
        </w:rPr>
        <w:t>SELECT cl.occupation,ct.transaction_type_id, COUNT(*) AS TransactionCount</w:t>
      </w:r>
    </w:p>
    <w:p w14:paraId="040132CA" w14:textId="77777777" w:rsidR="002E01C3" w:rsidRPr="00EF441C" w:rsidRDefault="002E01C3" w:rsidP="002E01C3">
      <w:pPr>
        <w:spacing w:after="0" w:line="240" w:lineRule="auto"/>
        <w:ind w:left="-567" w:right="-563"/>
        <w:rPr>
          <w:color w:val="000000" w:themeColor="text1"/>
          <w:sz w:val="24"/>
          <w:szCs w:val="24"/>
        </w:rPr>
      </w:pPr>
      <w:r w:rsidRPr="00EF441C">
        <w:rPr>
          <w:color w:val="000000" w:themeColor="text1"/>
          <w:sz w:val="24"/>
          <w:szCs w:val="24"/>
        </w:rPr>
        <w:t>FROM customers_lookup cl</w:t>
      </w:r>
    </w:p>
    <w:p w14:paraId="3D0618AB" w14:textId="77777777" w:rsidR="002E01C3" w:rsidRPr="00EF441C" w:rsidRDefault="002E01C3" w:rsidP="002E01C3">
      <w:pPr>
        <w:spacing w:after="0" w:line="240" w:lineRule="auto"/>
        <w:ind w:left="-567" w:right="-563"/>
        <w:rPr>
          <w:color w:val="000000" w:themeColor="text1"/>
          <w:sz w:val="24"/>
          <w:szCs w:val="24"/>
        </w:rPr>
      </w:pPr>
      <w:r w:rsidRPr="00EF441C">
        <w:rPr>
          <w:color w:val="000000" w:themeColor="text1"/>
          <w:sz w:val="24"/>
          <w:szCs w:val="24"/>
        </w:rPr>
        <w:t>JOIN combined_transactions ct ON cl.card_holder_id = ct.card_holder_id</w:t>
      </w:r>
    </w:p>
    <w:p w14:paraId="2DED352F" w14:textId="77777777" w:rsidR="002E01C3" w:rsidRPr="00EF441C" w:rsidRDefault="002E01C3" w:rsidP="002E01C3">
      <w:pPr>
        <w:spacing w:after="0" w:line="240" w:lineRule="auto"/>
        <w:ind w:left="-567" w:right="-563"/>
        <w:rPr>
          <w:color w:val="000000" w:themeColor="text1"/>
          <w:sz w:val="24"/>
          <w:szCs w:val="24"/>
        </w:rPr>
      </w:pPr>
      <w:r w:rsidRPr="00EF441C">
        <w:rPr>
          <w:color w:val="000000" w:themeColor="text1"/>
          <w:sz w:val="24"/>
          <w:szCs w:val="24"/>
        </w:rPr>
        <w:t>WHERE cl.occupation = 'Student' OR cl.occupation &lt;&gt; 'Student'</w:t>
      </w:r>
    </w:p>
    <w:p w14:paraId="001E167B" w14:textId="77777777" w:rsidR="002E01C3" w:rsidRPr="00EF441C" w:rsidRDefault="002E01C3" w:rsidP="002E01C3">
      <w:pPr>
        <w:spacing w:after="0" w:line="240" w:lineRule="auto"/>
        <w:ind w:left="-567" w:right="-563"/>
        <w:rPr>
          <w:color w:val="000000" w:themeColor="text1"/>
          <w:sz w:val="24"/>
          <w:szCs w:val="24"/>
        </w:rPr>
      </w:pPr>
      <w:r w:rsidRPr="00EF441C">
        <w:rPr>
          <w:color w:val="000000" w:themeColor="text1"/>
          <w:sz w:val="24"/>
          <w:szCs w:val="24"/>
        </w:rPr>
        <w:t>GROUP BY cl.occupation, ct.transaction_type_id</w:t>
      </w:r>
    </w:p>
    <w:p w14:paraId="1D512E53" w14:textId="77777777" w:rsidR="002E01C3" w:rsidRPr="005C49BF" w:rsidRDefault="002E01C3" w:rsidP="002E01C3">
      <w:pPr>
        <w:spacing w:after="0" w:line="240" w:lineRule="auto"/>
        <w:ind w:left="-567" w:right="-563"/>
        <w:rPr>
          <w:color w:val="000000" w:themeColor="text1"/>
          <w:sz w:val="24"/>
          <w:szCs w:val="24"/>
        </w:rPr>
      </w:pPr>
      <w:r w:rsidRPr="00EF441C">
        <w:rPr>
          <w:color w:val="000000" w:themeColor="text1"/>
          <w:sz w:val="24"/>
          <w:szCs w:val="24"/>
        </w:rPr>
        <w:t>ORDER BY TransactionCount DESC;</w:t>
      </w:r>
    </w:p>
    <w:p w14:paraId="4F1D6F7B" w14:textId="77777777" w:rsidR="002E01C3" w:rsidRDefault="002E01C3" w:rsidP="008E53AB">
      <w:pPr>
        <w:spacing w:after="0" w:line="240" w:lineRule="auto"/>
        <w:ind w:left="-567" w:right="-563"/>
        <w:rPr>
          <w:color w:val="000000" w:themeColor="text1"/>
          <w:sz w:val="24"/>
          <w:szCs w:val="24"/>
        </w:rPr>
      </w:pPr>
    </w:p>
    <w:p w14:paraId="4FCD182D" w14:textId="3EAE7AFE" w:rsidR="007679E1" w:rsidRDefault="007679E1" w:rsidP="007679E1">
      <w:pPr>
        <w:spacing w:after="0"/>
        <w:ind w:left="-567" w:right="-563"/>
        <w:rPr>
          <w:color w:val="000000" w:themeColor="text1"/>
          <w:sz w:val="24"/>
          <w:szCs w:val="24"/>
        </w:rPr>
      </w:pPr>
      <w:r w:rsidRPr="00EB412B">
        <w:rPr>
          <w:b/>
          <w:bCs/>
          <w:sz w:val="24"/>
          <w:szCs w:val="24"/>
        </w:rPr>
        <w:t xml:space="preserve">Query </w:t>
      </w:r>
      <w:r w:rsidR="002E01C3">
        <w:rPr>
          <w:b/>
          <w:bCs/>
          <w:sz w:val="24"/>
          <w:szCs w:val="24"/>
        </w:rPr>
        <w:t>8</w:t>
      </w:r>
      <w:r w:rsidRPr="00EB412B">
        <w:rPr>
          <w:b/>
          <w:bCs/>
          <w:sz w:val="24"/>
          <w:szCs w:val="24"/>
        </w:rPr>
        <w:t>:</w:t>
      </w:r>
      <w:r>
        <w:rPr>
          <w:b/>
          <w:bCs/>
          <w:sz w:val="24"/>
          <w:szCs w:val="24"/>
        </w:rPr>
        <w:t xml:space="preserve"> </w:t>
      </w:r>
      <w:bookmarkStart w:id="9" w:name="_Hlk143635592"/>
      <w:r w:rsidRPr="007679E1">
        <w:rPr>
          <w:color w:val="000000" w:themeColor="text1"/>
          <w:sz w:val="24"/>
          <w:szCs w:val="24"/>
        </w:rPr>
        <w:t>What is the transaction behavior, in terms of transaction counts, across different occupations for both Wisabi Bank and non-Wisabi Bank customers, and how does it vary among these occupational groups?</w:t>
      </w:r>
      <w:bookmarkEnd w:id="9"/>
    </w:p>
    <w:p w14:paraId="64CFE779" w14:textId="77777777" w:rsidR="00F83A86" w:rsidRPr="006708B2" w:rsidRDefault="00F83A86" w:rsidP="007679E1">
      <w:pPr>
        <w:spacing w:after="0"/>
        <w:ind w:left="-567" w:right="-563"/>
        <w:rPr>
          <w:sz w:val="24"/>
          <w:szCs w:val="24"/>
        </w:rPr>
      </w:pPr>
    </w:p>
    <w:p w14:paraId="0A254660" w14:textId="77777777" w:rsidR="007679E1" w:rsidRPr="007679E1" w:rsidRDefault="007679E1" w:rsidP="007679E1">
      <w:pPr>
        <w:spacing w:after="0" w:line="240" w:lineRule="auto"/>
        <w:ind w:left="-567" w:right="-563"/>
        <w:rPr>
          <w:sz w:val="24"/>
          <w:szCs w:val="24"/>
        </w:rPr>
      </w:pPr>
      <w:r w:rsidRPr="007679E1">
        <w:rPr>
          <w:sz w:val="24"/>
          <w:szCs w:val="24"/>
        </w:rPr>
        <w:t>SELECT</w:t>
      </w:r>
    </w:p>
    <w:p w14:paraId="5309840D" w14:textId="77777777" w:rsidR="007679E1" w:rsidRPr="007679E1" w:rsidRDefault="007679E1" w:rsidP="007679E1">
      <w:pPr>
        <w:spacing w:after="0" w:line="240" w:lineRule="auto"/>
        <w:ind w:left="-567" w:right="-563"/>
        <w:rPr>
          <w:sz w:val="24"/>
          <w:szCs w:val="24"/>
        </w:rPr>
      </w:pPr>
      <w:r w:rsidRPr="007679E1">
        <w:rPr>
          <w:sz w:val="24"/>
          <w:szCs w:val="24"/>
        </w:rPr>
        <w:t xml:space="preserve">    cl.is_wisabi,</w:t>
      </w:r>
    </w:p>
    <w:p w14:paraId="2F1BC2E3" w14:textId="77777777" w:rsidR="007679E1" w:rsidRPr="007679E1" w:rsidRDefault="007679E1" w:rsidP="007679E1">
      <w:pPr>
        <w:spacing w:after="0" w:line="240" w:lineRule="auto"/>
        <w:ind w:left="-567" w:right="-563"/>
        <w:rPr>
          <w:sz w:val="24"/>
          <w:szCs w:val="24"/>
        </w:rPr>
      </w:pPr>
      <w:r w:rsidRPr="007679E1">
        <w:rPr>
          <w:sz w:val="24"/>
          <w:szCs w:val="24"/>
        </w:rPr>
        <w:t xml:space="preserve">    cl.occupation,</w:t>
      </w:r>
    </w:p>
    <w:p w14:paraId="571041F9" w14:textId="77777777" w:rsidR="007679E1" w:rsidRPr="007679E1" w:rsidRDefault="007679E1" w:rsidP="007679E1">
      <w:pPr>
        <w:spacing w:after="0" w:line="240" w:lineRule="auto"/>
        <w:ind w:left="-567" w:right="-563"/>
        <w:rPr>
          <w:sz w:val="24"/>
          <w:szCs w:val="24"/>
        </w:rPr>
      </w:pPr>
      <w:r w:rsidRPr="007679E1">
        <w:rPr>
          <w:sz w:val="24"/>
          <w:szCs w:val="24"/>
        </w:rPr>
        <w:t xml:space="preserve">    COUNT(*) AS transaction_count</w:t>
      </w:r>
    </w:p>
    <w:p w14:paraId="25BFE08C" w14:textId="77777777" w:rsidR="007679E1" w:rsidRPr="007679E1" w:rsidRDefault="007679E1" w:rsidP="007679E1">
      <w:pPr>
        <w:spacing w:after="0" w:line="240" w:lineRule="auto"/>
        <w:ind w:left="-567" w:right="-563"/>
        <w:rPr>
          <w:sz w:val="24"/>
          <w:szCs w:val="24"/>
        </w:rPr>
      </w:pPr>
      <w:r w:rsidRPr="007679E1">
        <w:rPr>
          <w:sz w:val="24"/>
          <w:szCs w:val="24"/>
        </w:rPr>
        <w:t>FROM</w:t>
      </w:r>
    </w:p>
    <w:p w14:paraId="4D1634B3" w14:textId="77777777" w:rsidR="007679E1" w:rsidRPr="007679E1" w:rsidRDefault="007679E1" w:rsidP="007679E1">
      <w:pPr>
        <w:spacing w:after="0" w:line="240" w:lineRule="auto"/>
        <w:ind w:left="-567" w:right="-563"/>
        <w:rPr>
          <w:sz w:val="24"/>
          <w:szCs w:val="24"/>
        </w:rPr>
      </w:pPr>
      <w:r w:rsidRPr="007679E1">
        <w:rPr>
          <w:sz w:val="24"/>
          <w:szCs w:val="24"/>
        </w:rPr>
        <w:t xml:space="preserve">    combined_transactions ct</w:t>
      </w:r>
    </w:p>
    <w:p w14:paraId="67F088B2" w14:textId="77777777" w:rsidR="007679E1" w:rsidRPr="007679E1" w:rsidRDefault="007679E1" w:rsidP="007679E1">
      <w:pPr>
        <w:spacing w:after="0" w:line="240" w:lineRule="auto"/>
        <w:ind w:left="-567" w:right="-563"/>
        <w:rPr>
          <w:sz w:val="24"/>
          <w:szCs w:val="24"/>
        </w:rPr>
      </w:pPr>
      <w:r w:rsidRPr="007679E1">
        <w:rPr>
          <w:sz w:val="24"/>
          <w:szCs w:val="24"/>
        </w:rPr>
        <w:t>JOIN</w:t>
      </w:r>
    </w:p>
    <w:p w14:paraId="11B9146C" w14:textId="77777777" w:rsidR="007679E1" w:rsidRPr="007679E1" w:rsidRDefault="007679E1" w:rsidP="007679E1">
      <w:pPr>
        <w:spacing w:after="0" w:line="240" w:lineRule="auto"/>
        <w:ind w:left="-567" w:right="-563"/>
        <w:rPr>
          <w:sz w:val="24"/>
          <w:szCs w:val="24"/>
        </w:rPr>
      </w:pPr>
      <w:r w:rsidRPr="007679E1">
        <w:rPr>
          <w:sz w:val="24"/>
          <w:szCs w:val="24"/>
        </w:rPr>
        <w:t xml:space="preserve">    customers_lookup cl </w:t>
      </w:r>
    </w:p>
    <w:p w14:paraId="04511B1A" w14:textId="77777777" w:rsidR="007679E1" w:rsidRPr="007679E1" w:rsidRDefault="007679E1" w:rsidP="007679E1">
      <w:pPr>
        <w:spacing w:after="0" w:line="240" w:lineRule="auto"/>
        <w:ind w:left="-567" w:right="-563"/>
        <w:rPr>
          <w:sz w:val="24"/>
          <w:szCs w:val="24"/>
        </w:rPr>
      </w:pPr>
      <w:r w:rsidRPr="007679E1">
        <w:rPr>
          <w:sz w:val="24"/>
          <w:szCs w:val="24"/>
        </w:rPr>
        <w:t>ON ct.card_holder_id = cl.card_holder_id</w:t>
      </w:r>
    </w:p>
    <w:p w14:paraId="368959D6" w14:textId="77777777" w:rsidR="007679E1" w:rsidRPr="007679E1" w:rsidRDefault="007679E1" w:rsidP="007679E1">
      <w:pPr>
        <w:spacing w:after="0" w:line="240" w:lineRule="auto"/>
        <w:ind w:left="-567" w:right="-563"/>
        <w:rPr>
          <w:sz w:val="24"/>
          <w:szCs w:val="24"/>
        </w:rPr>
      </w:pPr>
      <w:r w:rsidRPr="007679E1">
        <w:rPr>
          <w:sz w:val="24"/>
          <w:szCs w:val="24"/>
        </w:rPr>
        <w:lastRenderedPageBreak/>
        <w:t>GROUP BY</w:t>
      </w:r>
    </w:p>
    <w:p w14:paraId="4E4832B8" w14:textId="77777777" w:rsidR="007679E1" w:rsidRPr="007679E1" w:rsidRDefault="007679E1" w:rsidP="007679E1">
      <w:pPr>
        <w:spacing w:after="0" w:line="240" w:lineRule="auto"/>
        <w:ind w:left="-567" w:right="-563"/>
        <w:rPr>
          <w:sz w:val="24"/>
          <w:szCs w:val="24"/>
        </w:rPr>
      </w:pPr>
      <w:r w:rsidRPr="007679E1">
        <w:rPr>
          <w:sz w:val="24"/>
          <w:szCs w:val="24"/>
        </w:rPr>
        <w:t xml:space="preserve">    cl.is_wisabi, cl.occupation</w:t>
      </w:r>
    </w:p>
    <w:p w14:paraId="42CE9DBA" w14:textId="77777777" w:rsidR="007679E1" w:rsidRPr="007679E1" w:rsidRDefault="007679E1" w:rsidP="007679E1">
      <w:pPr>
        <w:spacing w:after="0" w:line="240" w:lineRule="auto"/>
        <w:ind w:left="-567" w:right="-563"/>
        <w:rPr>
          <w:sz w:val="24"/>
          <w:szCs w:val="24"/>
        </w:rPr>
      </w:pPr>
      <w:r w:rsidRPr="007679E1">
        <w:rPr>
          <w:sz w:val="24"/>
          <w:szCs w:val="24"/>
        </w:rPr>
        <w:t>ORDER BY</w:t>
      </w:r>
    </w:p>
    <w:p w14:paraId="199C4D22" w14:textId="0FD564DE" w:rsidR="002B1E8E" w:rsidRPr="00F04041" w:rsidRDefault="007679E1" w:rsidP="00F04041">
      <w:pPr>
        <w:spacing w:after="0" w:line="240" w:lineRule="auto"/>
        <w:ind w:left="-567" w:right="-563"/>
        <w:rPr>
          <w:sz w:val="24"/>
          <w:szCs w:val="24"/>
        </w:rPr>
      </w:pPr>
      <w:r w:rsidRPr="007679E1">
        <w:rPr>
          <w:sz w:val="24"/>
          <w:szCs w:val="24"/>
        </w:rPr>
        <w:t xml:space="preserve">    cl.occupation DESC;</w:t>
      </w:r>
    </w:p>
    <w:p w14:paraId="029A4DA1" w14:textId="77777777" w:rsidR="002B6CF1" w:rsidRDefault="002B6CF1" w:rsidP="005C49BF">
      <w:pPr>
        <w:spacing w:after="0"/>
        <w:ind w:right="-563"/>
        <w:rPr>
          <w:b/>
          <w:bCs/>
          <w:sz w:val="28"/>
          <w:szCs w:val="28"/>
        </w:rPr>
      </w:pPr>
    </w:p>
    <w:p w14:paraId="15B5F9A0" w14:textId="747333E2" w:rsidR="006C545D" w:rsidRDefault="006C545D" w:rsidP="00521108">
      <w:pPr>
        <w:spacing w:after="0"/>
        <w:ind w:left="-567" w:right="-563"/>
        <w:rPr>
          <w:b/>
          <w:bCs/>
          <w:sz w:val="28"/>
          <w:szCs w:val="28"/>
        </w:rPr>
      </w:pPr>
      <w:r>
        <w:rPr>
          <w:b/>
          <w:bCs/>
          <w:sz w:val="28"/>
          <w:szCs w:val="28"/>
        </w:rPr>
        <w:t>Results, Insights, And Visualization:</w:t>
      </w:r>
    </w:p>
    <w:p w14:paraId="5983BC8D" w14:textId="77777777" w:rsidR="006C545D" w:rsidRDefault="006C545D" w:rsidP="006C545D">
      <w:pPr>
        <w:spacing w:after="0"/>
        <w:ind w:right="-563"/>
        <w:rPr>
          <w:sz w:val="24"/>
          <w:szCs w:val="24"/>
        </w:rPr>
      </w:pPr>
    </w:p>
    <w:p w14:paraId="336131A4" w14:textId="77777777" w:rsidR="00F111CF" w:rsidRDefault="00F111CF" w:rsidP="00F111CF">
      <w:pPr>
        <w:spacing w:after="0"/>
        <w:ind w:left="-567" w:right="-563"/>
        <w:rPr>
          <w:b/>
          <w:bCs/>
          <w:sz w:val="24"/>
          <w:szCs w:val="24"/>
        </w:rPr>
      </w:pPr>
      <w:r w:rsidRPr="006C545D">
        <w:rPr>
          <w:b/>
          <w:bCs/>
          <w:sz w:val="24"/>
          <w:szCs w:val="24"/>
        </w:rPr>
        <w:t xml:space="preserve">Query 1: </w:t>
      </w:r>
    </w:p>
    <w:p w14:paraId="492089DF" w14:textId="61221B1E" w:rsidR="00F111CF" w:rsidRDefault="00F111CF" w:rsidP="00F111CF">
      <w:pPr>
        <w:spacing w:after="0"/>
        <w:ind w:left="-567" w:right="-563"/>
        <w:jc w:val="center"/>
        <w:rPr>
          <w:b/>
          <w:bCs/>
          <w:sz w:val="24"/>
          <w:szCs w:val="24"/>
        </w:rPr>
      </w:pPr>
      <w:r w:rsidRPr="00F111CF">
        <w:rPr>
          <w:b/>
          <w:bCs/>
          <w:noProof/>
          <w:sz w:val="24"/>
          <w:szCs w:val="24"/>
        </w:rPr>
        <w:drawing>
          <wp:inline distT="0" distB="0" distL="0" distR="0" wp14:anchorId="74773DFD" wp14:editId="11888E88">
            <wp:extent cx="3560884" cy="997420"/>
            <wp:effectExtent l="0" t="0" r="1905" b="0"/>
            <wp:docPr id="1716472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472170" name=""/>
                    <pic:cNvPicPr/>
                  </pic:nvPicPr>
                  <pic:blipFill>
                    <a:blip r:embed="rId8"/>
                    <a:stretch>
                      <a:fillRect/>
                    </a:stretch>
                  </pic:blipFill>
                  <pic:spPr>
                    <a:xfrm>
                      <a:off x="0" y="0"/>
                      <a:ext cx="3590869" cy="1005819"/>
                    </a:xfrm>
                    <a:prstGeom prst="rect">
                      <a:avLst/>
                    </a:prstGeom>
                  </pic:spPr>
                </pic:pic>
              </a:graphicData>
            </a:graphic>
          </wp:inline>
        </w:drawing>
      </w:r>
    </w:p>
    <w:p w14:paraId="23DF9663" w14:textId="7760A370" w:rsidR="00F111CF" w:rsidRDefault="006B595B" w:rsidP="00F111CF">
      <w:pPr>
        <w:spacing w:after="0"/>
        <w:ind w:left="-567" w:right="-563"/>
        <w:jc w:val="center"/>
        <w:rPr>
          <w:b/>
          <w:bCs/>
          <w:sz w:val="24"/>
          <w:szCs w:val="24"/>
        </w:rPr>
      </w:pPr>
      <w:r w:rsidRPr="006B595B">
        <w:rPr>
          <w:b/>
          <w:bCs/>
          <w:noProof/>
          <w:sz w:val="24"/>
          <w:szCs w:val="24"/>
        </w:rPr>
        <w:drawing>
          <wp:inline distT="0" distB="0" distL="0" distR="0" wp14:anchorId="516AFA7F" wp14:editId="610178E1">
            <wp:extent cx="4123592" cy="2910271"/>
            <wp:effectExtent l="0" t="0" r="0" b="4445"/>
            <wp:docPr id="27740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40210" name=""/>
                    <pic:cNvPicPr/>
                  </pic:nvPicPr>
                  <pic:blipFill>
                    <a:blip r:embed="rId9"/>
                    <a:stretch>
                      <a:fillRect/>
                    </a:stretch>
                  </pic:blipFill>
                  <pic:spPr>
                    <a:xfrm>
                      <a:off x="0" y="0"/>
                      <a:ext cx="4134366" cy="2917875"/>
                    </a:xfrm>
                    <a:prstGeom prst="rect">
                      <a:avLst/>
                    </a:prstGeom>
                  </pic:spPr>
                </pic:pic>
              </a:graphicData>
            </a:graphic>
          </wp:inline>
        </w:drawing>
      </w:r>
    </w:p>
    <w:p w14:paraId="7ED06CDB" w14:textId="6F0F01A3" w:rsidR="00F111CF" w:rsidRDefault="0027566E" w:rsidP="006C545D">
      <w:pPr>
        <w:spacing w:after="0"/>
        <w:ind w:left="-567" w:right="-563"/>
        <w:rPr>
          <w:color w:val="000000" w:themeColor="text1"/>
          <w:sz w:val="24"/>
          <w:szCs w:val="24"/>
        </w:rPr>
      </w:pPr>
      <w:r>
        <w:rPr>
          <w:b/>
          <w:bCs/>
          <w:sz w:val="24"/>
          <w:szCs w:val="24"/>
        </w:rPr>
        <w:t xml:space="preserve">Insights: </w:t>
      </w:r>
      <w:bookmarkStart w:id="10" w:name="_Hlk143636796"/>
      <w:r w:rsidR="00D62636" w:rsidRPr="00D62636">
        <w:rPr>
          <w:color w:val="000000" w:themeColor="text1"/>
          <w:sz w:val="24"/>
          <w:szCs w:val="24"/>
        </w:rPr>
        <w:t>The analysis of transaction types has revealed that the most common transaction type is "withdrawal," which accounts for a significant portion of overall transactions. These findings indicate that customers primarily use ATMs for accessing cash and checking their account balances.</w:t>
      </w:r>
    </w:p>
    <w:bookmarkEnd w:id="10"/>
    <w:p w14:paraId="58BFBF0F" w14:textId="77777777" w:rsidR="002B6CF1" w:rsidRPr="00D62636" w:rsidRDefault="002B6CF1" w:rsidP="00060926">
      <w:pPr>
        <w:spacing w:after="0"/>
        <w:ind w:right="-563"/>
        <w:rPr>
          <w:color w:val="000000" w:themeColor="text1"/>
          <w:sz w:val="24"/>
          <w:szCs w:val="24"/>
        </w:rPr>
      </w:pPr>
    </w:p>
    <w:p w14:paraId="50B0194D" w14:textId="4B4FEA59" w:rsidR="006C545D" w:rsidRDefault="006C545D" w:rsidP="006C545D">
      <w:pPr>
        <w:spacing w:after="0"/>
        <w:ind w:left="-567" w:right="-563"/>
        <w:rPr>
          <w:b/>
          <w:bCs/>
          <w:sz w:val="24"/>
          <w:szCs w:val="24"/>
        </w:rPr>
      </w:pPr>
      <w:r w:rsidRPr="006C545D">
        <w:rPr>
          <w:b/>
          <w:bCs/>
          <w:sz w:val="24"/>
          <w:szCs w:val="24"/>
        </w:rPr>
        <w:t xml:space="preserve">Query </w:t>
      </w:r>
      <w:r w:rsidR="00D62636">
        <w:rPr>
          <w:b/>
          <w:bCs/>
          <w:sz w:val="24"/>
          <w:szCs w:val="24"/>
        </w:rPr>
        <w:t>2</w:t>
      </w:r>
      <w:r w:rsidRPr="006C545D">
        <w:rPr>
          <w:b/>
          <w:bCs/>
          <w:sz w:val="24"/>
          <w:szCs w:val="24"/>
        </w:rPr>
        <w:t xml:space="preserve">: </w:t>
      </w:r>
    </w:p>
    <w:p w14:paraId="13608FCE" w14:textId="403E0A7D" w:rsidR="002B6CF1" w:rsidRDefault="002B6CF1" w:rsidP="002B6CF1">
      <w:pPr>
        <w:spacing w:after="0"/>
        <w:ind w:left="-567" w:right="-563"/>
        <w:jc w:val="center"/>
        <w:rPr>
          <w:b/>
          <w:bCs/>
          <w:sz w:val="24"/>
          <w:szCs w:val="24"/>
        </w:rPr>
      </w:pPr>
      <w:r w:rsidRPr="002B6CF1">
        <w:rPr>
          <w:b/>
          <w:bCs/>
          <w:noProof/>
          <w:sz w:val="24"/>
          <w:szCs w:val="24"/>
        </w:rPr>
        <w:drawing>
          <wp:inline distT="0" distB="0" distL="0" distR="0" wp14:anchorId="27252292" wp14:editId="56AC079D">
            <wp:extent cx="4010585" cy="1028844"/>
            <wp:effectExtent l="0" t="0" r="0" b="0"/>
            <wp:docPr id="1201007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007184" name=""/>
                    <pic:cNvPicPr/>
                  </pic:nvPicPr>
                  <pic:blipFill>
                    <a:blip r:embed="rId10"/>
                    <a:stretch>
                      <a:fillRect/>
                    </a:stretch>
                  </pic:blipFill>
                  <pic:spPr>
                    <a:xfrm>
                      <a:off x="0" y="0"/>
                      <a:ext cx="4010585" cy="1028844"/>
                    </a:xfrm>
                    <a:prstGeom prst="rect">
                      <a:avLst/>
                    </a:prstGeom>
                  </pic:spPr>
                </pic:pic>
              </a:graphicData>
            </a:graphic>
          </wp:inline>
        </w:drawing>
      </w:r>
    </w:p>
    <w:p w14:paraId="288AD7E3" w14:textId="7BD5D6EF" w:rsidR="002B6CF1" w:rsidRDefault="002E12BB" w:rsidP="002B6CF1">
      <w:pPr>
        <w:spacing w:after="0"/>
        <w:ind w:left="-567" w:right="-563"/>
        <w:jc w:val="center"/>
        <w:rPr>
          <w:b/>
          <w:bCs/>
          <w:sz w:val="24"/>
          <w:szCs w:val="24"/>
        </w:rPr>
      </w:pPr>
      <w:r w:rsidRPr="002E12BB">
        <w:rPr>
          <w:b/>
          <w:bCs/>
          <w:noProof/>
          <w:sz w:val="24"/>
          <w:szCs w:val="24"/>
        </w:rPr>
        <w:lastRenderedPageBreak/>
        <w:drawing>
          <wp:inline distT="0" distB="0" distL="0" distR="0" wp14:anchorId="55A3849C" wp14:editId="7D234330">
            <wp:extent cx="3296110" cy="3553321"/>
            <wp:effectExtent l="0" t="0" r="0" b="9525"/>
            <wp:docPr id="1028913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913020" name=""/>
                    <pic:cNvPicPr/>
                  </pic:nvPicPr>
                  <pic:blipFill>
                    <a:blip r:embed="rId11"/>
                    <a:stretch>
                      <a:fillRect/>
                    </a:stretch>
                  </pic:blipFill>
                  <pic:spPr>
                    <a:xfrm>
                      <a:off x="0" y="0"/>
                      <a:ext cx="3296110" cy="3553321"/>
                    </a:xfrm>
                    <a:prstGeom prst="rect">
                      <a:avLst/>
                    </a:prstGeom>
                  </pic:spPr>
                </pic:pic>
              </a:graphicData>
            </a:graphic>
          </wp:inline>
        </w:drawing>
      </w:r>
    </w:p>
    <w:p w14:paraId="502D43AE" w14:textId="785FCCAF" w:rsidR="00060926" w:rsidRDefault="00060926" w:rsidP="00060926">
      <w:pPr>
        <w:spacing w:after="0"/>
        <w:ind w:left="-567" w:right="-563"/>
        <w:rPr>
          <w:color w:val="000000" w:themeColor="text1"/>
          <w:sz w:val="24"/>
          <w:szCs w:val="24"/>
        </w:rPr>
      </w:pPr>
      <w:r>
        <w:rPr>
          <w:b/>
          <w:bCs/>
          <w:sz w:val="24"/>
          <w:szCs w:val="24"/>
        </w:rPr>
        <w:t xml:space="preserve">Insights: </w:t>
      </w:r>
      <w:bookmarkStart w:id="11" w:name="_Hlk143636810"/>
      <w:r w:rsidRPr="00060926">
        <w:rPr>
          <w:color w:val="000000" w:themeColor="text1"/>
          <w:sz w:val="24"/>
          <w:szCs w:val="24"/>
        </w:rPr>
        <w:t>There is variation in the average transaction amounts for different transaction types, with withdrawals involving larger amounts</w:t>
      </w:r>
      <w:r w:rsidR="002E12BB">
        <w:rPr>
          <w:color w:val="000000" w:themeColor="text1"/>
          <w:sz w:val="24"/>
          <w:szCs w:val="24"/>
        </w:rPr>
        <w:t xml:space="preserve"> with a slight difference</w:t>
      </w:r>
      <w:r w:rsidR="003B485F">
        <w:rPr>
          <w:color w:val="000000" w:themeColor="text1"/>
          <w:sz w:val="24"/>
          <w:szCs w:val="24"/>
        </w:rPr>
        <w:t xml:space="preserve"> of transfers, and</w:t>
      </w:r>
      <w:r w:rsidR="002E12BB">
        <w:rPr>
          <w:color w:val="000000" w:themeColor="text1"/>
          <w:sz w:val="24"/>
          <w:szCs w:val="24"/>
        </w:rPr>
        <w:t xml:space="preserve"> </w:t>
      </w:r>
      <w:r w:rsidR="003B485F">
        <w:rPr>
          <w:color w:val="000000" w:themeColor="text1"/>
          <w:sz w:val="24"/>
          <w:szCs w:val="24"/>
        </w:rPr>
        <w:t>deposits</w:t>
      </w:r>
      <w:r w:rsidR="002E12BB">
        <w:rPr>
          <w:color w:val="000000" w:themeColor="text1"/>
          <w:sz w:val="24"/>
          <w:szCs w:val="24"/>
        </w:rPr>
        <w:t xml:space="preserve"> have fewer amounts</w:t>
      </w:r>
      <w:r w:rsidRPr="00060926">
        <w:rPr>
          <w:color w:val="000000" w:themeColor="text1"/>
          <w:sz w:val="24"/>
          <w:szCs w:val="24"/>
        </w:rPr>
        <w:t>.</w:t>
      </w:r>
      <w:bookmarkEnd w:id="11"/>
    </w:p>
    <w:p w14:paraId="2D38DA18" w14:textId="77777777" w:rsidR="00060926" w:rsidRDefault="00060926" w:rsidP="00060926">
      <w:pPr>
        <w:spacing w:after="0"/>
        <w:ind w:left="-567" w:right="-563"/>
        <w:rPr>
          <w:color w:val="000000" w:themeColor="text1"/>
          <w:sz w:val="24"/>
          <w:szCs w:val="24"/>
        </w:rPr>
      </w:pPr>
    </w:p>
    <w:p w14:paraId="7E21BBB5" w14:textId="2220FE30" w:rsidR="00060926" w:rsidRPr="00060926" w:rsidRDefault="00060926" w:rsidP="00060926">
      <w:pPr>
        <w:spacing w:after="0"/>
        <w:ind w:left="-567" w:right="-563"/>
        <w:rPr>
          <w:b/>
          <w:bCs/>
          <w:color w:val="000000" w:themeColor="text1"/>
          <w:sz w:val="24"/>
          <w:szCs w:val="24"/>
        </w:rPr>
      </w:pPr>
      <w:r w:rsidRPr="00060926">
        <w:rPr>
          <w:b/>
          <w:bCs/>
          <w:color w:val="000000" w:themeColor="text1"/>
          <w:sz w:val="24"/>
          <w:szCs w:val="24"/>
        </w:rPr>
        <w:t>Query 3:</w:t>
      </w:r>
    </w:p>
    <w:p w14:paraId="29BBD938" w14:textId="3C88AAC6" w:rsidR="006C545D" w:rsidRDefault="002B6CF1" w:rsidP="006C545D">
      <w:pPr>
        <w:spacing w:after="0"/>
        <w:ind w:left="-567" w:right="-563"/>
        <w:jc w:val="center"/>
        <w:rPr>
          <w:b/>
          <w:bCs/>
          <w:sz w:val="24"/>
          <w:szCs w:val="24"/>
        </w:rPr>
      </w:pPr>
      <w:r w:rsidRPr="002B6CF1">
        <w:rPr>
          <w:b/>
          <w:bCs/>
          <w:noProof/>
          <w:sz w:val="24"/>
          <w:szCs w:val="24"/>
        </w:rPr>
        <w:drawing>
          <wp:inline distT="0" distB="0" distL="0" distR="0" wp14:anchorId="620C4691" wp14:editId="73572C32">
            <wp:extent cx="2567472" cy="3323492"/>
            <wp:effectExtent l="0" t="0" r="4445" b="0"/>
            <wp:docPr id="723059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059981" name=""/>
                    <pic:cNvPicPr/>
                  </pic:nvPicPr>
                  <pic:blipFill>
                    <a:blip r:embed="rId12"/>
                    <a:stretch>
                      <a:fillRect/>
                    </a:stretch>
                  </pic:blipFill>
                  <pic:spPr>
                    <a:xfrm>
                      <a:off x="0" y="0"/>
                      <a:ext cx="2570616" cy="3327562"/>
                    </a:xfrm>
                    <a:prstGeom prst="rect">
                      <a:avLst/>
                    </a:prstGeom>
                  </pic:spPr>
                </pic:pic>
              </a:graphicData>
            </a:graphic>
          </wp:inline>
        </w:drawing>
      </w:r>
    </w:p>
    <w:p w14:paraId="52FC3BC7" w14:textId="1FBD6C8D" w:rsidR="006C545D" w:rsidRDefault="00EE28AC" w:rsidP="00EE28AC">
      <w:pPr>
        <w:spacing w:after="0"/>
        <w:ind w:left="-567" w:right="-563"/>
        <w:jc w:val="center"/>
        <w:rPr>
          <w:b/>
          <w:bCs/>
          <w:sz w:val="24"/>
          <w:szCs w:val="24"/>
        </w:rPr>
      </w:pPr>
      <w:r w:rsidRPr="00EE28AC">
        <w:rPr>
          <w:b/>
          <w:bCs/>
          <w:sz w:val="24"/>
          <w:szCs w:val="24"/>
        </w:rPr>
        <w:lastRenderedPageBreak/>
        <w:drawing>
          <wp:inline distT="0" distB="0" distL="0" distR="0" wp14:anchorId="40FA1AF7" wp14:editId="1B55A932">
            <wp:extent cx="5943600" cy="2497455"/>
            <wp:effectExtent l="0" t="0" r="0" b="0"/>
            <wp:docPr id="4" name="Picture 3">
              <a:extLst xmlns:a="http://schemas.openxmlformats.org/drawingml/2006/main">
                <a:ext uri="{FF2B5EF4-FFF2-40B4-BE49-F238E27FC236}">
                  <a16:creationId xmlns:a16="http://schemas.microsoft.com/office/drawing/2014/main" id="{9DDC7A0F-ABF3-A283-464A-A4EC63D844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DDC7A0F-ABF3-A283-464A-A4EC63D844D0}"/>
                        </a:ext>
                      </a:extLst>
                    </pic:cNvPr>
                    <pic:cNvPicPr>
                      <a:picLocks noChangeAspect="1"/>
                    </pic:cNvPicPr>
                  </pic:nvPicPr>
                  <pic:blipFill>
                    <a:blip r:embed="rId13"/>
                    <a:stretch>
                      <a:fillRect/>
                    </a:stretch>
                  </pic:blipFill>
                  <pic:spPr>
                    <a:xfrm>
                      <a:off x="0" y="0"/>
                      <a:ext cx="5943600" cy="2497455"/>
                    </a:xfrm>
                    <a:prstGeom prst="rect">
                      <a:avLst/>
                    </a:prstGeom>
                  </pic:spPr>
                </pic:pic>
              </a:graphicData>
            </a:graphic>
          </wp:inline>
        </w:drawing>
      </w:r>
    </w:p>
    <w:p w14:paraId="40A619DB" w14:textId="7AF392A6" w:rsidR="002B6CF1" w:rsidRDefault="006C545D" w:rsidP="002B6CF1">
      <w:pPr>
        <w:spacing w:after="0"/>
        <w:ind w:left="-567" w:right="-563"/>
        <w:rPr>
          <w:color w:val="000000" w:themeColor="text1"/>
          <w:sz w:val="24"/>
          <w:szCs w:val="24"/>
        </w:rPr>
      </w:pPr>
      <w:r>
        <w:rPr>
          <w:b/>
          <w:bCs/>
          <w:sz w:val="24"/>
          <w:szCs w:val="24"/>
        </w:rPr>
        <w:t xml:space="preserve">Insight: </w:t>
      </w:r>
      <w:r w:rsidR="002B6CF1" w:rsidRPr="002B6CF1">
        <w:rPr>
          <w:color w:val="000000" w:themeColor="text1"/>
          <w:sz w:val="24"/>
          <w:szCs w:val="24"/>
        </w:rPr>
        <w:t xml:space="preserve">The analysis of "withdrawal" transactions reveals that the average transaction amount varies across different ATM locations and is further influenced by the account type of the customers. Customers with </w:t>
      </w:r>
      <w:r w:rsidR="00EE28AC">
        <w:rPr>
          <w:color w:val="000000" w:themeColor="text1"/>
          <w:sz w:val="24"/>
          <w:szCs w:val="24"/>
        </w:rPr>
        <w:t>current</w:t>
      </w:r>
      <w:r w:rsidR="002B6CF1" w:rsidRPr="002B6CF1">
        <w:rPr>
          <w:color w:val="000000" w:themeColor="text1"/>
          <w:sz w:val="24"/>
          <w:szCs w:val="24"/>
        </w:rPr>
        <w:t xml:space="preserve"> accounts tend to withdraw larger amounts compared to those with </w:t>
      </w:r>
      <w:r w:rsidR="00EE28AC">
        <w:rPr>
          <w:color w:val="000000" w:themeColor="text1"/>
          <w:sz w:val="24"/>
          <w:szCs w:val="24"/>
        </w:rPr>
        <w:t>saving</w:t>
      </w:r>
      <w:r w:rsidR="002B6CF1" w:rsidRPr="002B6CF1">
        <w:rPr>
          <w:color w:val="000000" w:themeColor="text1"/>
          <w:sz w:val="24"/>
          <w:szCs w:val="24"/>
        </w:rPr>
        <w:t xml:space="preserve"> accounts. This information provides valuable insights into the withdrawal behavior of customers in different areas.</w:t>
      </w:r>
    </w:p>
    <w:p w14:paraId="60CFCFB9" w14:textId="77777777" w:rsidR="00554125" w:rsidRPr="007921DB" w:rsidRDefault="00554125" w:rsidP="001815D6">
      <w:pPr>
        <w:spacing w:after="0"/>
        <w:ind w:right="-563"/>
        <w:rPr>
          <w:sz w:val="24"/>
          <w:szCs w:val="24"/>
        </w:rPr>
      </w:pPr>
    </w:p>
    <w:p w14:paraId="32E36CFF" w14:textId="0DF58303" w:rsidR="00DF55DE" w:rsidRDefault="00DF55DE" w:rsidP="00DF55DE">
      <w:pPr>
        <w:spacing w:after="0"/>
        <w:ind w:left="-567" w:right="-563"/>
        <w:rPr>
          <w:b/>
          <w:bCs/>
          <w:sz w:val="24"/>
          <w:szCs w:val="24"/>
        </w:rPr>
      </w:pPr>
      <w:r w:rsidRPr="00DF55DE">
        <w:rPr>
          <w:b/>
          <w:bCs/>
          <w:sz w:val="24"/>
          <w:szCs w:val="24"/>
        </w:rPr>
        <w:t xml:space="preserve">Query </w:t>
      </w:r>
      <w:r w:rsidR="005A0F37">
        <w:rPr>
          <w:b/>
          <w:bCs/>
          <w:sz w:val="24"/>
          <w:szCs w:val="24"/>
        </w:rPr>
        <w:t>4</w:t>
      </w:r>
      <w:r w:rsidRPr="00DF55DE">
        <w:rPr>
          <w:b/>
          <w:bCs/>
          <w:sz w:val="24"/>
          <w:szCs w:val="24"/>
        </w:rPr>
        <w:t>:</w:t>
      </w:r>
      <w:r>
        <w:rPr>
          <w:b/>
          <w:bCs/>
          <w:sz w:val="24"/>
          <w:szCs w:val="24"/>
        </w:rPr>
        <w:t xml:space="preserve"> </w:t>
      </w:r>
    </w:p>
    <w:p w14:paraId="6D2C7604" w14:textId="02E8A5F4" w:rsidR="00DF55DE" w:rsidRDefault="001C4D14" w:rsidP="00DF55DE">
      <w:pPr>
        <w:spacing w:after="0"/>
        <w:ind w:left="-567" w:right="-563"/>
        <w:jc w:val="center"/>
        <w:rPr>
          <w:sz w:val="24"/>
          <w:szCs w:val="24"/>
        </w:rPr>
      </w:pPr>
      <w:r w:rsidRPr="001C4D14">
        <w:rPr>
          <w:noProof/>
          <w:sz w:val="24"/>
          <w:szCs w:val="24"/>
        </w:rPr>
        <w:drawing>
          <wp:inline distT="0" distB="0" distL="0" distR="0" wp14:anchorId="3233356B" wp14:editId="6B557C0E">
            <wp:extent cx="2286000" cy="3946850"/>
            <wp:effectExtent l="0" t="0" r="0" b="0"/>
            <wp:docPr id="1980987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987693" name=""/>
                    <pic:cNvPicPr/>
                  </pic:nvPicPr>
                  <pic:blipFill>
                    <a:blip r:embed="rId14"/>
                    <a:stretch>
                      <a:fillRect/>
                    </a:stretch>
                  </pic:blipFill>
                  <pic:spPr>
                    <a:xfrm>
                      <a:off x="0" y="0"/>
                      <a:ext cx="2292887" cy="3958741"/>
                    </a:xfrm>
                    <a:prstGeom prst="rect">
                      <a:avLst/>
                    </a:prstGeom>
                  </pic:spPr>
                </pic:pic>
              </a:graphicData>
            </a:graphic>
          </wp:inline>
        </w:drawing>
      </w:r>
    </w:p>
    <w:p w14:paraId="6AE7D7B9" w14:textId="77777777" w:rsidR="009309A8" w:rsidRDefault="009309A8" w:rsidP="009309A8">
      <w:pPr>
        <w:spacing w:after="0"/>
        <w:ind w:left="-567" w:right="-563"/>
        <w:jc w:val="center"/>
        <w:rPr>
          <w:sz w:val="24"/>
          <w:szCs w:val="24"/>
        </w:rPr>
      </w:pPr>
      <w:r w:rsidRPr="009309A8">
        <w:rPr>
          <w:noProof/>
          <w:sz w:val="24"/>
          <w:szCs w:val="24"/>
        </w:rPr>
        <w:lastRenderedPageBreak/>
        <w:drawing>
          <wp:inline distT="0" distB="0" distL="0" distR="0" wp14:anchorId="00F2BCDF" wp14:editId="3FC4B9F0">
            <wp:extent cx="3859823" cy="2687521"/>
            <wp:effectExtent l="0" t="0" r="7620" b="0"/>
            <wp:docPr id="156580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80640" name=""/>
                    <pic:cNvPicPr/>
                  </pic:nvPicPr>
                  <pic:blipFill>
                    <a:blip r:embed="rId15"/>
                    <a:stretch>
                      <a:fillRect/>
                    </a:stretch>
                  </pic:blipFill>
                  <pic:spPr>
                    <a:xfrm>
                      <a:off x="0" y="0"/>
                      <a:ext cx="3863437" cy="2690037"/>
                    </a:xfrm>
                    <a:prstGeom prst="rect">
                      <a:avLst/>
                    </a:prstGeom>
                  </pic:spPr>
                </pic:pic>
              </a:graphicData>
            </a:graphic>
          </wp:inline>
        </w:drawing>
      </w:r>
    </w:p>
    <w:p w14:paraId="0087CE25" w14:textId="64231806" w:rsidR="007921DB" w:rsidRDefault="003C578A" w:rsidP="00554125">
      <w:pPr>
        <w:spacing w:after="0"/>
        <w:ind w:left="-567" w:right="-563"/>
        <w:rPr>
          <w:color w:val="000000" w:themeColor="text1"/>
          <w:sz w:val="24"/>
          <w:szCs w:val="24"/>
        </w:rPr>
      </w:pPr>
      <w:r>
        <w:rPr>
          <w:b/>
          <w:bCs/>
          <w:sz w:val="24"/>
          <w:szCs w:val="24"/>
        </w:rPr>
        <w:t xml:space="preserve">Insight: </w:t>
      </w:r>
      <w:r w:rsidR="009309A8" w:rsidRPr="009309A8">
        <w:rPr>
          <w:color w:val="000000" w:themeColor="text1"/>
          <w:sz w:val="24"/>
          <w:szCs w:val="24"/>
        </w:rPr>
        <w:t xml:space="preserve">Our analysis has revealed significant </w:t>
      </w:r>
      <w:r w:rsidR="003B485F" w:rsidRPr="009309A8">
        <w:rPr>
          <w:color w:val="000000" w:themeColor="text1"/>
          <w:sz w:val="24"/>
          <w:szCs w:val="24"/>
        </w:rPr>
        <w:t>differences</w:t>
      </w:r>
      <w:r w:rsidR="009309A8" w:rsidRPr="009309A8">
        <w:rPr>
          <w:color w:val="000000" w:themeColor="text1"/>
          <w:sz w:val="24"/>
          <w:szCs w:val="24"/>
        </w:rPr>
        <w:t xml:space="preserve"> in the number of ATMs across cities. Most cities have just one ATM, while </w:t>
      </w:r>
      <w:r w:rsidR="008A4FFF">
        <w:rPr>
          <w:color w:val="000000" w:themeColor="text1"/>
          <w:sz w:val="24"/>
          <w:szCs w:val="24"/>
        </w:rPr>
        <w:t>two</w:t>
      </w:r>
      <w:r w:rsidR="009309A8" w:rsidRPr="009309A8">
        <w:rPr>
          <w:color w:val="000000" w:themeColor="text1"/>
          <w:sz w:val="24"/>
          <w:szCs w:val="24"/>
        </w:rPr>
        <w:t xml:space="preserve"> cities have 1</w:t>
      </w:r>
      <w:r w:rsidR="008A4FFF">
        <w:rPr>
          <w:color w:val="000000" w:themeColor="text1"/>
          <w:sz w:val="24"/>
          <w:szCs w:val="24"/>
        </w:rPr>
        <w:t>0</w:t>
      </w:r>
      <w:r w:rsidR="009309A8" w:rsidRPr="009309A8">
        <w:rPr>
          <w:color w:val="000000" w:themeColor="text1"/>
          <w:sz w:val="24"/>
          <w:szCs w:val="24"/>
        </w:rPr>
        <w:t xml:space="preserve"> </w:t>
      </w:r>
      <w:r w:rsidR="008A4FFF">
        <w:rPr>
          <w:color w:val="000000" w:themeColor="text1"/>
          <w:sz w:val="24"/>
          <w:szCs w:val="24"/>
        </w:rPr>
        <w:t>and</w:t>
      </w:r>
      <w:r w:rsidR="009309A8" w:rsidRPr="009309A8">
        <w:rPr>
          <w:color w:val="000000" w:themeColor="text1"/>
          <w:sz w:val="24"/>
          <w:szCs w:val="24"/>
        </w:rPr>
        <w:t xml:space="preserve"> 1</w:t>
      </w:r>
      <w:r w:rsidR="00F70C32">
        <w:rPr>
          <w:color w:val="000000" w:themeColor="text1"/>
          <w:sz w:val="24"/>
          <w:szCs w:val="24"/>
        </w:rPr>
        <w:t>5</w:t>
      </w:r>
      <w:r w:rsidR="009309A8" w:rsidRPr="009309A8">
        <w:rPr>
          <w:color w:val="000000" w:themeColor="text1"/>
          <w:sz w:val="24"/>
          <w:szCs w:val="24"/>
        </w:rPr>
        <w:t xml:space="preserve"> ATMs</w:t>
      </w:r>
      <w:r w:rsidR="008A4FFF">
        <w:rPr>
          <w:color w:val="000000" w:themeColor="text1"/>
          <w:sz w:val="24"/>
          <w:szCs w:val="24"/>
        </w:rPr>
        <w:t xml:space="preserve"> respectively</w:t>
      </w:r>
      <w:r w:rsidR="009309A8" w:rsidRPr="009309A8">
        <w:rPr>
          <w:color w:val="000000" w:themeColor="text1"/>
          <w:sz w:val="24"/>
          <w:szCs w:val="24"/>
        </w:rPr>
        <w:t>. This variation suggests a mismatch between ATM availability and transaction demand.</w:t>
      </w:r>
    </w:p>
    <w:p w14:paraId="64809A0F" w14:textId="77777777" w:rsidR="0083130B" w:rsidRPr="00554125" w:rsidRDefault="0083130B" w:rsidP="00554125">
      <w:pPr>
        <w:spacing w:after="0"/>
        <w:ind w:left="-567" w:right="-563"/>
        <w:rPr>
          <w:sz w:val="24"/>
          <w:szCs w:val="24"/>
        </w:rPr>
      </w:pPr>
    </w:p>
    <w:p w14:paraId="5D980D87" w14:textId="5724F40E" w:rsidR="0083130B" w:rsidRDefault="003C578A" w:rsidP="0083130B">
      <w:pPr>
        <w:spacing w:after="0"/>
        <w:ind w:left="-567" w:right="-563"/>
        <w:rPr>
          <w:b/>
          <w:bCs/>
          <w:sz w:val="24"/>
          <w:szCs w:val="24"/>
        </w:rPr>
      </w:pPr>
      <w:r w:rsidRPr="003C578A">
        <w:rPr>
          <w:b/>
          <w:bCs/>
          <w:sz w:val="24"/>
          <w:szCs w:val="24"/>
        </w:rPr>
        <w:t xml:space="preserve">Query </w:t>
      </w:r>
      <w:r w:rsidR="005A0F37">
        <w:rPr>
          <w:b/>
          <w:bCs/>
          <w:sz w:val="24"/>
          <w:szCs w:val="24"/>
        </w:rPr>
        <w:t>5</w:t>
      </w:r>
      <w:r w:rsidRPr="003C578A">
        <w:rPr>
          <w:b/>
          <w:bCs/>
          <w:sz w:val="24"/>
          <w:szCs w:val="24"/>
        </w:rPr>
        <w:t>:</w:t>
      </w:r>
    </w:p>
    <w:p w14:paraId="4A3A5FE3" w14:textId="258CF8C2" w:rsidR="003C578A" w:rsidRDefault="003468AF" w:rsidP="00327A8F">
      <w:pPr>
        <w:spacing w:after="0"/>
        <w:ind w:left="-567" w:right="-563"/>
        <w:jc w:val="center"/>
        <w:rPr>
          <w:b/>
          <w:bCs/>
          <w:sz w:val="24"/>
          <w:szCs w:val="24"/>
        </w:rPr>
      </w:pPr>
      <w:r w:rsidRPr="003468AF">
        <w:rPr>
          <w:b/>
          <w:bCs/>
          <w:noProof/>
          <w:sz w:val="24"/>
          <w:szCs w:val="24"/>
        </w:rPr>
        <w:drawing>
          <wp:inline distT="0" distB="0" distL="0" distR="0" wp14:anchorId="2C2FE91E" wp14:editId="178CD06D">
            <wp:extent cx="2859093" cy="3156439"/>
            <wp:effectExtent l="0" t="0" r="0" b="6350"/>
            <wp:docPr id="1491794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794277" name=""/>
                    <pic:cNvPicPr/>
                  </pic:nvPicPr>
                  <pic:blipFill>
                    <a:blip r:embed="rId16"/>
                    <a:stretch>
                      <a:fillRect/>
                    </a:stretch>
                  </pic:blipFill>
                  <pic:spPr>
                    <a:xfrm>
                      <a:off x="0" y="0"/>
                      <a:ext cx="2861880" cy="3159515"/>
                    </a:xfrm>
                    <a:prstGeom prst="rect">
                      <a:avLst/>
                    </a:prstGeom>
                  </pic:spPr>
                </pic:pic>
              </a:graphicData>
            </a:graphic>
          </wp:inline>
        </w:drawing>
      </w:r>
    </w:p>
    <w:p w14:paraId="3DB5A899" w14:textId="3565A224" w:rsidR="00327A8F" w:rsidRDefault="002E01C3" w:rsidP="00996505">
      <w:pPr>
        <w:spacing w:after="0"/>
        <w:ind w:left="-567" w:right="-563"/>
        <w:jc w:val="center"/>
        <w:rPr>
          <w:b/>
          <w:bCs/>
          <w:sz w:val="24"/>
          <w:szCs w:val="24"/>
        </w:rPr>
      </w:pPr>
      <w:r w:rsidRPr="002E01C3">
        <w:rPr>
          <w:b/>
          <w:bCs/>
          <w:noProof/>
          <w:sz w:val="24"/>
          <w:szCs w:val="24"/>
        </w:rPr>
        <w:lastRenderedPageBreak/>
        <w:drawing>
          <wp:inline distT="0" distB="0" distL="0" distR="0" wp14:anchorId="170A0C85" wp14:editId="23545C62">
            <wp:extent cx="4781550" cy="2849699"/>
            <wp:effectExtent l="0" t="0" r="0" b="8255"/>
            <wp:docPr id="389242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242213" name=""/>
                    <pic:cNvPicPr/>
                  </pic:nvPicPr>
                  <pic:blipFill>
                    <a:blip r:embed="rId17"/>
                    <a:stretch>
                      <a:fillRect/>
                    </a:stretch>
                  </pic:blipFill>
                  <pic:spPr>
                    <a:xfrm>
                      <a:off x="0" y="0"/>
                      <a:ext cx="4782978" cy="2850550"/>
                    </a:xfrm>
                    <a:prstGeom prst="rect">
                      <a:avLst/>
                    </a:prstGeom>
                  </pic:spPr>
                </pic:pic>
              </a:graphicData>
            </a:graphic>
          </wp:inline>
        </w:drawing>
      </w:r>
    </w:p>
    <w:p w14:paraId="73AF2F93" w14:textId="2F1AD5C0" w:rsidR="00A65E71" w:rsidRPr="0083130B" w:rsidRDefault="00327A8F" w:rsidP="0083130B">
      <w:pPr>
        <w:spacing w:after="0"/>
        <w:ind w:left="-567" w:right="-563"/>
        <w:rPr>
          <w:color w:val="000000" w:themeColor="text1"/>
          <w:sz w:val="24"/>
          <w:szCs w:val="24"/>
        </w:rPr>
      </w:pPr>
      <w:r>
        <w:rPr>
          <w:b/>
          <w:bCs/>
          <w:sz w:val="24"/>
          <w:szCs w:val="24"/>
        </w:rPr>
        <w:t xml:space="preserve">Insights: </w:t>
      </w:r>
      <w:bookmarkStart w:id="12" w:name="_Hlk143699581"/>
      <w:r w:rsidR="00A64DDB" w:rsidRPr="00A64DDB">
        <w:rPr>
          <w:color w:val="000000" w:themeColor="text1"/>
          <w:sz w:val="24"/>
          <w:szCs w:val="24"/>
        </w:rPr>
        <w:t>Our analysis has revealed distinct seasonal patterns in transaction amounts throughout the year. Specifically, we've observed that there are months when transaction averages are notably higher compared to others.</w:t>
      </w:r>
      <w:bookmarkEnd w:id="12"/>
    </w:p>
    <w:p w14:paraId="64156A44" w14:textId="77777777" w:rsidR="00A65E71" w:rsidRDefault="00A65E71" w:rsidP="00327A8F">
      <w:pPr>
        <w:spacing w:after="0"/>
        <w:ind w:left="-567" w:right="-563"/>
        <w:rPr>
          <w:b/>
          <w:bCs/>
          <w:sz w:val="24"/>
          <w:szCs w:val="24"/>
        </w:rPr>
      </w:pPr>
    </w:p>
    <w:p w14:paraId="592B155D" w14:textId="67335975" w:rsidR="00A65E71" w:rsidRDefault="00393796" w:rsidP="00327A8F">
      <w:pPr>
        <w:spacing w:after="0"/>
        <w:ind w:left="-567" w:right="-563"/>
        <w:rPr>
          <w:b/>
          <w:bCs/>
          <w:sz w:val="24"/>
          <w:szCs w:val="24"/>
        </w:rPr>
      </w:pPr>
      <w:r>
        <w:rPr>
          <w:b/>
          <w:bCs/>
          <w:sz w:val="24"/>
          <w:szCs w:val="24"/>
        </w:rPr>
        <w:t xml:space="preserve">Query </w:t>
      </w:r>
      <w:r w:rsidR="005A0F37">
        <w:rPr>
          <w:b/>
          <w:bCs/>
          <w:sz w:val="24"/>
          <w:szCs w:val="24"/>
        </w:rPr>
        <w:t>6</w:t>
      </w:r>
      <w:r>
        <w:rPr>
          <w:b/>
          <w:bCs/>
          <w:sz w:val="24"/>
          <w:szCs w:val="24"/>
        </w:rPr>
        <w:t xml:space="preserve">: </w:t>
      </w:r>
    </w:p>
    <w:p w14:paraId="72F1642C" w14:textId="29295968" w:rsidR="00393796" w:rsidRDefault="00393796" w:rsidP="00393796">
      <w:pPr>
        <w:spacing w:after="0"/>
        <w:ind w:left="-567" w:right="-563"/>
        <w:jc w:val="center"/>
        <w:rPr>
          <w:sz w:val="24"/>
          <w:szCs w:val="24"/>
        </w:rPr>
      </w:pPr>
      <w:r w:rsidRPr="00256D71">
        <w:rPr>
          <w:b/>
          <w:bCs/>
          <w:noProof/>
          <w:sz w:val="24"/>
          <w:szCs w:val="24"/>
        </w:rPr>
        <w:drawing>
          <wp:inline distT="0" distB="0" distL="0" distR="0" wp14:anchorId="3257B530" wp14:editId="0E1A82D7">
            <wp:extent cx="2333214" cy="3578469"/>
            <wp:effectExtent l="0" t="0" r="0" b="3175"/>
            <wp:docPr id="154670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70116" name=""/>
                    <pic:cNvPicPr/>
                  </pic:nvPicPr>
                  <pic:blipFill>
                    <a:blip r:embed="rId18"/>
                    <a:stretch>
                      <a:fillRect/>
                    </a:stretch>
                  </pic:blipFill>
                  <pic:spPr>
                    <a:xfrm>
                      <a:off x="0" y="0"/>
                      <a:ext cx="2338191" cy="3586103"/>
                    </a:xfrm>
                    <a:prstGeom prst="rect">
                      <a:avLst/>
                    </a:prstGeom>
                  </pic:spPr>
                </pic:pic>
              </a:graphicData>
            </a:graphic>
          </wp:inline>
        </w:drawing>
      </w:r>
    </w:p>
    <w:p w14:paraId="455B3302" w14:textId="5A4567BA" w:rsidR="00011857" w:rsidRDefault="00011857" w:rsidP="00393796">
      <w:pPr>
        <w:spacing w:after="0"/>
        <w:ind w:left="-567" w:right="-563"/>
        <w:jc w:val="center"/>
        <w:rPr>
          <w:sz w:val="24"/>
          <w:szCs w:val="24"/>
        </w:rPr>
      </w:pPr>
      <w:r w:rsidRPr="00011857">
        <w:rPr>
          <w:noProof/>
          <w:sz w:val="24"/>
          <w:szCs w:val="24"/>
        </w:rPr>
        <w:lastRenderedPageBreak/>
        <w:drawing>
          <wp:inline distT="0" distB="0" distL="0" distR="0" wp14:anchorId="33A92011" wp14:editId="7A3FE950">
            <wp:extent cx="5220429" cy="3162741"/>
            <wp:effectExtent l="0" t="0" r="0" b="0"/>
            <wp:docPr id="1748131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131779" name=""/>
                    <pic:cNvPicPr/>
                  </pic:nvPicPr>
                  <pic:blipFill>
                    <a:blip r:embed="rId19"/>
                    <a:stretch>
                      <a:fillRect/>
                    </a:stretch>
                  </pic:blipFill>
                  <pic:spPr>
                    <a:xfrm>
                      <a:off x="0" y="0"/>
                      <a:ext cx="5220429" cy="3162741"/>
                    </a:xfrm>
                    <a:prstGeom prst="rect">
                      <a:avLst/>
                    </a:prstGeom>
                  </pic:spPr>
                </pic:pic>
              </a:graphicData>
            </a:graphic>
          </wp:inline>
        </w:drawing>
      </w:r>
    </w:p>
    <w:p w14:paraId="5F4DDC7C" w14:textId="3492213A" w:rsidR="00393796" w:rsidRDefault="00393796" w:rsidP="007679E1">
      <w:pPr>
        <w:spacing w:after="0"/>
        <w:ind w:left="-567" w:right="-563"/>
        <w:rPr>
          <w:sz w:val="24"/>
          <w:szCs w:val="24"/>
        </w:rPr>
      </w:pPr>
      <w:r>
        <w:rPr>
          <w:b/>
          <w:bCs/>
          <w:sz w:val="24"/>
          <w:szCs w:val="24"/>
        </w:rPr>
        <w:t>Insights:</w:t>
      </w:r>
      <w:r>
        <w:rPr>
          <w:sz w:val="24"/>
          <w:szCs w:val="24"/>
        </w:rPr>
        <w:t xml:space="preserve"> </w:t>
      </w:r>
      <w:bookmarkStart w:id="13" w:name="_Hlk143699593"/>
      <w:r w:rsidRPr="00A97D3B">
        <w:rPr>
          <w:sz w:val="24"/>
          <w:szCs w:val="24"/>
        </w:rPr>
        <w:t>Variations in transaction volume across months may indicate seasonal trends, economic factors, or changes in customer behavior.</w:t>
      </w:r>
      <w:bookmarkEnd w:id="13"/>
    </w:p>
    <w:p w14:paraId="47DC6FB5" w14:textId="77777777" w:rsidR="002E01C3" w:rsidRDefault="002E01C3" w:rsidP="007679E1">
      <w:pPr>
        <w:spacing w:after="0"/>
        <w:ind w:left="-567" w:right="-563"/>
        <w:rPr>
          <w:sz w:val="24"/>
          <w:szCs w:val="24"/>
        </w:rPr>
      </w:pPr>
    </w:p>
    <w:p w14:paraId="53D795FF" w14:textId="609FF2CB" w:rsidR="002E01C3" w:rsidRDefault="002E01C3" w:rsidP="002E01C3">
      <w:pPr>
        <w:spacing w:after="0"/>
        <w:ind w:left="-567" w:right="-563"/>
        <w:rPr>
          <w:b/>
          <w:bCs/>
          <w:sz w:val="24"/>
          <w:szCs w:val="24"/>
        </w:rPr>
      </w:pPr>
      <w:r w:rsidRPr="006A52AE">
        <w:rPr>
          <w:b/>
          <w:bCs/>
          <w:sz w:val="24"/>
          <w:szCs w:val="24"/>
        </w:rPr>
        <w:t xml:space="preserve">Query </w:t>
      </w:r>
      <w:r>
        <w:rPr>
          <w:b/>
          <w:bCs/>
          <w:sz w:val="24"/>
          <w:szCs w:val="24"/>
        </w:rPr>
        <w:t>7</w:t>
      </w:r>
      <w:r w:rsidRPr="006A52AE">
        <w:rPr>
          <w:b/>
          <w:bCs/>
          <w:sz w:val="24"/>
          <w:szCs w:val="24"/>
        </w:rPr>
        <w:t>:</w:t>
      </w:r>
      <w:r>
        <w:rPr>
          <w:b/>
          <w:bCs/>
          <w:sz w:val="24"/>
          <w:szCs w:val="24"/>
        </w:rPr>
        <w:t xml:space="preserve"> </w:t>
      </w:r>
    </w:p>
    <w:p w14:paraId="10A23527" w14:textId="77777777" w:rsidR="002E01C3" w:rsidRPr="006656B2" w:rsidRDefault="002E01C3" w:rsidP="002E01C3">
      <w:pPr>
        <w:spacing w:after="0"/>
        <w:ind w:left="-567" w:right="-563"/>
        <w:rPr>
          <w:b/>
          <w:bCs/>
          <w:sz w:val="24"/>
          <w:szCs w:val="24"/>
        </w:rPr>
      </w:pPr>
      <w:r w:rsidRPr="006656B2">
        <w:rPr>
          <w:b/>
          <w:bCs/>
          <w:sz w:val="24"/>
          <w:szCs w:val="24"/>
        </w:rPr>
        <w:t xml:space="preserve"> </w:t>
      </w:r>
    </w:p>
    <w:p w14:paraId="39DDC0A8" w14:textId="77777777" w:rsidR="002E01C3" w:rsidRDefault="002E01C3" w:rsidP="002E01C3">
      <w:pPr>
        <w:spacing w:after="0"/>
        <w:ind w:left="-567" w:right="-563"/>
        <w:jc w:val="center"/>
        <w:rPr>
          <w:b/>
          <w:bCs/>
          <w:sz w:val="24"/>
          <w:szCs w:val="24"/>
        </w:rPr>
      </w:pPr>
      <w:r w:rsidRPr="00EF441C">
        <w:rPr>
          <w:b/>
          <w:bCs/>
          <w:noProof/>
          <w:sz w:val="24"/>
          <w:szCs w:val="24"/>
        </w:rPr>
        <w:drawing>
          <wp:inline distT="0" distB="0" distL="0" distR="0" wp14:anchorId="17B00262" wp14:editId="5658295E">
            <wp:extent cx="2765962" cy="3211390"/>
            <wp:effectExtent l="0" t="0" r="0" b="8255"/>
            <wp:docPr id="1464027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027436" name=""/>
                    <pic:cNvPicPr/>
                  </pic:nvPicPr>
                  <pic:blipFill>
                    <a:blip r:embed="rId20"/>
                    <a:stretch>
                      <a:fillRect/>
                    </a:stretch>
                  </pic:blipFill>
                  <pic:spPr>
                    <a:xfrm>
                      <a:off x="0" y="0"/>
                      <a:ext cx="2773768" cy="3220453"/>
                    </a:xfrm>
                    <a:prstGeom prst="rect">
                      <a:avLst/>
                    </a:prstGeom>
                  </pic:spPr>
                </pic:pic>
              </a:graphicData>
            </a:graphic>
          </wp:inline>
        </w:drawing>
      </w:r>
    </w:p>
    <w:p w14:paraId="0B34BC4F" w14:textId="41AD7407" w:rsidR="002E01C3" w:rsidRDefault="009E7FE5" w:rsidP="002E01C3">
      <w:pPr>
        <w:spacing w:after="0"/>
        <w:ind w:left="-567" w:right="-563"/>
        <w:jc w:val="center"/>
        <w:rPr>
          <w:b/>
          <w:bCs/>
          <w:sz w:val="24"/>
          <w:szCs w:val="24"/>
        </w:rPr>
      </w:pPr>
      <w:r w:rsidRPr="009E7FE5">
        <w:rPr>
          <w:b/>
          <w:bCs/>
          <w:sz w:val="24"/>
          <w:szCs w:val="24"/>
        </w:rPr>
        <w:lastRenderedPageBreak/>
        <w:drawing>
          <wp:inline distT="0" distB="0" distL="0" distR="0" wp14:anchorId="3648F7CD" wp14:editId="28574359">
            <wp:extent cx="5258534" cy="3515216"/>
            <wp:effectExtent l="0" t="0" r="0" b="9525"/>
            <wp:docPr id="1626689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689090" name=""/>
                    <pic:cNvPicPr/>
                  </pic:nvPicPr>
                  <pic:blipFill>
                    <a:blip r:embed="rId21"/>
                    <a:stretch>
                      <a:fillRect/>
                    </a:stretch>
                  </pic:blipFill>
                  <pic:spPr>
                    <a:xfrm>
                      <a:off x="0" y="0"/>
                      <a:ext cx="5258534" cy="3515216"/>
                    </a:xfrm>
                    <a:prstGeom prst="rect">
                      <a:avLst/>
                    </a:prstGeom>
                  </pic:spPr>
                </pic:pic>
              </a:graphicData>
            </a:graphic>
          </wp:inline>
        </w:drawing>
      </w:r>
    </w:p>
    <w:p w14:paraId="0128DCEC" w14:textId="77777777" w:rsidR="002E01C3" w:rsidRPr="005627B1" w:rsidRDefault="002E01C3" w:rsidP="002E01C3">
      <w:pPr>
        <w:spacing w:after="0"/>
        <w:ind w:left="-567" w:right="-563"/>
        <w:jc w:val="both"/>
        <w:rPr>
          <w:color w:val="000000" w:themeColor="text1"/>
          <w:sz w:val="24"/>
          <w:szCs w:val="24"/>
        </w:rPr>
      </w:pPr>
      <w:r>
        <w:rPr>
          <w:b/>
          <w:bCs/>
          <w:sz w:val="24"/>
          <w:szCs w:val="24"/>
        </w:rPr>
        <w:t>Insights:</w:t>
      </w:r>
      <w:r>
        <w:rPr>
          <w:color w:val="000000" w:themeColor="text1"/>
          <w:sz w:val="24"/>
          <w:szCs w:val="24"/>
        </w:rPr>
        <w:t xml:space="preserve"> </w:t>
      </w:r>
      <w:bookmarkStart w:id="14" w:name="_Hlk143704776"/>
      <w:r w:rsidRPr="005A0F37">
        <w:rPr>
          <w:color w:val="000000" w:themeColor="text1"/>
          <w:sz w:val="24"/>
          <w:szCs w:val="24"/>
        </w:rPr>
        <w:t>Withdrawal" transactions are notably more common among customers specifically among students compared to other transaction types, suggesting a greater reliance on cash for daily expenses.</w:t>
      </w:r>
    </w:p>
    <w:bookmarkEnd w:id="14"/>
    <w:p w14:paraId="6CEC3DB2" w14:textId="77777777" w:rsidR="00131FA3" w:rsidRPr="00393796" w:rsidRDefault="00131FA3" w:rsidP="005627B1">
      <w:pPr>
        <w:spacing w:after="0"/>
        <w:ind w:right="-563"/>
        <w:rPr>
          <w:sz w:val="24"/>
          <w:szCs w:val="24"/>
        </w:rPr>
      </w:pPr>
    </w:p>
    <w:p w14:paraId="69347D23" w14:textId="6B046342" w:rsidR="00327A8F" w:rsidRDefault="00327A8F" w:rsidP="00327A8F">
      <w:pPr>
        <w:spacing w:after="0"/>
        <w:ind w:left="-567" w:right="-563"/>
        <w:rPr>
          <w:b/>
          <w:bCs/>
          <w:sz w:val="24"/>
          <w:szCs w:val="24"/>
        </w:rPr>
      </w:pPr>
      <w:r w:rsidRPr="00327A8F">
        <w:rPr>
          <w:b/>
          <w:bCs/>
          <w:sz w:val="24"/>
          <w:szCs w:val="24"/>
        </w:rPr>
        <w:t xml:space="preserve">Query </w:t>
      </w:r>
      <w:r w:rsidR="002E01C3">
        <w:rPr>
          <w:b/>
          <w:bCs/>
          <w:sz w:val="24"/>
          <w:szCs w:val="24"/>
        </w:rPr>
        <w:t>8</w:t>
      </w:r>
      <w:r w:rsidRPr="00327A8F">
        <w:rPr>
          <w:b/>
          <w:bCs/>
          <w:sz w:val="24"/>
          <w:szCs w:val="24"/>
        </w:rPr>
        <w:t>:</w:t>
      </w:r>
    </w:p>
    <w:p w14:paraId="6A44C216" w14:textId="60D4B5AE" w:rsidR="007679E1" w:rsidRDefault="007679E1" w:rsidP="007679E1">
      <w:pPr>
        <w:spacing w:after="0"/>
        <w:ind w:left="-567" w:right="-563"/>
        <w:jc w:val="center"/>
        <w:rPr>
          <w:sz w:val="24"/>
          <w:szCs w:val="24"/>
        </w:rPr>
      </w:pPr>
      <w:r w:rsidRPr="007679E1">
        <w:rPr>
          <w:noProof/>
          <w:sz w:val="24"/>
          <w:szCs w:val="24"/>
        </w:rPr>
        <w:drawing>
          <wp:inline distT="0" distB="0" distL="0" distR="0" wp14:anchorId="5B4AD011" wp14:editId="1B242EFE">
            <wp:extent cx="2651503" cy="3543300"/>
            <wp:effectExtent l="0" t="0" r="0" b="0"/>
            <wp:docPr id="352214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214867" name=""/>
                    <pic:cNvPicPr/>
                  </pic:nvPicPr>
                  <pic:blipFill>
                    <a:blip r:embed="rId22"/>
                    <a:stretch>
                      <a:fillRect/>
                    </a:stretch>
                  </pic:blipFill>
                  <pic:spPr>
                    <a:xfrm>
                      <a:off x="0" y="0"/>
                      <a:ext cx="2651503" cy="3543300"/>
                    </a:xfrm>
                    <a:prstGeom prst="rect">
                      <a:avLst/>
                    </a:prstGeom>
                  </pic:spPr>
                </pic:pic>
              </a:graphicData>
            </a:graphic>
          </wp:inline>
        </w:drawing>
      </w:r>
    </w:p>
    <w:p w14:paraId="60AA05E9" w14:textId="41E983FA" w:rsidR="007679E1" w:rsidRDefault="006656B2" w:rsidP="007679E1">
      <w:pPr>
        <w:spacing w:after="0"/>
        <w:ind w:left="-567" w:right="-563"/>
        <w:jc w:val="center"/>
        <w:rPr>
          <w:sz w:val="24"/>
          <w:szCs w:val="24"/>
        </w:rPr>
      </w:pPr>
      <w:r w:rsidRPr="006656B2">
        <w:rPr>
          <w:noProof/>
          <w:sz w:val="24"/>
          <w:szCs w:val="24"/>
        </w:rPr>
        <w:lastRenderedPageBreak/>
        <w:drawing>
          <wp:inline distT="0" distB="0" distL="0" distR="0" wp14:anchorId="3678E2A4" wp14:editId="569B78BB">
            <wp:extent cx="5258534" cy="2857899"/>
            <wp:effectExtent l="0" t="0" r="0" b="0"/>
            <wp:docPr id="789071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071680" name=""/>
                    <pic:cNvPicPr/>
                  </pic:nvPicPr>
                  <pic:blipFill>
                    <a:blip r:embed="rId23"/>
                    <a:stretch>
                      <a:fillRect/>
                    </a:stretch>
                  </pic:blipFill>
                  <pic:spPr>
                    <a:xfrm>
                      <a:off x="0" y="0"/>
                      <a:ext cx="5258534" cy="2857899"/>
                    </a:xfrm>
                    <a:prstGeom prst="rect">
                      <a:avLst/>
                    </a:prstGeom>
                  </pic:spPr>
                </pic:pic>
              </a:graphicData>
            </a:graphic>
          </wp:inline>
        </w:drawing>
      </w:r>
    </w:p>
    <w:p w14:paraId="33D8242D" w14:textId="2E513F21" w:rsidR="005A0F37" w:rsidRDefault="006656B2" w:rsidP="005A0F37">
      <w:pPr>
        <w:spacing w:after="0"/>
        <w:ind w:left="-567" w:right="-563"/>
        <w:rPr>
          <w:rFonts w:ascii="Segoe UI" w:hAnsi="Segoe UI" w:cs="Segoe UI"/>
          <w:color w:val="374151"/>
          <w:shd w:val="clear" w:color="auto" w:fill="F7F7F8"/>
        </w:rPr>
      </w:pPr>
      <w:r w:rsidRPr="006656B2">
        <w:rPr>
          <w:b/>
          <w:bCs/>
          <w:sz w:val="24"/>
          <w:szCs w:val="24"/>
        </w:rPr>
        <w:t>Insights:</w:t>
      </w:r>
      <w:r w:rsidR="00437649">
        <w:rPr>
          <w:b/>
          <w:bCs/>
          <w:sz w:val="24"/>
          <w:szCs w:val="24"/>
        </w:rPr>
        <w:t xml:space="preserve"> </w:t>
      </w:r>
      <w:bookmarkStart w:id="15" w:name="_Hlk143704763"/>
      <w:r w:rsidR="005A0F37" w:rsidRPr="00393796">
        <w:rPr>
          <w:color w:val="000000" w:themeColor="text1"/>
          <w:sz w:val="24"/>
          <w:szCs w:val="24"/>
        </w:rPr>
        <w:t>The query shows that there is significant variation in transaction behavior across different occupations. In particular, "students" have a much higher transaction count compared to other occupations, indicating that they engage in financial transactions more frequently</w:t>
      </w:r>
      <w:r w:rsidR="005A0F37">
        <w:rPr>
          <w:color w:val="000000" w:themeColor="text1"/>
          <w:sz w:val="24"/>
          <w:szCs w:val="24"/>
        </w:rPr>
        <w:t>. Also,</w:t>
      </w:r>
      <w:r w:rsidR="005A0F37" w:rsidRPr="005A0F37">
        <w:rPr>
          <w:color w:val="000000" w:themeColor="text1"/>
          <w:sz w:val="24"/>
          <w:szCs w:val="24"/>
        </w:rPr>
        <w:t xml:space="preserve"> </w:t>
      </w:r>
      <w:r w:rsidR="005A0F37">
        <w:rPr>
          <w:color w:val="000000" w:themeColor="text1"/>
          <w:sz w:val="24"/>
          <w:szCs w:val="24"/>
        </w:rPr>
        <w:t>t</w:t>
      </w:r>
      <w:r w:rsidR="005A0F37" w:rsidRPr="005A0F37">
        <w:rPr>
          <w:color w:val="000000" w:themeColor="text1"/>
          <w:sz w:val="24"/>
          <w:szCs w:val="24"/>
        </w:rPr>
        <w:t>his indicates that customer behavior varies based on their professions and financial needs.</w:t>
      </w:r>
    </w:p>
    <w:bookmarkEnd w:id="15"/>
    <w:p w14:paraId="7CDC812D" w14:textId="77777777" w:rsidR="005A0F37" w:rsidRDefault="005A0F37" w:rsidP="005A0F37">
      <w:pPr>
        <w:spacing w:after="0"/>
        <w:ind w:left="-567" w:right="-563"/>
        <w:rPr>
          <w:b/>
          <w:bCs/>
          <w:sz w:val="24"/>
          <w:szCs w:val="24"/>
        </w:rPr>
      </w:pPr>
    </w:p>
    <w:p w14:paraId="70EAAB9C" w14:textId="77777777" w:rsidR="008A4FFF" w:rsidRDefault="008A4FFF" w:rsidP="008A4FFF">
      <w:pPr>
        <w:spacing w:after="0"/>
        <w:ind w:right="-563"/>
        <w:rPr>
          <w:sz w:val="24"/>
          <w:szCs w:val="24"/>
        </w:rPr>
      </w:pPr>
    </w:p>
    <w:p w14:paraId="59614CDC" w14:textId="462ABEE8" w:rsidR="00203341" w:rsidRDefault="00203341" w:rsidP="008A4FFF">
      <w:pPr>
        <w:spacing w:after="0"/>
        <w:ind w:left="-567" w:right="-563"/>
        <w:rPr>
          <w:b/>
          <w:bCs/>
          <w:sz w:val="28"/>
          <w:szCs w:val="28"/>
        </w:rPr>
      </w:pPr>
      <w:r>
        <w:rPr>
          <w:b/>
          <w:bCs/>
          <w:sz w:val="28"/>
          <w:szCs w:val="28"/>
        </w:rPr>
        <w:t>Recommendations:</w:t>
      </w:r>
    </w:p>
    <w:p w14:paraId="16FCB0CC" w14:textId="77777777" w:rsidR="00203341" w:rsidRDefault="00203341" w:rsidP="002F0CF1">
      <w:pPr>
        <w:spacing w:after="0"/>
        <w:ind w:left="-567" w:right="-563"/>
        <w:rPr>
          <w:sz w:val="24"/>
          <w:szCs w:val="24"/>
        </w:rPr>
      </w:pPr>
    </w:p>
    <w:p w14:paraId="67ECC62C" w14:textId="0AB8F65B" w:rsidR="005627B1" w:rsidRPr="00474D86" w:rsidRDefault="005627B1" w:rsidP="00E444CA">
      <w:pPr>
        <w:pStyle w:val="ListParagraph"/>
        <w:numPr>
          <w:ilvl w:val="0"/>
          <w:numId w:val="6"/>
        </w:numPr>
        <w:ind w:left="-284" w:right="-563"/>
        <w:rPr>
          <w:color w:val="000000" w:themeColor="text1"/>
          <w:sz w:val="24"/>
          <w:szCs w:val="24"/>
        </w:rPr>
      </w:pPr>
      <w:r w:rsidRPr="005627B1">
        <w:rPr>
          <w:color w:val="000000" w:themeColor="text1"/>
          <w:sz w:val="24"/>
          <w:szCs w:val="24"/>
        </w:rPr>
        <w:t>Given that "withdrawal" transactions are the most common, consider increasing ATM availability in areas with high transaction demand</w:t>
      </w:r>
      <w:r w:rsidR="00AB37EF">
        <w:rPr>
          <w:color w:val="000000" w:themeColor="text1"/>
          <w:sz w:val="24"/>
          <w:szCs w:val="24"/>
        </w:rPr>
        <w:t xml:space="preserve"> to ensure that customers have convenient access to cash.</w:t>
      </w:r>
      <w:r>
        <w:rPr>
          <w:color w:val="000000" w:themeColor="text1"/>
          <w:sz w:val="24"/>
          <w:szCs w:val="24"/>
        </w:rPr>
        <w:t xml:space="preserve"> </w:t>
      </w:r>
      <w:r w:rsidRPr="005627B1">
        <w:rPr>
          <w:color w:val="000000" w:themeColor="text1"/>
          <w:sz w:val="24"/>
          <w:szCs w:val="24"/>
        </w:rPr>
        <w:t>Optimize ATM maintenance schedules to minimize downtime, especially for ATMs in high-traffic areas.</w:t>
      </w:r>
      <w:r>
        <w:rPr>
          <w:color w:val="000000" w:themeColor="text1"/>
          <w:sz w:val="24"/>
          <w:szCs w:val="24"/>
        </w:rPr>
        <w:t xml:space="preserve"> </w:t>
      </w:r>
      <w:r w:rsidRPr="005627B1">
        <w:rPr>
          <w:color w:val="000000" w:themeColor="text1"/>
          <w:sz w:val="24"/>
          <w:szCs w:val="24"/>
        </w:rPr>
        <w:t xml:space="preserve">Implement real-time monitoring and alerts for ATM cash levels to prevent cash shortages, which could </w:t>
      </w:r>
      <w:r w:rsidR="002C0714" w:rsidRPr="005627B1">
        <w:rPr>
          <w:color w:val="000000" w:themeColor="text1"/>
          <w:sz w:val="24"/>
          <w:szCs w:val="24"/>
        </w:rPr>
        <w:t>disturb</w:t>
      </w:r>
      <w:r w:rsidRPr="005627B1">
        <w:rPr>
          <w:color w:val="000000" w:themeColor="text1"/>
          <w:sz w:val="24"/>
          <w:szCs w:val="24"/>
        </w:rPr>
        <w:t xml:space="preserve"> withdrawal transactions.</w:t>
      </w:r>
      <w:r>
        <w:rPr>
          <w:color w:val="000000" w:themeColor="text1"/>
          <w:sz w:val="24"/>
          <w:szCs w:val="24"/>
        </w:rPr>
        <w:t xml:space="preserve"> </w:t>
      </w:r>
      <w:r w:rsidR="00474D86" w:rsidRPr="005627B1">
        <w:rPr>
          <w:color w:val="000000" w:themeColor="text1"/>
          <w:sz w:val="24"/>
          <w:szCs w:val="24"/>
        </w:rPr>
        <w:t>Influence</w:t>
      </w:r>
      <w:r w:rsidRPr="005627B1">
        <w:rPr>
          <w:color w:val="000000" w:themeColor="text1"/>
          <w:sz w:val="24"/>
          <w:szCs w:val="24"/>
        </w:rPr>
        <w:t xml:space="preserve"> the understanding of transaction types to customize service offerings. For example, offer promotions or incentives for using ATMs for "withdrawal" transactions, such as fee waivers or rewards programs.</w:t>
      </w:r>
      <w:r>
        <w:rPr>
          <w:color w:val="000000" w:themeColor="text1"/>
          <w:sz w:val="24"/>
          <w:szCs w:val="24"/>
        </w:rPr>
        <w:t xml:space="preserve"> To increase the transfer rate, develop user-friendly and secure mobile banking apps, consider </w:t>
      </w:r>
      <w:r w:rsidR="001722BB">
        <w:rPr>
          <w:color w:val="000000" w:themeColor="text1"/>
          <w:sz w:val="24"/>
          <w:szCs w:val="24"/>
        </w:rPr>
        <w:t>reducing or eliminating fund transfer charging fees,</w:t>
      </w:r>
      <w:r>
        <w:rPr>
          <w:color w:val="000000" w:themeColor="text1"/>
          <w:sz w:val="24"/>
          <w:szCs w:val="24"/>
        </w:rPr>
        <w:t xml:space="preserve"> </w:t>
      </w:r>
      <w:r w:rsidR="001722BB">
        <w:rPr>
          <w:color w:val="000000" w:themeColor="text1"/>
          <w:sz w:val="24"/>
          <w:szCs w:val="24"/>
        </w:rPr>
        <w:t xml:space="preserve">and </w:t>
      </w:r>
      <w:r>
        <w:rPr>
          <w:color w:val="000000" w:themeColor="text1"/>
          <w:sz w:val="24"/>
          <w:szCs w:val="24"/>
        </w:rPr>
        <w:t xml:space="preserve">offer promotions or incentives for using transfer services like </w:t>
      </w:r>
      <w:r w:rsidR="00474D86">
        <w:rPr>
          <w:color w:val="000000" w:themeColor="text1"/>
          <w:sz w:val="24"/>
          <w:szCs w:val="24"/>
        </w:rPr>
        <w:t>cashback rewards, discounts, or loyalty points for customers who make a specific number of transfers in a specified period, and lastly p</w:t>
      </w:r>
      <w:r w:rsidR="00474D86" w:rsidRPr="00474D86">
        <w:rPr>
          <w:color w:val="000000" w:themeColor="text1"/>
          <w:sz w:val="24"/>
          <w:szCs w:val="24"/>
        </w:rPr>
        <w:t>rovide educational resources and guides on how to make secure and efficient fund transfers</w:t>
      </w:r>
      <w:r w:rsidR="001722BB">
        <w:rPr>
          <w:color w:val="000000" w:themeColor="text1"/>
          <w:sz w:val="24"/>
          <w:szCs w:val="24"/>
        </w:rPr>
        <w:t xml:space="preserve"> because c</w:t>
      </w:r>
      <w:r w:rsidR="00474D86" w:rsidRPr="00474D86">
        <w:rPr>
          <w:color w:val="000000" w:themeColor="text1"/>
          <w:sz w:val="24"/>
          <w:szCs w:val="24"/>
        </w:rPr>
        <w:t>ustomers may be more likely to use these services if they understand them better.</w:t>
      </w:r>
      <w:r w:rsidR="00474D86">
        <w:rPr>
          <w:color w:val="000000" w:themeColor="text1"/>
          <w:sz w:val="24"/>
          <w:szCs w:val="24"/>
        </w:rPr>
        <w:t xml:space="preserve"> To maximize the deposits, </w:t>
      </w:r>
      <w:r w:rsidR="00474D86" w:rsidRPr="00474D86">
        <w:rPr>
          <w:color w:val="000000" w:themeColor="text1"/>
          <w:sz w:val="24"/>
          <w:szCs w:val="24"/>
        </w:rPr>
        <w:t>offer competitive interest rates on saving</w:t>
      </w:r>
      <w:r w:rsidR="002C0714">
        <w:rPr>
          <w:color w:val="000000" w:themeColor="text1"/>
          <w:sz w:val="24"/>
          <w:szCs w:val="24"/>
        </w:rPr>
        <w:t>s</w:t>
      </w:r>
      <w:r w:rsidR="00474D86" w:rsidRPr="00474D86">
        <w:rPr>
          <w:color w:val="000000" w:themeColor="text1"/>
          <w:sz w:val="24"/>
          <w:szCs w:val="24"/>
        </w:rPr>
        <w:t xml:space="preserve"> accounts. High-yield savings accounts can attract customers looking for better returns on their savings. </w:t>
      </w:r>
      <w:r w:rsidR="002C0714" w:rsidRPr="00474D86">
        <w:rPr>
          <w:color w:val="000000" w:themeColor="text1"/>
          <w:sz w:val="24"/>
          <w:szCs w:val="24"/>
        </w:rPr>
        <w:t>Highlight</w:t>
      </w:r>
      <w:r w:rsidR="00474D86" w:rsidRPr="00474D86">
        <w:rPr>
          <w:color w:val="000000" w:themeColor="text1"/>
          <w:sz w:val="24"/>
          <w:szCs w:val="24"/>
        </w:rPr>
        <w:t xml:space="preserve"> the bank's commitment to security and trustworthiness in all communications. Customers are more likely to deposit their funds in banks they </w:t>
      </w:r>
      <w:r w:rsidR="002C0714" w:rsidRPr="00474D86">
        <w:rPr>
          <w:color w:val="000000" w:themeColor="text1"/>
          <w:sz w:val="24"/>
          <w:szCs w:val="24"/>
        </w:rPr>
        <w:t>observe</w:t>
      </w:r>
      <w:r w:rsidR="00474D86" w:rsidRPr="00474D86">
        <w:rPr>
          <w:color w:val="000000" w:themeColor="text1"/>
          <w:sz w:val="24"/>
          <w:szCs w:val="24"/>
        </w:rPr>
        <w:t xml:space="preserve"> as secure.</w:t>
      </w:r>
      <w:r w:rsidR="00474D86">
        <w:rPr>
          <w:color w:val="000000" w:themeColor="text1"/>
          <w:sz w:val="24"/>
          <w:szCs w:val="24"/>
        </w:rPr>
        <w:t xml:space="preserve"> </w:t>
      </w:r>
    </w:p>
    <w:p w14:paraId="2A943EC4" w14:textId="36D08E10" w:rsidR="00474D86" w:rsidRDefault="005627B1" w:rsidP="00E444CA">
      <w:pPr>
        <w:pStyle w:val="ListParagraph"/>
        <w:numPr>
          <w:ilvl w:val="0"/>
          <w:numId w:val="6"/>
        </w:numPr>
        <w:ind w:left="-284" w:right="-563" w:hanging="425"/>
        <w:rPr>
          <w:color w:val="000000" w:themeColor="text1"/>
          <w:sz w:val="24"/>
          <w:szCs w:val="24"/>
        </w:rPr>
      </w:pPr>
      <w:r w:rsidRPr="005627B1">
        <w:rPr>
          <w:color w:val="000000" w:themeColor="text1"/>
          <w:sz w:val="24"/>
          <w:szCs w:val="24"/>
        </w:rPr>
        <w:lastRenderedPageBreak/>
        <w:t>For customers with savings accounts who tend to withdraw larger amounts, offer customized promotions or services that align with their preferences</w:t>
      </w:r>
      <w:r w:rsidR="004B491D">
        <w:rPr>
          <w:color w:val="000000" w:themeColor="text1"/>
          <w:sz w:val="24"/>
          <w:szCs w:val="24"/>
        </w:rPr>
        <w:t xml:space="preserve">, for example, reduce monthly maintenance fees or withdrawal fees, and run occasional promotions like referral bonuses to attract new </w:t>
      </w:r>
      <w:r w:rsidR="00274974">
        <w:rPr>
          <w:color w:val="000000" w:themeColor="text1"/>
          <w:sz w:val="24"/>
          <w:szCs w:val="24"/>
        </w:rPr>
        <w:t>savings</w:t>
      </w:r>
      <w:r w:rsidR="004B491D">
        <w:rPr>
          <w:color w:val="000000" w:themeColor="text1"/>
          <w:sz w:val="24"/>
          <w:szCs w:val="24"/>
        </w:rPr>
        <w:t xml:space="preserve"> account holders</w:t>
      </w:r>
      <w:r w:rsidRPr="005627B1">
        <w:rPr>
          <w:color w:val="000000" w:themeColor="text1"/>
          <w:sz w:val="24"/>
          <w:szCs w:val="24"/>
        </w:rPr>
        <w:t>.</w:t>
      </w:r>
      <w:r w:rsidR="00474D86">
        <w:rPr>
          <w:color w:val="000000" w:themeColor="text1"/>
          <w:sz w:val="24"/>
          <w:szCs w:val="24"/>
        </w:rPr>
        <w:t xml:space="preserve"> </w:t>
      </w:r>
    </w:p>
    <w:p w14:paraId="612D3F66" w14:textId="707BAE2C" w:rsidR="005627B1" w:rsidRPr="00474D86" w:rsidRDefault="005627B1" w:rsidP="00E444CA">
      <w:pPr>
        <w:pStyle w:val="ListParagraph"/>
        <w:numPr>
          <w:ilvl w:val="0"/>
          <w:numId w:val="6"/>
        </w:numPr>
        <w:ind w:left="-284" w:right="-563" w:hanging="425"/>
        <w:rPr>
          <w:color w:val="000000" w:themeColor="text1"/>
          <w:sz w:val="24"/>
          <w:szCs w:val="24"/>
        </w:rPr>
      </w:pPr>
      <w:r w:rsidRPr="00474D86">
        <w:rPr>
          <w:color w:val="000000" w:themeColor="text1"/>
          <w:sz w:val="24"/>
          <w:szCs w:val="24"/>
        </w:rPr>
        <w:t>Consider relocating or adding ATMs in cities with fewer machines but high transaction volume to reduce customer wait times and improve service quality.</w:t>
      </w:r>
      <w:r w:rsidR="00474D86">
        <w:rPr>
          <w:color w:val="000000" w:themeColor="text1"/>
          <w:sz w:val="24"/>
          <w:szCs w:val="24"/>
        </w:rPr>
        <w:t xml:space="preserve"> </w:t>
      </w:r>
      <w:r w:rsidRPr="00474D86">
        <w:rPr>
          <w:color w:val="000000" w:themeColor="text1"/>
          <w:sz w:val="24"/>
          <w:szCs w:val="24"/>
        </w:rPr>
        <w:t>Introduce self-service kiosks or mobile banking options in areas with limited ATM access to provide alternative transaction channels and reduce pressure on ATMs.</w:t>
      </w:r>
    </w:p>
    <w:p w14:paraId="2BA6C65A" w14:textId="37AD3CF4" w:rsidR="00E444CA" w:rsidRPr="00697414" w:rsidRDefault="001D1BF6" w:rsidP="00274974">
      <w:pPr>
        <w:pStyle w:val="ListParagraph"/>
        <w:numPr>
          <w:ilvl w:val="0"/>
          <w:numId w:val="6"/>
        </w:numPr>
        <w:ind w:left="-284" w:right="-563" w:hanging="425"/>
        <w:rPr>
          <w:color w:val="000000" w:themeColor="text1"/>
          <w:sz w:val="24"/>
          <w:szCs w:val="24"/>
        </w:rPr>
      </w:pPr>
      <w:r w:rsidRPr="00697414">
        <w:rPr>
          <w:color w:val="000000" w:themeColor="text1"/>
          <w:sz w:val="24"/>
          <w:szCs w:val="24"/>
        </w:rPr>
        <w:t>Utilize the knowledge of seasonal trends in transaction amounts to optimize cash reserves. Allocate cash resources more efficiently by ensuring higher reserves during peak transaction months and adjusting them during periods of lower activity. This proactive approach can minimize the risk of cash shortages during high-demand periods. Create marketing campaigns that align with the specific needs and behaviors of customers during peak months. For instance, promote savings accounts or loan products during times when transaction averages are high, or offer targeted promotions and incentives to attract more customers during these periods. Develop and promote seasonal financial products to cater to customers during peak months like offering special holiday-themed savings accounts or credit card rewards programs that coincide with increased spending.</w:t>
      </w:r>
    </w:p>
    <w:p w14:paraId="33A8ACA4" w14:textId="616E1CB6" w:rsidR="001D1BF6" w:rsidRDefault="00697414" w:rsidP="00274974">
      <w:pPr>
        <w:pStyle w:val="ListParagraph"/>
        <w:numPr>
          <w:ilvl w:val="0"/>
          <w:numId w:val="6"/>
        </w:numPr>
        <w:ind w:left="-284" w:right="-563" w:hanging="425"/>
        <w:rPr>
          <w:color w:val="000000" w:themeColor="text1"/>
          <w:sz w:val="24"/>
          <w:szCs w:val="24"/>
        </w:rPr>
      </w:pPr>
      <w:r w:rsidRPr="00697414">
        <w:rPr>
          <w:color w:val="000000" w:themeColor="text1"/>
          <w:sz w:val="24"/>
          <w:szCs w:val="24"/>
        </w:rPr>
        <w:t>Continuously monitor and analyze transaction volume trends to identify not only peak months but also emerging patterns and shifts in customer behavior.</w:t>
      </w:r>
    </w:p>
    <w:p w14:paraId="6BC447BC" w14:textId="41404E7A" w:rsidR="00697414" w:rsidRPr="00DB7F23" w:rsidRDefault="00DB7F23" w:rsidP="00274974">
      <w:pPr>
        <w:pStyle w:val="ListParagraph"/>
        <w:numPr>
          <w:ilvl w:val="0"/>
          <w:numId w:val="6"/>
        </w:numPr>
        <w:ind w:left="-284" w:right="-563" w:hanging="425"/>
        <w:rPr>
          <w:color w:val="000000" w:themeColor="text1"/>
          <w:sz w:val="24"/>
          <w:szCs w:val="24"/>
        </w:rPr>
      </w:pPr>
      <w:r w:rsidRPr="00DB7F23">
        <w:rPr>
          <w:color w:val="000000" w:themeColor="text1"/>
          <w:sz w:val="24"/>
          <w:szCs w:val="24"/>
        </w:rPr>
        <w:t xml:space="preserve">Develop and offer financial products and services tailored to the specific needs and behaviors of students. Consider student-friendly accounts, low-fee or no-fee options, and educational resources designed to help students manage their finances effectively. Offer financial literacy programs and resources geared </w:t>
      </w:r>
      <w:r>
        <w:rPr>
          <w:color w:val="000000" w:themeColor="text1"/>
          <w:sz w:val="24"/>
          <w:szCs w:val="24"/>
        </w:rPr>
        <w:t>toward</w:t>
      </w:r>
      <w:r w:rsidRPr="00DB7F23">
        <w:rPr>
          <w:color w:val="000000" w:themeColor="text1"/>
          <w:sz w:val="24"/>
          <w:szCs w:val="24"/>
        </w:rPr>
        <w:t xml:space="preserve"> students to help them make informed financial decisions. Topics may include budgeting, saving, and responsible credit usage. Highlight specific services that align with the transaction behaviors of each occupation. For example, emphasize cash management solutions for students who rely more on cash transactions.</w:t>
      </w:r>
    </w:p>
    <w:p w14:paraId="7E5EF069" w14:textId="7560480F" w:rsidR="00DB7F23" w:rsidRPr="00DB7F23" w:rsidRDefault="00DB7F23" w:rsidP="00274974">
      <w:pPr>
        <w:pStyle w:val="ListParagraph"/>
        <w:numPr>
          <w:ilvl w:val="0"/>
          <w:numId w:val="6"/>
        </w:numPr>
        <w:ind w:left="-284" w:right="-563" w:hanging="425"/>
        <w:rPr>
          <w:color w:val="000000" w:themeColor="text1"/>
          <w:sz w:val="24"/>
          <w:szCs w:val="24"/>
        </w:rPr>
      </w:pPr>
      <w:r w:rsidRPr="00DB7F23">
        <w:rPr>
          <w:color w:val="000000" w:themeColor="text1"/>
          <w:sz w:val="24"/>
          <w:szCs w:val="24"/>
        </w:rPr>
        <w:t>Actively seek feedback from customers in different occupations to understand their experiences and gather suggestions for improvement. Use this feedback to refine services and offerings. Develop a long-term strategy that incorporates occupational segmentation and customization of banking services. This approach ensures that the bank remains adaptable and responsive to changing customer needs over time.</w:t>
      </w:r>
    </w:p>
    <w:p w14:paraId="452E5E89" w14:textId="77777777" w:rsidR="00E444CA" w:rsidRPr="00E444CA" w:rsidRDefault="00E444CA" w:rsidP="00E444CA"/>
    <w:sectPr w:rsidR="00E444CA" w:rsidRPr="00E444CA">
      <w:headerReference w:type="default" r:id="rId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B9461" w14:textId="77777777" w:rsidR="00E8123B" w:rsidRDefault="00E8123B" w:rsidP="007921DB">
      <w:pPr>
        <w:spacing w:after="0" w:line="240" w:lineRule="auto"/>
      </w:pPr>
      <w:r>
        <w:separator/>
      </w:r>
    </w:p>
  </w:endnote>
  <w:endnote w:type="continuationSeparator" w:id="0">
    <w:p w14:paraId="0161CE40" w14:textId="77777777" w:rsidR="00E8123B" w:rsidRDefault="00E8123B" w:rsidP="00792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311F5" w14:textId="77777777" w:rsidR="00E8123B" w:rsidRDefault="00E8123B" w:rsidP="007921DB">
      <w:pPr>
        <w:spacing w:after="0" w:line="240" w:lineRule="auto"/>
      </w:pPr>
      <w:r>
        <w:separator/>
      </w:r>
    </w:p>
  </w:footnote>
  <w:footnote w:type="continuationSeparator" w:id="0">
    <w:p w14:paraId="0EB829E6" w14:textId="77777777" w:rsidR="00E8123B" w:rsidRDefault="00E8123B" w:rsidP="007921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20"/>
      <w:gridCol w:w="3121"/>
      <w:gridCol w:w="3119"/>
    </w:tblGrid>
    <w:tr w:rsidR="007921DB" w14:paraId="0548740A" w14:textId="77777777" w:rsidTr="007921DB">
      <w:trPr>
        <w:trHeight w:val="720"/>
      </w:trPr>
      <w:tc>
        <w:tcPr>
          <w:tcW w:w="1667" w:type="pct"/>
        </w:tcPr>
        <w:p w14:paraId="0BD5DD5E" w14:textId="77777777" w:rsidR="007921DB" w:rsidRDefault="007921DB">
          <w:pPr>
            <w:pStyle w:val="Header"/>
            <w:tabs>
              <w:tab w:val="clear" w:pos="4680"/>
              <w:tab w:val="clear" w:pos="9360"/>
            </w:tabs>
            <w:rPr>
              <w:color w:val="4F81BD" w:themeColor="accent1"/>
            </w:rPr>
          </w:pPr>
        </w:p>
      </w:tc>
      <w:tc>
        <w:tcPr>
          <w:tcW w:w="1667" w:type="pct"/>
        </w:tcPr>
        <w:p w14:paraId="269A1B2B" w14:textId="77777777" w:rsidR="007921DB" w:rsidRDefault="007921DB">
          <w:pPr>
            <w:pStyle w:val="Header"/>
            <w:tabs>
              <w:tab w:val="clear" w:pos="4680"/>
              <w:tab w:val="clear" w:pos="9360"/>
            </w:tabs>
            <w:jc w:val="center"/>
            <w:rPr>
              <w:color w:val="4F81BD" w:themeColor="accent1"/>
            </w:rPr>
          </w:pPr>
        </w:p>
      </w:tc>
      <w:tc>
        <w:tcPr>
          <w:tcW w:w="1666" w:type="pct"/>
        </w:tcPr>
        <w:p w14:paraId="0111070F" w14:textId="77777777" w:rsidR="007921DB" w:rsidRDefault="007921DB">
          <w:pPr>
            <w:pStyle w:val="Header"/>
            <w:tabs>
              <w:tab w:val="clear" w:pos="4680"/>
              <w:tab w:val="clear" w:pos="9360"/>
            </w:tabs>
            <w:jc w:val="right"/>
            <w:rPr>
              <w:color w:val="4F81BD" w:themeColor="accent1"/>
            </w:rPr>
          </w:pPr>
          <w:r w:rsidRPr="007921DB">
            <w:rPr>
              <w:color w:val="000000" w:themeColor="text1"/>
              <w:sz w:val="24"/>
              <w:szCs w:val="24"/>
            </w:rPr>
            <w:fldChar w:fldCharType="begin"/>
          </w:r>
          <w:r w:rsidRPr="007921DB">
            <w:rPr>
              <w:color w:val="000000" w:themeColor="text1"/>
              <w:sz w:val="24"/>
              <w:szCs w:val="24"/>
            </w:rPr>
            <w:instrText xml:space="preserve"> PAGE   \* MERGEFORMAT </w:instrText>
          </w:r>
          <w:r w:rsidRPr="007921DB">
            <w:rPr>
              <w:color w:val="000000" w:themeColor="text1"/>
              <w:sz w:val="24"/>
              <w:szCs w:val="24"/>
            </w:rPr>
            <w:fldChar w:fldCharType="separate"/>
          </w:r>
          <w:r w:rsidRPr="007921DB">
            <w:rPr>
              <w:noProof/>
              <w:color w:val="000000" w:themeColor="text1"/>
              <w:sz w:val="24"/>
              <w:szCs w:val="24"/>
            </w:rPr>
            <w:t>0</w:t>
          </w:r>
          <w:r w:rsidRPr="007921DB">
            <w:rPr>
              <w:color w:val="000000" w:themeColor="text1"/>
              <w:sz w:val="24"/>
              <w:szCs w:val="24"/>
            </w:rPr>
            <w:fldChar w:fldCharType="end"/>
          </w:r>
        </w:p>
      </w:tc>
    </w:tr>
  </w:tbl>
  <w:p w14:paraId="365A7FDB" w14:textId="77777777" w:rsidR="007921DB" w:rsidRDefault="007921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E4F48"/>
    <w:multiLevelType w:val="hybridMultilevel"/>
    <w:tmpl w:val="7898D842"/>
    <w:lvl w:ilvl="0" w:tplc="2000000F">
      <w:start w:val="1"/>
      <w:numFmt w:val="decimal"/>
      <w:lvlText w:val="%1."/>
      <w:lvlJc w:val="left"/>
      <w:pPr>
        <w:ind w:left="153" w:hanging="360"/>
      </w:pPr>
    </w:lvl>
    <w:lvl w:ilvl="1" w:tplc="20000019" w:tentative="1">
      <w:start w:val="1"/>
      <w:numFmt w:val="lowerLetter"/>
      <w:lvlText w:val="%2."/>
      <w:lvlJc w:val="left"/>
      <w:pPr>
        <w:ind w:left="873" w:hanging="360"/>
      </w:pPr>
    </w:lvl>
    <w:lvl w:ilvl="2" w:tplc="2000001B" w:tentative="1">
      <w:start w:val="1"/>
      <w:numFmt w:val="lowerRoman"/>
      <w:lvlText w:val="%3."/>
      <w:lvlJc w:val="right"/>
      <w:pPr>
        <w:ind w:left="1593" w:hanging="180"/>
      </w:pPr>
    </w:lvl>
    <w:lvl w:ilvl="3" w:tplc="2000000F" w:tentative="1">
      <w:start w:val="1"/>
      <w:numFmt w:val="decimal"/>
      <w:lvlText w:val="%4."/>
      <w:lvlJc w:val="left"/>
      <w:pPr>
        <w:ind w:left="2313" w:hanging="360"/>
      </w:pPr>
    </w:lvl>
    <w:lvl w:ilvl="4" w:tplc="20000019" w:tentative="1">
      <w:start w:val="1"/>
      <w:numFmt w:val="lowerLetter"/>
      <w:lvlText w:val="%5."/>
      <w:lvlJc w:val="left"/>
      <w:pPr>
        <w:ind w:left="3033" w:hanging="360"/>
      </w:pPr>
    </w:lvl>
    <w:lvl w:ilvl="5" w:tplc="2000001B" w:tentative="1">
      <w:start w:val="1"/>
      <w:numFmt w:val="lowerRoman"/>
      <w:lvlText w:val="%6."/>
      <w:lvlJc w:val="right"/>
      <w:pPr>
        <w:ind w:left="3753" w:hanging="180"/>
      </w:pPr>
    </w:lvl>
    <w:lvl w:ilvl="6" w:tplc="2000000F" w:tentative="1">
      <w:start w:val="1"/>
      <w:numFmt w:val="decimal"/>
      <w:lvlText w:val="%7."/>
      <w:lvlJc w:val="left"/>
      <w:pPr>
        <w:ind w:left="4473" w:hanging="360"/>
      </w:pPr>
    </w:lvl>
    <w:lvl w:ilvl="7" w:tplc="20000019" w:tentative="1">
      <w:start w:val="1"/>
      <w:numFmt w:val="lowerLetter"/>
      <w:lvlText w:val="%8."/>
      <w:lvlJc w:val="left"/>
      <w:pPr>
        <w:ind w:left="5193" w:hanging="360"/>
      </w:pPr>
    </w:lvl>
    <w:lvl w:ilvl="8" w:tplc="2000001B" w:tentative="1">
      <w:start w:val="1"/>
      <w:numFmt w:val="lowerRoman"/>
      <w:lvlText w:val="%9."/>
      <w:lvlJc w:val="right"/>
      <w:pPr>
        <w:ind w:left="5913" w:hanging="180"/>
      </w:pPr>
    </w:lvl>
  </w:abstractNum>
  <w:abstractNum w:abstractNumId="1" w15:restartNumberingAfterBreak="0">
    <w:nsid w:val="2557290B"/>
    <w:multiLevelType w:val="multilevel"/>
    <w:tmpl w:val="A6CA3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9F4FE0"/>
    <w:multiLevelType w:val="hybridMultilevel"/>
    <w:tmpl w:val="7A0221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C6942FD"/>
    <w:multiLevelType w:val="multilevel"/>
    <w:tmpl w:val="715A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904920"/>
    <w:multiLevelType w:val="multilevel"/>
    <w:tmpl w:val="24BE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1456A8"/>
    <w:multiLevelType w:val="hybridMultilevel"/>
    <w:tmpl w:val="44EEF0A8"/>
    <w:lvl w:ilvl="0" w:tplc="2000000F">
      <w:start w:val="1"/>
      <w:numFmt w:val="decimal"/>
      <w:lvlText w:val="%1."/>
      <w:lvlJc w:val="left"/>
      <w:pPr>
        <w:ind w:left="153" w:hanging="360"/>
      </w:pPr>
    </w:lvl>
    <w:lvl w:ilvl="1" w:tplc="20000019" w:tentative="1">
      <w:start w:val="1"/>
      <w:numFmt w:val="lowerLetter"/>
      <w:lvlText w:val="%2."/>
      <w:lvlJc w:val="left"/>
      <w:pPr>
        <w:ind w:left="873" w:hanging="360"/>
      </w:pPr>
    </w:lvl>
    <w:lvl w:ilvl="2" w:tplc="2000001B" w:tentative="1">
      <w:start w:val="1"/>
      <w:numFmt w:val="lowerRoman"/>
      <w:lvlText w:val="%3."/>
      <w:lvlJc w:val="right"/>
      <w:pPr>
        <w:ind w:left="1593" w:hanging="180"/>
      </w:pPr>
    </w:lvl>
    <w:lvl w:ilvl="3" w:tplc="2000000F" w:tentative="1">
      <w:start w:val="1"/>
      <w:numFmt w:val="decimal"/>
      <w:lvlText w:val="%4."/>
      <w:lvlJc w:val="left"/>
      <w:pPr>
        <w:ind w:left="2313" w:hanging="360"/>
      </w:pPr>
    </w:lvl>
    <w:lvl w:ilvl="4" w:tplc="20000019" w:tentative="1">
      <w:start w:val="1"/>
      <w:numFmt w:val="lowerLetter"/>
      <w:lvlText w:val="%5."/>
      <w:lvlJc w:val="left"/>
      <w:pPr>
        <w:ind w:left="3033" w:hanging="360"/>
      </w:pPr>
    </w:lvl>
    <w:lvl w:ilvl="5" w:tplc="2000001B" w:tentative="1">
      <w:start w:val="1"/>
      <w:numFmt w:val="lowerRoman"/>
      <w:lvlText w:val="%6."/>
      <w:lvlJc w:val="right"/>
      <w:pPr>
        <w:ind w:left="3753" w:hanging="180"/>
      </w:pPr>
    </w:lvl>
    <w:lvl w:ilvl="6" w:tplc="2000000F" w:tentative="1">
      <w:start w:val="1"/>
      <w:numFmt w:val="decimal"/>
      <w:lvlText w:val="%7."/>
      <w:lvlJc w:val="left"/>
      <w:pPr>
        <w:ind w:left="4473" w:hanging="360"/>
      </w:pPr>
    </w:lvl>
    <w:lvl w:ilvl="7" w:tplc="20000019" w:tentative="1">
      <w:start w:val="1"/>
      <w:numFmt w:val="lowerLetter"/>
      <w:lvlText w:val="%8."/>
      <w:lvlJc w:val="left"/>
      <w:pPr>
        <w:ind w:left="5193" w:hanging="360"/>
      </w:pPr>
    </w:lvl>
    <w:lvl w:ilvl="8" w:tplc="2000001B" w:tentative="1">
      <w:start w:val="1"/>
      <w:numFmt w:val="lowerRoman"/>
      <w:lvlText w:val="%9."/>
      <w:lvlJc w:val="right"/>
      <w:pPr>
        <w:ind w:left="5913" w:hanging="180"/>
      </w:pPr>
    </w:lvl>
  </w:abstractNum>
  <w:abstractNum w:abstractNumId="6" w15:restartNumberingAfterBreak="0">
    <w:nsid w:val="64957716"/>
    <w:multiLevelType w:val="multilevel"/>
    <w:tmpl w:val="B7164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7A53E0D"/>
    <w:multiLevelType w:val="hybridMultilevel"/>
    <w:tmpl w:val="304AEEE8"/>
    <w:lvl w:ilvl="0" w:tplc="2000000F">
      <w:start w:val="1"/>
      <w:numFmt w:val="decimal"/>
      <w:lvlText w:val="%1."/>
      <w:lvlJc w:val="left"/>
      <w:pPr>
        <w:ind w:left="153" w:hanging="360"/>
      </w:pPr>
    </w:lvl>
    <w:lvl w:ilvl="1" w:tplc="20000019" w:tentative="1">
      <w:start w:val="1"/>
      <w:numFmt w:val="lowerLetter"/>
      <w:lvlText w:val="%2."/>
      <w:lvlJc w:val="left"/>
      <w:pPr>
        <w:ind w:left="873" w:hanging="360"/>
      </w:pPr>
    </w:lvl>
    <w:lvl w:ilvl="2" w:tplc="2000001B" w:tentative="1">
      <w:start w:val="1"/>
      <w:numFmt w:val="lowerRoman"/>
      <w:lvlText w:val="%3."/>
      <w:lvlJc w:val="right"/>
      <w:pPr>
        <w:ind w:left="1593" w:hanging="180"/>
      </w:pPr>
    </w:lvl>
    <w:lvl w:ilvl="3" w:tplc="2000000F" w:tentative="1">
      <w:start w:val="1"/>
      <w:numFmt w:val="decimal"/>
      <w:lvlText w:val="%4."/>
      <w:lvlJc w:val="left"/>
      <w:pPr>
        <w:ind w:left="2313" w:hanging="360"/>
      </w:pPr>
    </w:lvl>
    <w:lvl w:ilvl="4" w:tplc="20000019" w:tentative="1">
      <w:start w:val="1"/>
      <w:numFmt w:val="lowerLetter"/>
      <w:lvlText w:val="%5."/>
      <w:lvlJc w:val="left"/>
      <w:pPr>
        <w:ind w:left="3033" w:hanging="360"/>
      </w:pPr>
    </w:lvl>
    <w:lvl w:ilvl="5" w:tplc="2000001B" w:tentative="1">
      <w:start w:val="1"/>
      <w:numFmt w:val="lowerRoman"/>
      <w:lvlText w:val="%6."/>
      <w:lvlJc w:val="right"/>
      <w:pPr>
        <w:ind w:left="3753" w:hanging="180"/>
      </w:pPr>
    </w:lvl>
    <w:lvl w:ilvl="6" w:tplc="2000000F" w:tentative="1">
      <w:start w:val="1"/>
      <w:numFmt w:val="decimal"/>
      <w:lvlText w:val="%7."/>
      <w:lvlJc w:val="left"/>
      <w:pPr>
        <w:ind w:left="4473" w:hanging="360"/>
      </w:pPr>
    </w:lvl>
    <w:lvl w:ilvl="7" w:tplc="20000019" w:tentative="1">
      <w:start w:val="1"/>
      <w:numFmt w:val="lowerLetter"/>
      <w:lvlText w:val="%8."/>
      <w:lvlJc w:val="left"/>
      <w:pPr>
        <w:ind w:left="5193" w:hanging="360"/>
      </w:pPr>
    </w:lvl>
    <w:lvl w:ilvl="8" w:tplc="2000001B" w:tentative="1">
      <w:start w:val="1"/>
      <w:numFmt w:val="lowerRoman"/>
      <w:lvlText w:val="%9."/>
      <w:lvlJc w:val="right"/>
      <w:pPr>
        <w:ind w:left="5913" w:hanging="180"/>
      </w:pPr>
    </w:lvl>
  </w:abstractNum>
  <w:abstractNum w:abstractNumId="8" w15:restartNumberingAfterBreak="0">
    <w:nsid w:val="7C837768"/>
    <w:multiLevelType w:val="hybridMultilevel"/>
    <w:tmpl w:val="4F68B2E8"/>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num w:numId="1" w16cid:durableId="26607767">
    <w:abstractNumId w:val="7"/>
  </w:num>
  <w:num w:numId="2" w16cid:durableId="662247202">
    <w:abstractNumId w:val="5"/>
  </w:num>
  <w:num w:numId="3" w16cid:durableId="1630622798">
    <w:abstractNumId w:val="8"/>
  </w:num>
  <w:num w:numId="4" w16cid:durableId="547572111">
    <w:abstractNumId w:val="0"/>
  </w:num>
  <w:num w:numId="5" w16cid:durableId="949121286">
    <w:abstractNumId w:val="3"/>
  </w:num>
  <w:num w:numId="6" w16cid:durableId="1509443506">
    <w:abstractNumId w:val="2"/>
  </w:num>
  <w:num w:numId="7" w16cid:durableId="1761095979">
    <w:abstractNumId w:val="1"/>
  </w:num>
  <w:num w:numId="8" w16cid:durableId="1782336289">
    <w:abstractNumId w:val="6"/>
  </w:num>
  <w:num w:numId="9" w16cid:durableId="18601240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9FF"/>
    <w:rsid w:val="000034AC"/>
    <w:rsid w:val="00011857"/>
    <w:rsid w:val="00041589"/>
    <w:rsid w:val="00060926"/>
    <w:rsid w:val="000679C7"/>
    <w:rsid w:val="000C37D1"/>
    <w:rsid w:val="000D5C30"/>
    <w:rsid w:val="00106C9D"/>
    <w:rsid w:val="00131FA3"/>
    <w:rsid w:val="001337D3"/>
    <w:rsid w:val="001364AF"/>
    <w:rsid w:val="00137BE0"/>
    <w:rsid w:val="001675AE"/>
    <w:rsid w:val="001722BB"/>
    <w:rsid w:val="001815D6"/>
    <w:rsid w:val="001B5E92"/>
    <w:rsid w:val="001C4D14"/>
    <w:rsid w:val="001D1BF6"/>
    <w:rsid w:val="001E4611"/>
    <w:rsid w:val="00203341"/>
    <w:rsid w:val="00256D71"/>
    <w:rsid w:val="00274974"/>
    <w:rsid w:val="0027566E"/>
    <w:rsid w:val="002A55E2"/>
    <w:rsid w:val="002B1E8E"/>
    <w:rsid w:val="002B39FF"/>
    <w:rsid w:val="002B3F95"/>
    <w:rsid w:val="002B6CF1"/>
    <w:rsid w:val="002C0714"/>
    <w:rsid w:val="002E01C3"/>
    <w:rsid w:val="002E12BB"/>
    <w:rsid w:val="002F0CF1"/>
    <w:rsid w:val="00307793"/>
    <w:rsid w:val="00326290"/>
    <w:rsid w:val="00327A8F"/>
    <w:rsid w:val="003468AF"/>
    <w:rsid w:val="00347B40"/>
    <w:rsid w:val="00355D90"/>
    <w:rsid w:val="00393796"/>
    <w:rsid w:val="003B39C3"/>
    <w:rsid w:val="003B485F"/>
    <w:rsid w:val="003C578A"/>
    <w:rsid w:val="003E5D29"/>
    <w:rsid w:val="004043C4"/>
    <w:rsid w:val="004104C6"/>
    <w:rsid w:val="004204E6"/>
    <w:rsid w:val="00437649"/>
    <w:rsid w:val="00454FF9"/>
    <w:rsid w:val="00474D86"/>
    <w:rsid w:val="00491D1B"/>
    <w:rsid w:val="004A3CD0"/>
    <w:rsid w:val="004B491D"/>
    <w:rsid w:val="004E7E8C"/>
    <w:rsid w:val="00516211"/>
    <w:rsid w:val="00521108"/>
    <w:rsid w:val="00540C78"/>
    <w:rsid w:val="005523D9"/>
    <w:rsid w:val="00552E56"/>
    <w:rsid w:val="00554125"/>
    <w:rsid w:val="005627B1"/>
    <w:rsid w:val="00577E0B"/>
    <w:rsid w:val="005A0F37"/>
    <w:rsid w:val="005C49BF"/>
    <w:rsid w:val="0061124C"/>
    <w:rsid w:val="006656B2"/>
    <w:rsid w:val="006708B2"/>
    <w:rsid w:val="00675174"/>
    <w:rsid w:val="00684C36"/>
    <w:rsid w:val="00697414"/>
    <w:rsid w:val="006A52AE"/>
    <w:rsid w:val="006B595B"/>
    <w:rsid w:val="006C545D"/>
    <w:rsid w:val="00701B2A"/>
    <w:rsid w:val="00741DC2"/>
    <w:rsid w:val="007679E1"/>
    <w:rsid w:val="007710BC"/>
    <w:rsid w:val="00781BD4"/>
    <w:rsid w:val="007921DB"/>
    <w:rsid w:val="00794B12"/>
    <w:rsid w:val="007E187A"/>
    <w:rsid w:val="00821C02"/>
    <w:rsid w:val="008220BB"/>
    <w:rsid w:val="0083130B"/>
    <w:rsid w:val="0084021F"/>
    <w:rsid w:val="00850BD7"/>
    <w:rsid w:val="00863EBC"/>
    <w:rsid w:val="00873BFF"/>
    <w:rsid w:val="008905DA"/>
    <w:rsid w:val="008A4FFF"/>
    <w:rsid w:val="008C434E"/>
    <w:rsid w:val="008E53AB"/>
    <w:rsid w:val="009309A8"/>
    <w:rsid w:val="00933A26"/>
    <w:rsid w:val="00973458"/>
    <w:rsid w:val="00994F6E"/>
    <w:rsid w:val="00996505"/>
    <w:rsid w:val="009969E4"/>
    <w:rsid w:val="009A6B98"/>
    <w:rsid w:val="009C4E18"/>
    <w:rsid w:val="009E7FE5"/>
    <w:rsid w:val="00A25BF7"/>
    <w:rsid w:val="00A45A3F"/>
    <w:rsid w:val="00A55D92"/>
    <w:rsid w:val="00A64DDB"/>
    <w:rsid w:val="00A65E71"/>
    <w:rsid w:val="00A82E76"/>
    <w:rsid w:val="00A97D3B"/>
    <w:rsid w:val="00AA5C41"/>
    <w:rsid w:val="00AB31F9"/>
    <w:rsid w:val="00AB37EF"/>
    <w:rsid w:val="00AF5B5D"/>
    <w:rsid w:val="00B028B5"/>
    <w:rsid w:val="00B33A98"/>
    <w:rsid w:val="00B50193"/>
    <w:rsid w:val="00C0473F"/>
    <w:rsid w:val="00C245EE"/>
    <w:rsid w:val="00C539E3"/>
    <w:rsid w:val="00C800D3"/>
    <w:rsid w:val="00CA4091"/>
    <w:rsid w:val="00D21410"/>
    <w:rsid w:val="00D33FE5"/>
    <w:rsid w:val="00D62636"/>
    <w:rsid w:val="00DB4EBB"/>
    <w:rsid w:val="00DB7F23"/>
    <w:rsid w:val="00DC100E"/>
    <w:rsid w:val="00DC115F"/>
    <w:rsid w:val="00DE7CCF"/>
    <w:rsid w:val="00DF55DE"/>
    <w:rsid w:val="00E124EB"/>
    <w:rsid w:val="00E27D8C"/>
    <w:rsid w:val="00E42662"/>
    <w:rsid w:val="00E444CA"/>
    <w:rsid w:val="00E8123B"/>
    <w:rsid w:val="00E81C62"/>
    <w:rsid w:val="00EB412B"/>
    <w:rsid w:val="00EB69D4"/>
    <w:rsid w:val="00EE28AC"/>
    <w:rsid w:val="00EF441C"/>
    <w:rsid w:val="00F04041"/>
    <w:rsid w:val="00F111CF"/>
    <w:rsid w:val="00F1459D"/>
    <w:rsid w:val="00F15C8D"/>
    <w:rsid w:val="00F41F50"/>
    <w:rsid w:val="00F70C32"/>
    <w:rsid w:val="00F83A86"/>
    <w:rsid w:val="00F921D5"/>
    <w:rsid w:val="00FA74F4"/>
    <w:rsid w:val="00FB13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F93F4B"/>
  <w15:chartTrackingRefBased/>
  <w15:docId w15:val="{CE895AF2-269C-454C-8C82-D1D6AC930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21D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4091"/>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paragraph" w:styleId="ListParagraph">
    <w:name w:val="List Paragraph"/>
    <w:basedOn w:val="Normal"/>
    <w:uiPriority w:val="34"/>
    <w:qFormat/>
    <w:rsid w:val="00EB412B"/>
    <w:pPr>
      <w:ind w:left="720"/>
      <w:contextualSpacing/>
    </w:pPr>
  </w:style>
  <w:style w:type="character" w:styleId="Strong">
    <w:name w:val="Strong"/>
    <w:basedOn w:val="DefaultParagraphFont"/>
    <w:uiPriority w:val="22"/>
    <w:qFormat/>
    <w:rsid w:val="00D21410"/>
    <w:rPr>
      <w:b/>
      <w:bCs/>
    </w:rPr>
  </w:style>
  <w:style w:type="character" w:customStyle="1" w:styleId="Heading1Char">
    <w:name w:val="Heading 1 Char"/>
    <w:basedOn w:val="DefaultParagraphFont"/>
    <w:link w:val="Heading1"/>
    <w:uiPriority w:val="9"/>
    <w:rsid w:val="007921DB"/>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921DB"/>
    <w:pPr>
      <w:spacing w:line="259" w:lineRule="auto"/>
      <w:outlineLvl w:val="9"/>
    </w:pPr>
    <w:rPr>
      <w:kern w:val="0"/>
      <w14:ligatures w14:val="none"/>
    </w:rPr>
  </w:style>
  <w:style w:type="paragraph" w:styleId="TOC2">
    <w:name w:val="toc 2"/>
    <w:basedOn w:val="Normal"/>
    <w:next w:val="Normal"/>
    <w:autoRedefine/>
    <w:uiPriority w:val="39"/>
    <w:unhideWhenUsed/>
    <w:rsid w:val="007921DB"/>
    <w:pPr>
      <w:spacing w:after="100" w:line="259" w:lineRule="auto"/>
      <w:ind w:left="220"/>
    </w:pPr>
    <w:rPr>
      <w:rFonts w:eastAsiaTheme="minorEastAsia" w:cs="Times New Roman"/>
      <w:kern w:val="0"/>
      <w14:ligatures w14:val="none"/>
    </w:rPr>
  </w:style>
  <w:style w:type="paragraph" w:styleId="TOC1">
    <w:name w:val="toc 1"/>
    <w:basedOn w:val="Normal"/>
    <w:next w:val="Normal"/>
    <w:autoRedefine/>
    <w:uiPriority w:val="39"/>
    <w:unhideWhenUsed/>
    <w:rsid w:val="007921DB"/>
    <w:pPr>
      <w:spacing w:after="100" w:line="259" w:lineRule="auto"/>
    </w:pPr>
    <w:rPr>
      <w:rFonts w:eastAsiaTheme="minorEastAsia" w:cs="Times New Roman"/>
      <w:kern w:val="0"/>
      <w14:ligatures w14:val="none"/>
    </w:rPr>
  </w:style>
  <w:style w:type="paragraph" w:styleId="TOC3">
    <w:name w:val="toc 3"/>
    <w:basedOn w:val="Normal"/>
    <w:next w:val="Normal"/>
    <w:autoRedefine/>
    <w:uiPriority w:val="39"/>
    <w:unhideWhenUsed/>
    <w:rsid w:val="007921DB"/>
    <w:pPr>
      <w:spacing w:after="100" w:line="259" w:lineRule="auto"/>
    </w:pPr>
    <w:rPr>
      <w:rFonts w:eastAsiaTheme="minorEastAsia" w:cs="Times New Roman"/>
      <w:kern w:val="0"/>
      <w14:ligatures w14:val="none"/>
    </w:rPr>
  </w:style>
  <w:style w:type="paragraph" w:styleId="Header">
    <w:name w:val="header"/>
    <w:basedOn w:val="Normal"/>
    <w:link w:val="HeaderChar"/>
    <w:uiPriority w:val="99"/>
    <w:unhideWhenUsed/>
    <w:rsid w:val="007921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1DB"/>
  </w:style>
  <w:style w:type="paragraph" w:styleId="Footer">
    <w:name w:val="footer"/>
    <w:basedOn w:val="Normal"/>
    <w:link w:val="FooterChar"/>
    <w:uiPriority w:val="99"/>
    <w:unhideWhenUsed/>
    <w:rsid w:val="007921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891602">
      <w:bodyDiv w:val="1"/>
      <w:marLeft w:val="0"/>
      <w:marRight w:val="0"/>
      <w:marTop w:val="0"/>
      <w:marBottom w:val="0"/>
      <w:divBdr>
        <w:top w:val="none" w:sz="0" w:space="0" w:color="auto"/>
        <w:left w:val="none" w:sz="0" w:space="0" w:color="auto"/>
        <w:bottom w:val="none" w:sz="0" w:space="0" w:color="auto"/>
        <w:right w:val="none" w:sz="0" w:space="0" w:color="auto"/>
      </w:divBdr>
    </w:div>
    <w:div w:id="623539207">
      <w:bodyDiv w:val="1"/>
      <w:marLeft w:val="0"/>
      <w:marRight w:val="0"/>
      <w:marTop w:val="0"/>
      <w:marBottom w:val="0"/>
      <w:divBdr>
        <w:top w:val="none" w:sz="0" w:space="0" w:color="auto"/>
        <w:left w:val="none" w:sz="0" w:space="0" w:color="auto"/>
        <w:bottom w:val="none" w:sz="0" w:space="0" w:color="auto"/>
        <w:right w:val="none" w:sz="0" w:space="0" w:color="auto"/>
      </w:divBdr>
    </w:div>
    <w:div w:id="961306230">
      <w:bodyDiv w:val="1"/>
      <w:marLeft w:val="0"/>
      <w:marRight w:val="0"/>
      <w:marTop w:val="0"/>
      <w:marBottom w:val="0"/>
      <w:divBdr>
        <w:top w:val="none" w:sz="0" w:space="0" w:color="auto"/>
        <w:left w:val="none" w:sz="0" w:space="0" w:color="auto"/>
        <w:bottom w:val="none" w:sz="0" w:space="0" w:color="auto"/>
        <w:right w:val="none" w:sz="0" w:space="0" w:color="auto"/>
      </w:divBdr>
    </w:div>
    <w:div w:id="1035809882">
      <w:bodyDiv w:val="1"/>
      <w:marLeft w:val="0"/>
      <w:marRight w:val="0"/>
      <w:marTop w:val="0"/>
      <w:marBottom w:val="0"/>
      <w:divBdr>
        <w:top w:val="none" w:sz="0" w:space="0" w:color="auto"/>
        <w:left w:val="none" w:sz="0" w:space="0" w:color="auto"/>
        <w:bottom w:val="none" w:sz="0" w:space="0" w:color="auto"/>
        <w:right w:val="none" w:sz="0" w:space="0" w:color="auto"/>
      </w:divBdr>
    </w:div>
    <w:div w:id="1043821092">
      <w:bodyDiv w:val="1"/>
      <w:marLeft w:val="0"/>
      <w:marRight w:val="0"/>
      <w:marTop w:val="0"/>
      <w:marBottom w:val="0"/>
      <w:divBdr>
        <w:top w:val="none" w:sz="0" w:space="0" w:color="auto"/>
        <w:left w:val="none" w:sz="0" w:space="0" w:color="auto"/>
        <w:bottom w:val="none" w:sz="0" w:space="0" w:color="auto"/>
        <w:right w:val="none" w:sz="0" w:space="0" w:color="auto"/>
      </w:divBdr>
    </w:div>
    <w:div w:id="1318732270">
      <w:bodyDiv w:val="1"/>
      <w:marLeft w:val="0"/>
      <w:marRight w:val="0"/>
      <w:marTop w:val="0"/>
      <w:marBottom w:val="0"/>
      <w:divBdr>
        <w:top w:val="none" w:sz="0" w:space="0" w:color="auto"/>
        <w:left w:val="none" w:sz="0" w:space="0" w:color="auto"/>
        <w:bottom w:val="none" w:sz="0" w:space="0" w:color="auto"/>
        <w:right w:val="none" w:sz="0" w:space="0" w:color="auto"/>
      </w:divBdr>
    </w:div>
    <w:div w:id="1487282927">
      <w:bodyDiv w:val="1"/>
      <w:marLeft w:val="0"/>
      <w:marRight w:val="0"/>
      <w:marTop w:val="0"/>
      <w:marBottom w:val="0"/>
      <w:divBdr>
        <w:top w:val="none" w:sz="0" w:space="0" w:color="auto"/>
        <w:left w:val="none" w:sz="0" w:space="0" w:color="auto"/>
        <w:bottom w:val="none" w:sz="0" w:space="0" w:color="auto"/>
        <w:right w:val="none" w:sz="0" w:space="0" w:color="auto"/>
      </w:divBdr>
    </w:div>
    <w:div w:id="1555124051">
      <w:bodyDiv w:val="1"/>
      <w:marLeft w:val="0"/>
      <w:marRight w:val="0"/>
      <w:marTop w:val="0"/>
      <w:marBottom w:val="0"/>
      <w:divBdr>
        <w:top w:val="none" w:sz="0" w:space="0" w:color="auto"/>
        <w:left w:val="none" w:sz="0" w:space="0" w:color="auto"/>
        <w:bottom w:val="none" w:sz="0" w:space="0" w:color="auto"/>
        <w:right w:val="none" w:sz="0" w:space="0" w:color="auto"/>
      </w:divBdr>
    </w:div>
    <w:div w:id="1616329217">
      <w:bodyDiv w:val="1"/>
      <w:marLeft w:val="0"/>
      <w:marRight w:val="0"/>
      <w:marTop w:val="0"/>
      <w:marBottom w:val="0"/>
      <w:divBdr>
        <w:top w:val="none" w:sz="0" w:space="0" w:color="auto"/>
        <w:left w:val="none" w:sz="0" w:space="0" w:color="auto"/>
        <w:bottom w:val="none" w:sz="0" w:space="0" w:color="auto"/>
        <w:right w:val="none" w:sz="0" w:space="0" w:color="auto"/>
      </w:divBdr>
    </w:div>
    <w:div w:id="208090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2792</TotalTime>
  <Pages>17</Pages>
  <Words>2239</Words>
  <Characters>12766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mubeen arshad</dc:creator>
  <cp:keywords/>
  <dc:description/>
  <cp:lastModifiedBy>mubeen arshad</cp:lastModifiedBy>
  <cp:revision>53</cp:revision>
  <dcterms:created xsi:type="dcterms:W3CDTF">2023-08-19T12:11:00Z</dcterms:created>
  <dcterms:modified xsi:type="dcterms:W3CDTF">2023-08-26T17:11:00Z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2b6119c3-b09d-4d3e-ba8c-dbef5e86cc72</vt:lpwstr>
  </property>
</Properties>
</file>