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House Hunt: Finding Your Perfect Rental Home</w:t>
      </w:r>
    </w:p>
    <w:p>
      <w:pPr>
        <w:jc w:val="center"/>
      </w:pPr>
      <w:r>
        <w:t>A Comprehensive Project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Budget Planning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Location Analysis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Property Inspection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Legal Verification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Amenities and Lifestyle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Challenges in House Hunting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Case Study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Findings and Recommendations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  <w:t>Finding the perfect rental home requires careful planning, budgeting, inspection, and verification of legal documents. Proper house hunting ensures comfort, financial stability, and long-term satisfaction. This section explains important factors and practical steps involved in selecting the right rental property.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roject_report_document_in_the_form_of_a_Micr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