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FC4A" w14:textId="77777777" w:rsidR="0090287F" w:rsidRDefault="008E5665">
      <w:pPr>
        <w:pStyle w:val="Heading1"/>
      </w:pPr>
      <w:r>
        <w:t>NetworkMiner – Network Forensics Case Analysis</w:t>
      </w:r>
    </w:p>
    <w:p w14:paraId="24514C3F" w14:textId="77777777" w:rsidR="0090287F" w:rsidRDefault="008E5665">
      <w:pPr>
        <w:pStyle w:val="Heading2"/>
      </w:pPr>
      <w:r>
        <w:t>What is NetworkMiner?</w:t>
      </w:r>
    </w:p>
    <w:p w14:paraId="5DE6CA8D" w14:textId="77777777" w:rsidR="0090287F" w:rsidRDefault="008E5665">
      <w:r>
        <w:t>NetworkMiner is a passive network forensics tool designed to analyze packet capture files (.pcap, .pcapng) and extract valuable forensic artifacts such as IP addresses, hostnames, files, DNS queries, HTTP traffic, credentials, and more. It operates offline and is widely used in digital forensics, incident response, and cybersecurity training environments like TryHackMe.</w:t>
      </w:r>
    </w:p>
    <w:p w14:paraId="79F56FDE" w14:textId="77777777" w:rsidR="0090287F" w:rsidRDefault="008E5665">
      <w:pPr>
        <w:pStyle w:val="Heading2"/>
      </w:pPr>
      <w:r>
        <w:t>How I Used NetworkMiner</w:t>
      </w:r>
    </w:p>
    <w:p w14:paraId="57D18006" w14:textId="77777777" w:rsidR="0090287F" w:rsidRDefault="008E5665">
      <w:r>
        <w:t>During my hands-on lab exercise on TryHackMe, I analyzed two PCAP files: case1.pcap and case2.pcap using NetworkMiner. My goal was to extract information about the devices communicating on the network, understand the context of the traffic, and identify any potential anomalies or valuable artifacts.</w:t>
      </w:r>
    </w:p>
    <w:p w14:paraId="5CA46DCC" w14:textId="77777777" w:rsidR="00C308E2" w:rsidRPr="00C308E2" w:rsidRDefault="00C308E2" w:rsidP="00C308E2">
      <w:pPr>
        <w:rPr>
          <w:rFonts w:asciiTheme="majorHAnsi" w:hAnsiTheme="majorHAnsi" w:cstheme="majorHAnsi"/>
          <w:color w:val="4F81BD" w:themeColor="accent1"/>
          <w:sz w:val="26"/>
          <w:szCs w:val="26"/>
          <w:lang w:val="en-AU"/>
        </w:rPr>
      </w:pPr>
      <w:r w:rsidRPr="00C308E2">
        <w:rPr>
          <w:rFonts w:asciiTheme="majorHAnsi" w:hAnsiTheme="majorHAnsi" w:cstheme="majorHAnsi"/>
          <w:b/>
          <w:bCs/>
          <w:color w:val="4F81BD" w:themeColor="accent1"/>
          <w:sz w:val="26"/>
          <w:szCs w:val="26"/>
          <w:lang w:val="en-AU"/>
        </w:rPr>
        <w:t>Methodology</w:t>
      </w:r>
    </w:p>
    <w:p w14:paraId="2B152505" w14:textId="77777777" w:rsidR="00C308E2" w:rsidRPr="00C308E2" w:rsidRDefault="00C308E2" w:rsidP="00C308E2">
      <w:pPr>
        <w:rPr>
          <w:lang w:val="en-AU"/>
        </w:rPr>
      </w:pPr>
      <w:r w:rsidRPr="00C308E2">
        <w:rPr>
          <w:b/>
          <w:bCs/>
          <w:lang w:val="en-AU"/>
        </w:rPr>
        <w:t>1. Initial Setup</w:t>
      </w:r>
    </w:p>
    <w:p w14:paraId="6539F899" w14:textId="77777777" w:rsidR="00C308E2" w:rsidRPr="00C308E2" w:rsidRDefault="00C308E2" w:rsidP="00C308E2">
      <w:pPr>
        <w:numPr>
          <w:ilvl w:val="0"/>
          <w:numId w:val="10"/>
        </w:numPr>
        <w:rPr>
          <w:lang w:val="en-AU"/>
        </w:rPr>
      </w:pPr>
      <w:r w:rsidRPr="00C308E2">
        <w:rPr>
          <w:lang w:val="en-AU"/>
        </w:rPr>
        <w:t xml:space="preserve">Downloaded the provided PCAP files (case1.pcap and case2.pcap) from the </w:t>
      </w:r>
      <w:proofErr w:type="spellStart"/>
      <w:r w:rsidRPr="00C308E2">
        <w:rPr>
          <w:lang w:val="en-AU"/>
        </w:rPr>
        <w:t>TryHackMe</w:t>
      </w:r>
      <w:proofErr w:type="spellEnd"/>
      <w:r w:rsidRPr="00C308E2">
        <w:rPr>
          <w:lang w:val="en-AU"/>
        </w:rPr>
        <w:t xml:space="preserve"> lab.</w:t>
      </w:r>
    </w:p>
    <w:p w14:paraId="7C02DFDE" w14:textId="77777777" w:rsidR="00C308E2" w:rsidRPr="00C308E2" w:rsidRDefault="00C308E2" w:rsidP="00C308E2">
      <w:pPr>
        <w:numPr>
          <w:ilvl w:val="0"/>
          <w:numId w:val="10"/>
        </w:numPr>
        <w:rPr>
          <w:lang w:val="en-AU"/>
        </w:rPr>
      </w:pPr>
      <w:r w:rsidRPr="00C308E2">
        <w:rPr>
          <w:lang w:val="en-AU"/>
        </w:rPr>
        <w:t>Launched </w:t>
      </w:r>
      <w:proofErr w:type="spellStart"/>
      <w:r w:rsidRPr="00C308E2">
        <w:rPr>
          <w:b/>
          <w:bCs/>
          <w:lang w:val="en-AU"/>
        </w:rPr>
        <w:t>NetworkMiner</w:t>
      </w:r>
      <w:proofErr w:type="spellEnd"/>
      <w:r w:rsidRPr="00C308E2">
        <w:rPr>
          <w:lang w:val="en-AU"/>
        </w:rPr>
        <w:t> (v2.8) in offline mode to ensure a passive analysis environment.</w:t>
      </w:r>
    </w:p>
    <w:p w14:paraId="15534322" w14:textId="77777777" w:rsidR="00C308E2" w:rsidRPr="00C308E2" w:rsidRDefault="00C308E2" w:rsidP="00C308E2">
      <w:pPr>
        <w:rPr>
          <w:lang w:val="en-AU"/>
        </w:rPr>
      </w:pPr>
      <w:r w:rsidRPr="00C308E2">
        <w:rPr>
          <w:b/>
          <w:bCs/>
          <w:lang w:val="en-AU"/>
        </w:rPr>
        <w:t>2. Loading and Parsing PCAPs</w:t>
      </w:r>
    </w:p>
    <w:p w14:paraId="36433004" w14:textId="77777777" w:rsidR="00C308E2" w:rsidRPr="00C308E2" w:rsidRDefault="00C308E2" w:rsidP="00C308E2">
      <w:pPr>
        <w:numPr>
          <w:ilvl w:val="0"/>
          <w:numId w:val="11"/>
        </w:numPr>
        <w:rPr>
          <w:lang w:val="en-AU"/>
        </w:rPr>
      </w:pPr>
      <w:r w:rsidRPr="00C308E2">
        <w:rPr>
          <w:lang w:val="en-AU"/>
        </w:rPr>
        <w:t xml:space="preserve">Opened each PCAP file in </w:t>
      </w:r>
      <w:proofErr w:type="spellStart"/>
      <w:r w:rsidRPr="00C308E2">
        <w:rPr>
          <w:lang w:val="en-AU"/>
        </w:rPr>
        <w:t>NetworkMiner</w:t>
      </w:r>
      <w:proofErr w:type="spellEnd"/>
      <w:r w:rsidRPr="00C308E2">
        <w:rPr>
          <w:lang w:val="en-AU"/>
        </w:rPr>
        <w:t xml:space="preserve"> to automatically parse:</w:t>
      </w:r>
    </w:p>
    <w:p w14:paraId="4A95D9ED" w14:textId="77777777" w:rsidR="00C308E2" w:rsidRPr="00C308E2" w:rsidRDefault="00C308E2" w:rsidP="00C308E2">
      <w:pPr>
        <w:numPr>
          <w:ilvl w:val="1"/>
          <w:numId w:val="11"/>
        </w:numPr>
        <w:rPr>
          <w:lang w:val="en-AU"/>
        </w:rPr>
      </w:pPr>
      <w:r w:rsidRPr="00C308E2">
        <w:rPr>
          <w:b/>
          <w:bCs/>
          <w:lang w:val="en-AU"/>
        </w:rPr>
        <w:t>Hosts/IPs</w:t>
      </w:r>
      <w:r w:rsidRPr="00C308E2">
        <w:rPr>
          <w:lang w:val="en-AU"/>
        </w:rPr>
        <w:t>: Identified active devices on the network.</w:t>
      </w:r>
    </w:p>
    <w:p w14:paraId="71D63615" w14:textId="77777777" w:rsidR="00C308E2" w:rsidRPr="00C308E2" w:rsidRDefault="00C308E2" w:rsidP="00C308E2">
      <w:pPr>
        <w:numPr>
          <w:ilvl w:val="1"/>
          <w:numId w:val="11"/>
        </w:numPr>
        <w:rPr>
          <w:lang w:val="en-AU"/>
        </w:rPr>
      </w:pPr>
      <w:r w:rsidRPr="00C308E2">
        <w:rPr>
          <w:b/>
          <w:bCs/>
          <w:lang w:val="en-AU"/>
        </w:rPr>
        <w:t>Sessions</w:t>
      </w:r>
      <w:r w:rsidRPr="00C308E2">
        <w:rPr>
          <w:lang w:val="en-AU"/>
        </w:rPr>
        <w:t>: Reviewed TCP/UDP streams for unusual connections.</w:t>
      </w:r>
    </w:p>
    <w:p w14:paraId="41E5AD6E" w14:textId="77777777" w:rsidR="00C308E2" w:rsidRPr="00C308E2" w:rsidRDefault="00C308E2" w:rsidP="00C308E2">
      <w:pPr>
        <w:numPr>
          <w:ilvl w:val="1"/>
          <w:numId w:val="11"/>
        </w:numPr>
        <w:rPr>
          <w:lang w:val="en-AU"/>
        </w:rPr>
      </w:pPr>
      <w:r w:rsidRPr="00C308E2">
        <w:rPr>
          <w:b/>
          <w:bCs/>
          <w:lang w:val="en-AU"/>
        </w:rPr>
        <w:t>Files</w:t>
      </w:r>
      <w:r w:rsidRPr="00C308E2">
        <w:rPr>
          <w:lang w:val="en-AU"/>
        </w:rPr>
        <w:t>: Extracted transferred files (e.g., images, documents).</w:t>
      </w:r>
    </w:p>
    <w:p w14:paraId="233B1AB9" w14:textId="77777777" w:rsidR="00C308E2" w:rsidRPr="00C308E2" w:rsidRDefault="00C308E2" w:rsidP="00C308E2">
      <w:pPr>
        <w:numPr>
          <w:ilvl w:val="0"/>
          <w:numId w:val="11"/>
        </w:numPr>
        <w:rPr>
          <w:lang w:val="en-AU"/>
        </w:rPr>
      </w:pPr>
      <w:r w:rsidRPr="00C308E2">
        <w:rPr>
          <w:lang w:val="en-AU"/>
        </w:rPr>
        <w:t>Cross-referenced findings with </w:t>
      </w:r>
      <w:r w:rsidRPr="00C308E2">
        <w:rPr>
          <w:b/>
          <w:bCs/>
          <w:lang w:val="en-AU"/>
        </w:rPr>
        <w:t>Wireshark</w:t>
      </w:r>
      <w:r w:rsidRPr="00C308E2">
        <w:rPr>
          <w:lang w:val="en-AU"/>
        </w:rPr>
        <w:t> for deeper protocol analysis.</w:t>
      </w:r>
    </w:p>
    <w:p w14:paraId="2D7CE2CE" w14:textId="77777777" w:rsidR="00C308E2" w:rsidRPr="00C308E2" w:rsidRDefault="00C308E2" w:rsidP="00C308E2">
      <w:pPr>
        <w:rPr>
          <w:lang w:val="en-AU"/>
        </w:rPr>
      </w:pPr>
      <w:r w:rsidRPr="00C308E2">
        <w:rPr>
          <w:b/>
          <w:bCs/>
          <w:lang w:val="en-AU"/>
        </w:rPr>
        <w:t>3. Key Analysis Steps</w:t>
      </w:r>
    </w:p>
    <w:p w14:paraId="2B15CA22" w14:textId="77777777" w:rsidR="00C308E2" w:rsidRPr="00C308E2" w:rsidRDefault="00C308E2" w:rsidP="00C308E2">
      <w:pPr>
        <w:rPr>
          <w:lang w:val="en-AU"/>
        </w:rPr>
      </w:pPr>
      <w:r w:rsidRPr="00C308E2">
        <w:rPr>
          <w:b/>
          <w:bCs/>
          <w:lang w:val="en-AU"/>
        </w:rPr>
        <w:t>For Case 1 (</w:t>
      </w:r>
      <w:r w:rsidRPr="00C308E2">
        <w:rPr>
          <w:lang w:val="en-AU"/>
        </w:rPr>
        <w:t>case1.pcap</w:t>
      </w:r>
      <w:r w:rsidRPr="00C308E2">
        <w:rPr>
          <w:b/>
          <w:bCs/>
          <w:lang w:val="en-AU"/>
        </w:rPr>
        <w:t>):</w:t>
      </w:r>
    </w:p>
    <w:p w14:paraId="7DF85742" w14:textId="77777777" w:rsidR="00C308E2" w:rsidRPr="00C308E2" w:rsidRDefault="00C308E2" w:rsidP="00C308E2">
      <w:pPr>
        <w:numPr>
          <w:ilvl w:val="0"/>
          <w:numId w:val="12"/>
        </w:numPr>
        <w:rPr>
          <w:lang w:val="en-AU"/>
        </w:rPr>
      </w:pPr>
      <w:r w:rsidRPr="00C308E2">
        <w:rPr>
          <w:b/>
          <w:bCs/>
          <w:lang w:val="en-AU"/>
        </w:rPr>
        <w:t>Host Identification</w:t>
      </w:r>
      <w:r w:rsidRPr="00C308E2">
        <w:rPr>
          <w:lang w:val="en-AU"/>
        </w:rPr>
        <w:t>:</w:t>
      </w:r>
    </w:p>
    <w:p w14:paraId="3B38882C" w14:textId="77777777" w:rsidR="00C308E2" w:rsidRPr="00C308E2" w:rsidRDefault="00C308E2" w:rsidP="00C308E2">
      <w:pPr>
        <w:numPr>
          <w:ilvl w:val="1"/>
          <w:numId w:val="12"/>
        </w:numPr>
        <w:rPr>
          <w:lang w:val="en-AU"/>
        </w:rPr>
      </w:pPr>
      <w:r w:rsidRPr="00C308E2">
        <w:rPr>
          <w:lang w:val="en-AU"/>
        </w:rPr>
        <w:t>Noted a host running </w:t>
      </w:r>
      <w:r w:rsidRPr="00C308E2">
        <w:rPr>
          <w:b/>
          <w:bCs/>
          <w:lang w:val="en-AU"/>
        </w:rPr>
        <w:t>Windows NT 4</w:t>
      </w:r>
      <w:r w:rsidRPr="00C308E2">
        <w:rPr>
          <w:lang w:val="en-AU"/>
        </w:rPr>
        <w:t> (via SMB protocol metadata).</w:t>
      </w:r>
    </w:p>
    <w:p w14:paraId="02CCC9F1" w14:textId="77777777" w:rsidR="00C308E2" w:rsidRPr="00C308E2" w:rsidRDefault="00C308E2" w:rsidP="00C308E2">
      <w:pPr>
        <w:numPr>
          <w:ilvl w:val="0"/>
          <w:numId w:val="12"/>
        </w:numPr>
        <w:rPr>
          <w:lang w:val="en-AU"/>
        </w:rPr>
      </w:pPr>
      <w:r w:rsidRPr="00C308E2">
        <w:rPr>
          <w:b/>
          <w:bCs/>
          <w:lang w:val="en-AU"/>
        </w:rPr>
        <w:t>Port Activity Analysis</w:t>
      </w:r>
      <w:r w:rsidRPr="00C308E2">
        <w:rPr>
          <w:lang w:val="en-AU"/>
        </w:rPr>
        <w:t>:</w:t>
      </w:r>
    </w:p>
    <w:p w14:paraId="056BE0BF" w14:textId="77777777" w:rsidR="00C308E2" w:rsidRPr="00C308E2" w:rsidRDefault="00C308E2" w:rsidP="00C308E2">
      <w:pPr>
        <w:numPr>
          <w:ilvl w:val="1"/>
          <w:numId w:val="12"/>
        </w:numPr>
        <w:rPr>
          <w:lang w:val="en-AU"/>
        </w:rPr>
      </w:pPr>
      <w:r w:rsidRPr="00C308E2">
        <w:rPr>
          <w:b/>
          <w:bCs/>
          <w:lang w:val="en-AU"/>
        </w:rPr>
        <w:lastRenderedPageBreak/>
        <w:t>Port 10657</w:t>
      </w:r>
      <w:r w:rsidRPr="00C308E2">
        <w:rPr>
          <w:lang w:val="en-AU"/>
        </w:rPr>
        <w:t>: Small data transfer (192 bytes)—flagged for further review.</w:t>
      </w:r>
    </w:p>
    <w:p w14:paraId="1699A9BA" w14:textId="77777777" w:rsidR="00C308E2" w:rsidRPr="00C308E2" w:rsidRDefault="00C308E2" w:rsidP="00C308E2">
      <w:pPr>
        <w:numPr>
          <w:ilvl w:val="1"/>
          <w:numId w:val="12"/>
        </w:numPr>
        <w:rPr>
          <w:lang w:val="en-AU"/>
        </w:rPr>
      </w:pPr>
      <w:r w:rsidRPr="00C308E2">
        <w:rPr>
          <w:b/>
          <w:bCs/>
          <w:lang w:val="en-AU"/>
        </w:rPr>
        <w:t>Port 143 (IMAP)</w:t>
      </w:r>
      <w:r w:rsidRPr="00C308E2">
        <w:rPr>
          <w:lang w:val="en-AU"/>
        </w:rPr>
        <w:t>: High data volume (20.7 KB), suggesting email traffic.</w:t>
      </w:r>
    </w:p>
    <w:p w14:paraId="201100BB" w14:textId="77777777" w:rsidR="00C308E2" w:rsidRPr="00C308E2" w:rsidRDefault="00C308E2" w:rsidP="00C308E2">
      <w:pPr>
        <w:numPr>
          <w:ilvl w:val="0"/>
          <w:numId w:val="12"/>
        </w:numPr>
        <w:rPr>
          <w:lang w:val="en-AU"/>
        </w:rPr>
      </w:pPr>
      <w:r w:rsidRPr="00C308E2">
        <w:rPr>
          <w:b/>
          <w:bCs/>
          <w:lang w:val="en-AU"/>
        </w:rPr>
        <w:t>Frame Inspection</w:t>
      </w:r>
      <w:r w:rsidRPr="00C308E2">
        <w:rPr>
          <w:lang w:val="en-AU"/>
        </w:rPr>
        <w:t>:</w:t>
      </w:r>
    </w:p>
    <w:p w14:paraId="4755CB0E" w14:textId="77777777" w:rsidR="00C308E2" w:rsidRPr="00C308E2" w:rsidRDefault="00C308E2" w:rsidP="00C308E2">
      <w:pPr>
        <w:numPr>
          <w:ilvl w:val="1"/>
          <w:numId w:val="12"/>
        </w:numPr>
        <w:rPr>
          <w:lang w:val="en-AU"/>
        </w:rPr>
      </w:pPr>
      <w:proofErr w:type="spellStart"/>
      <w:r w:rsidRPr="00C308E2">
        <w:rPr>
          <w:lang w:val="en-AU"/>
        </w:rPr>
        <w:t>Analyzed</w:t>
      </w:r>
      <w:proofErr w:type="spellEnd"/>
      <w:r w:rsidRPr="00C308E2">
        <w:rPr>
          <w:lang w:val="en-AU"/>
        </w:rPr>
        <w:t> </w:t>
      </w:r>
      <w:r w:rsidRPr="00C308E2">
        <w:rPr>
          <w:b/>
          <w:bCs/>
          <w:lang w:val="en-AU"/>
        </w:rPr>
        <w:t>Frame 9</w:t>
      </w:r>
      <w:r w:rsidRPr="00C308E2">
        <w:rPr>
          <w:lang w:val="en-AU"/>
        </w:rPr>
        <w:t> for sequence numbers (ZADT7400) to detect potential tampering.</w:t>
      </w:r>
    </w:p>
    <w:p w14:paraId="415BB45C" w14:textId="77777777" w:rsidR="00C308E2" w:rsidRPr="00C308E2" w:rsidRDefault="00C308E2" w:rsidP="00C308E2">
      <w:pPr>
        <w:rPr>
          <w:lang w:val="en-AU"/>
        </w:rPr>
      </w:pPr>
      <w:r w:rsidRPr="00C308E2">
        <w:rPr>
          <w:b/>
          <w:bCs/>
          <w:lang w:val="en-AU"/>
        </w:rPr>
        <w:t>For Case 2 (</w:t>
      </w:r>
      <w:r w:rsidRPr="00C308E2">
        <w:rPr>
          <w:lang w:val="en-AU"/>
        </w:rPr>
        <w:t>case2.pcap</w:t>
      </w:r>
      <w:r w:rsidRPr="00C308E2">
        <w:rPr>
          <w:b/>
          <w:bCs/>
          <w:lang w:val="en-AU"/>
        </w:rPr>
        <w:t>):</w:t>
      </w:r>
    </w:p>
    <w:p w14:paraId="76230E87" w14:textId="77777777" w:rsidR="00C308E2" w:rsidRPr="00C308E2" w:rsidRDefault="00C308E2" w:rsidP="00C308E2">
      <w:pPr>
        <w:numPr>
          <w:ilvl w:val="0"/>
          <w:numId w:val="13"/>
        </w:numPr>
        <w:rPr>
          <w:lang w:val="en-AU"/>
        </w:rPr>
      </w:pPr>
      <w:r w:rsidRPr="00C308E2">
        <w:rPr>
          <w:b/>
          <w:bCs/>
          <w:lang w:val="en-AU"/>
        </w:rPr>
        <w:t>USB Device Detection</w:t>
      </w:r>
      <w:r w:rsidRPr="00C308E2">
        <w:rPr>
          <w:lang w:val="en-AU"/>
        </w:rPr>
        <w:t>:</w:t>
      </w:r>
    </w:p>
    <w:p w14:paraId="39F13A78" w14:textId="77777777" w:rsidR="00C308E2" w:rsidRPr="00C308E2" w:rsidRDefault="00C308E2" w:rsidP="00C308E2">
      <w:pPr>
        <w:numPr>
          <w:ilvl w:val="1"/>
          <w:numId w:val="13"/>
        </w:numPr>
        <w:rPr>
          <w:lang w:val="en-AU"/>
        </w:rPr>
      </w:pPr>
      <w:r w:rsidRPr="00C308E2">
        <w:rPr>
          <w:lang w:val="en-AU"/>
        </w:rPr>
        <w:t>Found </w:t>
      </w:r>
      <w:r w:rsidRPr="00C308E2">
        <w:rPr>
          <w:b/>
          <w:bCs/>
          <w:lang w:val="en-AU"/>
        </w:rPr>
        <w:t>ASIX-branded USB device</w:t>
      </w:r>
      <w:r w:rsidRPr="00C308E2">
        <w:rPr>
          <w:lang w:val="en-AU"/>
        </w:rPr>
        <w:t> (indicated possible external storage use).</w:t>
      </w:r>
    </w:p>
    <w:p w14:paraId="765CD6F2" w14:textId="77777777" w:rsidR="00C308E2" w:rsidRPr="00C308E2" w:rsidRDefault="00C308E2" w:rsidP="00C308E2">
      <w:pPr>
        <w:numPr>
          <w:ilvl w:val="0"/>
          <w:numId w:val="13"/>
        </w:numPr>
        <w:rPr>
          <w:lang w:val="en-AU"/>
        </w:rPr>
      </w:pPr>
      <w:r w:rsidRPr="00C308E2">
        <w:rPr>
          <w:b/>
          <w:bCs/>
          <w:lang w:val="en-AU"/>
        </w:rPr>
        <w:t>HTTP Traffic Review</w:t>
      </w:r>
      <w:r w:rsidRPr="00C308E2">
        <w:rPr>
          <w:lang w:val="en-AU"/>
        </w:rPr>
        <w:t>:</w:t>
      </w:r>
    </w:p>
    <w:p w14:paraId="62AEFB72" w14:textId="77777777" w:rsidR="00C308E2" w:rsidRPr="00C308E2" w:rsidRDefault="00C308E2" w:rsidP="00C308E2">
      <w:pPr>
        <w:numPr>
          <w:ilvl w:val="1"/>
          <w:numId w:val="13"/>
        </w:numPr>
        <w:rPr>
          <w:lang w:val="en-AU"/>
        </w:rPr>
      </w:pPr>
      <w:r w:rsidRPr="00C308E2">
        <w:rPr>
          <w:lang w:val="en-AU"/>
        </w:rPr>
        <w:t>Extracted a </w:t>
      </w:r>
      <w:r w:rsidRPr="00C308E2">
        <w:rPr>
          <w:b/>
          <w:bCs/>
          <w:lang w:val="en-AU"/>
        </w:rPr>
        <w:t>fish image</w:t>
      </w:r>
      <w:r w:rsidRPr="00C308E2">
        <w:rPr>
          <w:lang w:val="en-AU"/>
        </w:rPr>
        <w:t> from traffic originating at 50.22.55.9.</w:t>
      </w:r>
    </w:p>
    <w:p w14:paraId="6DF1363A" w14:textId="77777777" w:rsidR="00C308E2" w:rsidRPr="00C308E2" w:rsidRDefault="00C308E2" w:rsidP="00C308E2">
      <w:pPr>
        <w:numPr>
          <w:ilvl w:val="0"/>
          <w:numId w:val="13"/>
        </w:numPr>
        <w:rPr>
          <w:lang w:val="en-AU"/>
        </w:rPr>
      </w:pPr>
      <w:r w:rsidRPr="00C308E2">
        <w:rPr>
          <w:b/>
          <w:bCs/>
          <w:lang w:val="en-AU"/>
        </w:rPr>
        <w:t>Credentials Exposure</w:t>
      </w:r>
      <w:r w:rsidRPr="00C308E2">
        <w:rPr>
          <w:lang w:val="en-AU"/>
        </w:rPr>
        <w:t>:</w:t>
      </w:r>
    </w:p>
    <w:p w14:paraId="59BA4BE6" w14:textId="77777777" w:rsidR="00C308E2" w:rsidRPr="00C308E2" w:rsidRDefault="00C308E2" w:rsidP="00C308E2">
      <w:pPr>
        <w:numPr>
          <w:ilvl w:val="1"/>
          <w:numId w:val="13"/>
        </w:numPr>
        <w:rPr>
          <w:lang w:val="en-AU"/>
        </w:rPr>
      </w:pPr>
      <w:r w:rsidRPr="00C308E2">
        <w:rPr>
          <w:lang w:val="en-AU"/>
        </w:rPr>
        <w:t>Discovered plaintext credentials in IMAP traffic (redacted in report).</w:t>
      </w:r>
    </w:p>
    <w:p w14:paraId="5AFEA812" w14:textId="77777777" w:rsidR="00C308E2" w:rsidRPr="00C308E2" w:rsidRDefault="00C308E2" w:rsidP="00C308E2">
      <w:pPr>
        <w:rPr>
          <w:lang w:val="en-AU"/>
        </w:rPr>
      </w:pPr>
      <w:r w:rsidRPr="00C308E2">
        <w:rPr>
          <w:b/>
          <w:bCs/>
          <w:lang w:val="en-AU"/>
        </w:rPr>
        <w:t>4. Validation and Reporting</w:t>
      </w:r>
    </w:p>
    <w:p w14:paraId="76829B7E" w14:textId="77777777" w:rsidR="00C308E2" w:rsidRPr="00C308E2" w:rsidRDefault="00C308E2" w:rsidP="00C308E2">
      <w:pPr>
        <w:numPr>
          <w:ilvl w:val="0"/>
          <w:numId w:val="14"/>
        </w:numPr>
        <w:rPr>
          <w:lang w:val="en-AU"/>
        </w:rPr>
      </w:pPr>
      <w:r w:rsidRPr="00C308E2">
        <w:rPr>
          <w:lang w:val="en-AU"/>
        </w:rPr>
        <w:t xml:space="preserve">Verified findings by correlating data across tabs in </w:t>
      </w:r>
      <w:proofErr w:type="spellStart"/>
      <w:r w:rsidRPr="00C308E2">
        <w:rPr>
          <w:lang w:val="en-AU"/>
        </w:rPr>
        <w:t>NetworkMiner</w:t>
      </w:r>
      <w:proofErr w:type="spellEnd"/>
      <w:r w:rsidRPr="00C308E2">
        <w:rPr>
          <w:lang w:val="en-AU"/>
        </w:rPr>
        <w:t xml:space="preserve"> (Hosts, Files, Sessions).</w:t>
      </w:r>
    </w:p>
    <w:p w14:paraId="0B9432A1" w14:textId="77777777" w:rsidR="00C308E2" w:rsidRPr="00C308E2" w:rsidRDefault="00C308E2" w:rsidP="00C308E2">
      <w:pPr>
        <w:numPr>
          <w:ilvl w:val="0"/>
          <w:numId w:val="14"/>
        </w:numPr>
        <w:rPr>
          <w:lang w:val="en-AU"/>
        </w:rPr>
      </w:pPr>
      <w:r w:rsidRPr="00C308E2">
        <w:rPr>
          <w:lang w:val="en-AU"/>
        </w:rPr>
        <w:t>Documented screenshots of critical evidence (e.g., host OS, credentials) for the report.</w:t>
      </w:r>
    </w:p>
    <w:p w14:paraId="4F66F5B9" w14:textId="77777777" w:rsidR="00C308E2" w:rsidRPr="00C308E2" w:rsidRDefault="00C308E2" w:rsidP="00C308E2">
      <w:pPr>
        <w:numPr>
          <w:ilvl w:val="0"/>
          <w:numId w:val="14"/>
        </w:numPr>
        <w:rPr>
          <w:lang w:val="en-AU"/>
        </w:rPr>
      </w:pPr>
      <w:r w:rsidRPr="00C308E2">
        <w:rPr>
          <w:lang w:val="en-AU"/>
        </w:rPr>
        <w:t>Avoided sharing sensitive data (e.g., replaced credentials with placeholders).</w:t>
      </w:r>
    </w:p>
    <w:p w14:paraId="383A5811" w14:textId="77777777" w:rsidR="00C308E2" w:rsidRPr="00C308E2" w:rsidRDefault="00C308E2">
      <w:pPr>
        <w:rPr>
          <w:lang w:val="en-AU"/>
        </w:rPr>
      </w:pPr>
    </w:p>
    <w:p w14:paraId="1B294112" w14:textId="77777777" w:rsidR="0090287F" w:rsidRDefault="008E5665">
      <w:pPr>
        <w:pStyle w:val="Heading2"/>
      </w:pPr>
      <w:r>
        <w:t>Case 1 – Key Findings</w:t>
      </w:r>
    </w:p>
    <w:p w14:paraId="3183E205" w14:textId="77777777" w:rsidR="00C2395D" w:rsidRPr="00C2395D" w:rsidRDefault="00C2395D" w:rsidP="00C2395D"/>
    <w:p w14:paraId="18B20FAE" w14:textId="77777777" w:rsidR="0090287F" w:rsidRDefault="008E5665">
      <w:r>
        <w:t xml:space="preserve">- </w:t>
      </w:r>
      <w:r w:rsidRPr="00C2395D">
        <w:rPr>
          <w:b/>
          <w:bCs/>
        </w:rPr>
        <w:t>Host OS Detected:</w:t>
      </w:r>
      <w:r>
        <w:t xml:space="preserve"> Windows NT 4</w:t>
      </w:r>
    </w:p>
    <w:p w14:paraId="016D179D" w14:textId="114F91C7" w:rsidR="00C2395D" w:rsidRPr="00C2395D" w:rsidRDefault="00C2395D">
      <w:pPr>
        <w:rPr>
          <w:b/>
          <w:bCs/>
        </w:rPr>
      </w:pPr>
      <w:r w:rsidRPr="00C2395D">
        <w:rPr>
          <w:b/>
          <w:bCs/>
          <w:noProof/>
        </w:rPr>
        <w:lastRenderedPageBreak/>
        <w:drawing>
          <wp:inline distT="0" distB="0" distL="0" distR="0" wp14:anchorId="34982F06" wp14:editId="34B8F415">
            <wp:extent cx="5486400" cy="3476625"/>
            <wp:effectExtent l="0" t="0" r="0" b="9525"/>
            <wp:docPr id="79176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69189" name="Picture 791769189"/>
                    <pic:cNvPicPr/>
                  </pic:nvPicPr>
                  <pic:blipFill>
                    <a:blip r:embed="rId8"/>
                    <a:stretch>
                      <a:fillRect/>
                    </a:stretch>
                  </pic:blipFill>
                  <pic:spPr>
                    <a:xfrm>
                      <a:off x="0" y="0"/>
                      <a:ext cx="5486400" cy="3476625"/>
                    </a:xfrm>
                    <a:prstGeom prst="rect">
                      <a:avLst/>
                    </a:prstGeom>
                  </pic:spPr>
                </pic:pic>
              </a:graphicData>
            </a:graphic>
          </wp:inline>
        </w:drawing>
      </w:r>
    </w:p>
    <w:p w14:paraId="02104C46" w14:textId="77777777" w:rsidR="0090287F" w:rsidRDefault="008E5665">
      <w:r>
        <w:t xml:space="preserve">- </w:t>
      </w:r>
      <w:r w:rsidRPr="00C2395D">
        <w:rPr>
          <w:b/>
          <w:bCs/>
        </w:rPr>
        <w:t>Port 10657:</w:t>
      </w:r>
      <w:r>
        <w:t xml:space="preserve"> 192 bytes of data received</w:t>
      </w:r>
    </w:p>
    <w:p w14:paraId="403703EF" w14:textId="199EBD18" w:rsidR="00C2395D" w:rsidRDefault="00C2395D">
      <w:r>
        <w:rPr>
          <w:noProof/>
        </w:rPr>
        <w:drawing>
          <wp:inline distT="0" distB="0" distL="0" distR="0" wp14:anchorId="58DD2718" wp14:editId="76AA5D59">
            <wp:extent cx="5486400" cy="4210685"/>
            <wp:effectExtent l="0" t="0" r="0" b="0"/>
            <wp:docPr id="14400466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6605" name="Picture 2" descr="A screenshot of a computer&#10;&#10;AI-generated content may be incorrect."/>
                    <pic:cNvPicPr/>
                  </pic:nvPicPr>
                  <pic:blipFill>
                    <a:blip r:embed="rId9"/>
                    <a:stretch>
                      <a:fillRect/>
                    </a:stretch>
                  </pic:blipFill>
                  <pic:spPr>
                    <a:xfrm>
                      <a:off x="0" y="0"/>
                      <a:ext cx="5486400" cy="4210685"/>
                    </a:xfrm>
                    <a:prstGeom prst="rect">
                      <a:avLst/>
                    </a:prstGeom>
                  </pic:spPr>
                </pic:pic>
              </a:graphicData>
            </a:graphic>
          </wp:inline>
        </w:drawing>
      </w:r>
    </w:p>
    <w:p w14:paraId="464AC689" w14:textId="77777777" w:rsidR="0090287F" w:rsidRDefault="008E5665">
      <w:r>
        <w:lastRenderedPageBreak/>
        <w:t xml:space="preserve">- </w:t>
      </w:r>
      <w:r w:rsidRPr="00C2395D">
        <w:rPr>
          <w:b/>
          <w:bCs/>
        </w:rPr>
        <w:t>Port 143:</w:t>
      </w:r>
      <w:r>
        <w:t xml:space="preserve"> 20,769 bytes of data received</w:t>
      </w:r>
    </w:p>
    <w:p w14:paraId="2E95828A" w14:textId="615A3B0E" w:rsidR="00C2395D" w:rsidRDefault="00C2395D">
      <w:r>
        <w:rPr>
          <w:noProof/>
        </w:rPr>
        <w:drawing>
          <wp:inline distT="0" distB="0" distL="0" distR="0" wp14:anchorId="5D986273" wp14:editId="34B604F4">
            <wp:extent cx="5486400" cy="3431540"/>
            <wp:effectExtent l="0" t="0" r="0" b="0"/>
            <wp:docPr id="7027441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44134" name="Picture 3" descr="A screenshot of a computer&#10;&#10;AI-generated content may be incorrect."/>
                    <pic:cNvPicPr/>
                  </pic:nvPicPr>
                  <pic:blipFill>
                    <a:blip r:embed="rId10"/>
                    <a:stretch>
                      <a:fillRect/>
                    </a:stretch>
                  </pic:blipFill>
                  <pic:spPr>
                    <a:xfrm>
                      <a:off x="0" y="0"/>
                      <a:ext cx="5486400" cy="3431540"/>
                    </a:xfrm>
                    <a:prstGeom prst="rect">
                      <a:avLst/>
                    </a:prstGeom>
                  </pic:spPr>
                </pic:pic>
              </a:graphicData>
            </a:graphic>
          </wp:inline>
        </w:drawing>
      </w:r>
    </w:p>
    <w:p w14:paraId="43600B81" w14:textId="77777777" w:rsidR="00C2395D" w:rsidRDefault="00C2395D"/>
    <w:p w14:paraId="3DAF5CF3" w14:textId="77777777" w:rsidR="0090287F" w:rsidRDefault="008E5665">
      <w:r>
        <w:t xml:space="preserve">- </w:t>
      </w:r>
      <w:r w:rsidRPr="00C2395D">
        <w:rPr>
          <w:b/>
          <w:bCs/>
        </w:rPr>
        <w:t>Sequence number of Frame 9:</w:t>
      </w:r>
      <w:r>
        <w:t xml:space="preserve"> ZADT7400</w:t>
      </w:r>
    </w:p>
    <w:p w14:paraId="0DD7B275" w14:textId="6043D6DC" w:rsidR="00C2395D" w:rsidRDefault="00C2395D">
      <w:r>
        <w:rPr>
          <w:noProof/>
        </w:rPr>
        <w:lastRenderedPageBreak/>
        <w:drawing>
          <wp:inline distT="0" distB="0" distL="0" distR="0" wp14:anchorId="25968D4A" wp14:editId="0ED916BC">
            <wp:extent cx="5486400" cy="3754755"/>
            <wp:effectExtent l="0" t="0" r="0" b="0"/>
            <wp:docPr id="18202508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50885" name="Picture 4" descr="A screenshot of a computer&#10;&#10;AI-generated content may be incorrect."/>
                    <pic:cNvPicPr/>
                  </pic:nvPicPr>
                  <pic:blipFill>
                    <a:blip r:embed="rId11"/>
                    <a:stretch>
                      <a:fillRect/>
                    </a:stretch>
                  </pic:blipFill>
                  <pic:spPr>
                    <a:xfrm>
                      <a:off x="0" y="0"/>
                      <a:ext cx="5486400" cy="3754755"/>
                    </a:xfrm>
                    <a:prstGeom prst="rect">
                      <a:avLst/>
                    </a:prstGeom>
                  </pic:spPr>
                </pic:pic>
              </a:graphicData>
            </a:graphic>
          </wp:inline>
        </w:drawing>
      </w:r>
    </w:p>
    <w:p w14:paraId="3FAF7A26" w14:textId="77777777" w:rsidR="00C2395D" w:rsidRDefault="00C2395D"/>
    <w:p w14:paraId="6B54DA75" w14:textId="314DA2E1" w:rsidR="00C2395D" w:rsidRDefault="008E5665">
      <w:r>
        <w:t xml:space="preserve">- </w:t>
      </w:r>
      <w:r w:rsidRPr="00C2395D">
        <w:rPr>
          <w:b/>
          <w:bCs/>
        </w:rPr>
        <w:t>Number of content types:</w:t>
      </w:r>
      <w:r>
        <w:t xml:space="preserve"> 2</w:t>
      </w:r>
    </w:p>
    <w:p w14:paraId="6503E19D" w14:textId="17895855" w:rsidR="00C2395D" w:rsidRDefault="00C2395D">
      <w:r>
        <w:rPr>
          <w:noProof/>
        </w:rPr>
        <w:drawing>
          <wp:inline distT="0" distB="0" distL="0" distR="0" wp14:anchorId="0B0E75B2" wp14:editId="24E7038C">
            <wp:extent cx="5486400" cy="3423285"/>
            <wp:effectExtent l="0" t="0" r="0" b="5715"/>
            <wp:docPr id="146110402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04027" name="Picture 5" descr="A screenshot of a computer&#10;&#10;AI-generated content may be incorrect."/>
                    <pic:cNvPicPr/>
                  </pic:nvPicPr>
                  <pic:blipFill>
                    <a:blip r:embed="rId12"/>
                    <a:stretch>
                      <a:fillRect/>
                    </a:stretch>
                  </pic:blipFill>
                  <pic:spPr>
                    <a:xfrm>
                      <a:off x="0" y="0"/>
                      <a:ext cx="5486400" cy="3423285"/>
                    </a:xfrm>
                    <a:prstGeom prst="rect">
                      <a:avLst/>
                    </a:prstGeom>
                  </pic:spPr>
                </pic:pic>
              </a:graphicData>
            </a:graphic>
          </wp:inline>
        </w:drawing>
      </w:r>
    </w:p>
    <w:p w14:paraId="50C87EFA" w14:textId="77777777" w:rsidR="00C2395D" w:rsidRDefault="00C2395D"/>
    <w:p w14:paraId="77E06A2C" w14:textId="77777777" w:rsidR="0090287F" w:rsidRDefault="008E5665">
      <w:pPr>
        <w:pStyle w:val="Heading2"/>
      </w:pPr>
      <w:r>
        <w:t>Case 2 – Key Findings</w:t>
      </w:r>
    </w:p>
    <w:p w14:paraId="45C485ED" w14:textId="77777777" w:rsidR="00C2395D" w:rsidRPr="00C2395D" w:rsidRDefault="00C2395D" w:rsidP="00C2395D"/>
    <w:p w14:paraId="7755FEFC" w14:textId="77777777" w:rsidR="0090287F" w:rsidRDefault="008E5665">
      <w:r>
        <w:t xml:space="preserve">- </w:t>
      </w:r>
      <w:r w:rsidRPr="00C2395D">
        <w:rPr>
          <w:b/>
          <w:bCs/>
        </w:rPr>
        <w:t>USB Product Brand Name:</w:t>
      </w:r>
      <w:r>
        <w:t xml:space="preserve"> ASIX</w:t>
      </w:r>
    </w:p>
    <w:p w14:paraId="76453580" w14:textId="3A8ED073" w:rsidR="00C2395D" w:rsidRDefault="00C2395D">
      <w:r>
        <w:rPr>
          <w:noProof/>
        </w:rPr>
        <w:drawing>
          <wp:inline distT="0" distB="0" distL="0" distR="0" wp14:anchorId="13DF925D" wp14:editId="00D4F7DE">
            <wp:extent cx="5486400" cy="2963545"/>
            <wp:effectExtent l="0" t="0" r="0" b="8255"/>
            <wp:docPr id="1060573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3044" name="Picture 1060573044"/>
                    <pic:cNvPicPr/>
                  </pic:nvPicPr>
                  <pic:blipFill>
                    <a:blip r:embed="rId13"/>
                    <a:stretch>
                      <a:fillRect/>
                    </a:stretch>
                  </pic:blipFill>
                  <pic:spPr>
                    <a:xfrm>
                      <a:off x="0" y="0"/>
                      <a:ext cx="5486400" cy="2963545"/>
                    </a:xfrm>
                    <a:prstGeom prst="rect">
                      <a:avLst/>
                    </a:prstGeom>
                  </pic:spPr>
                </pic:pic>
              </a:graphicData>
            </a:graphic>
          </wp:inline>
        </w:drawing>
      </w:r>
    </w:p>
    <w:p w14:paraId="328FC148" w14:textId="77777777" w:rsidR="00C2395D" w:rsidRDefault="00C2395D"/>
    <w:p w14:paraId="3924040E" w14:textId="77777777" w:rsidR="0090287F" w:rsidRDefault="008E5665">
      <w:r w:rsidRPr="00C2395D">
        <w:rPr>
          <w:b/>
          <w:bCs/>
        </w:rPr>
        <w:t>- Phone Model:</w:t>
      </w:r>
      <w:r>
        <w:t xml:space="preserve"> Lumia 535</w:t>
      </w:r>
    </w:p>
    <w:p w14:paraId="74ECA969" w14:textId="56B5DF36" w:rsidR="00C2395D" w:rsidRDefault="00C2395D">
      <w:r>
        <w:rPr>
          <w:noProof/>
        </w:rPr>
        <w:drawing>
          <wp:inline distT="0" distB="0" distL="0" distR="0" wp14:anchorId="1A40F67B" wp14:editId="3EF0BACB">
            <wp:extent cx="5486400" cy="3288030"/>
            <wp:effectExtent l="0" t="0" r="0" b="7620"/>
            <wp:docPr id="129696402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64027" name="Picture 7" descr="A screenshot of a computer&#10;&#10;AI-generated content may be incorrect."/>
                    <pic:cNvPicPr/>
                  </pic:nvPicPr>
                  <pic:blipFill>
                    <a:blip r:embed="rId14"/>
                    <a:stretch>
                      <a:fillRect/>
                    </a:stretch>
                  </pic:blipFill>
                  <pic:spPr>
                    <a:xfrm>
                      <a:off x="0" y="0"/>
                      <a:ext cx="5486400" cy="3288030"/>
                    </a:xfrm>
                    <a:prstGeom prst="rect">
                      <a:avLst/>
                    </a:prstGeom>
                  </pic:spPr>
                </pic:pic>
              </a:graphicData>
            </a:graphic>
          </wp:inline>
        </w:drawing>
      </w:r>
    </w:p>
    <w:p w14:paraId="0694C0FB" w14:textId="77777777" w:rsidR="00C2395D" w:rsidRDefault="00C2395D"/>
    <w:p w14:paraId="35BC6654" w14:textId="77777777" w:rsidR="0090287F" w:rsidRDefault="008E5665">
      <w:r>
        <w:t xml:space="preserve">- </w:t>
      </w:r>
      <w:r w:rsidRPr="00C2395D">
        <w:rPr>
          <w:b/>
          <w:bCs/>
        </w:rPr>
        <w:t>Source IP of fish image:</w:t>
      </w:r>
      <w:r>
        <w:t xml:space="preserve"> 50.22.55.9</w:t>
      </w:r>
    </w:p>
    <w:p w14:paraId="4D038E7B" w14:textId="21C363E4" w:rsidR="00C2395D" w:rsidRDefault="00C2395D">
      <w:r>
        <w:rPr>
          <w:noProof/>
        </w:rPr>
        <w:drawing>
          <wp:inline distT="0" distB="0" distL="0" distR="0" wp14:anchorId="5FDBE9FC" wp14:editId="14D7CAE3">
            <wp:extent cx="5486400" cy="3112770"/>
            <wp:effectExtent l="0" t="0" r="0" b="0"/>
            <wp:docPr id="5859042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423" name="Picture 8" descr="A screenshot of a computer&#10;&#10;AI-generated content may be incorrect."/>
                    <pic:cNvPicPr/>
                  </pic:nvPicPr>
                  <pic:blipFill>
                    <a:blip r:embed="rId15"/>
                    <a:stretch>
                      <a:fillRect/>
                    </a:stretch>
                  </pic:blipFill>
                  <pic:spPr>
                    <a:xfrm>
                      <a:off x="0" y="0"/>
                      <a:ext cx="5486400" cy="3112770"/>
                    </a:xfrm>
                    <a:prstGeom prst="rect">
                      <a:avLst/>
                    </a:prstGeom>
                  </pic:spPr>
                </pic:pic>
              </a:graphicData>
            </a:graphic>
          </wp:inline>
        </w:drawing>
      </w:r>
    </w:p>
    <w:p w14:paraId="7020D99B" w14:textId="77777777" w:rsidR="00C2395D" w:rsidRDefault="00C2395D"/>
    <w:p w14:paraId="17AE64CF" w14:textId="77777777" w:rsidR="0090287F" w:rsidRDefault="008E5665">
      <w:r>
        <w:t xml:space="preserve">- </w:t>
      </w:r>
      <w:r w:rsidRPr="00C2395D">
        <w:rPr>
          <w:b/>
          <w:bCs/>
        </w:rPr>
        <w:t>Email credentials identified:</w:t>
      </w:r>
      <w:r>
        <w:t xml:space="preserve"> homer.pwned.us@gmx.com / spring2015</w:t>
      </w:r>
    </w:p>
    <w:p w14:paraId="15A46BFF" w14:textId="656699D8" w:rsidR="00C308E2" w:rsidRDefault="00940823">
      <w:pPr>
        <w:rPr>
          <w:rFonts w:asciiTheme="majorHAnsi" w:hAnsiTheme="majorHAnsi" w:cstheme="majorHAnsi"/>
          <w:b/>
          <w:bCs/>
          <w:color w:val="4F81BD" w:themeColor="accent1"/>
          <w:sz w:val="26"/>
          <w:szCs w:val="26"/>
        </w:rPr>
      </w:pPr>
      <w:r>
        <w:rPr>
          <w:rFonts w:asciiTheme="majorHAnsi" w:hAnsiTheme="majorHAnsi" w:cstheme="majorHAnsi"/>
          <w:b/>
          <w:bCs/>
          <w:color w:val="4F81BD" w:themeColor="accent1"/>
          <w:sz w:val="26"/>
          <w:szCs w:val="26"/>
        </w:rPr>
        <w:t>Conclusion</w:t>
      </w:r>
    </w:p>
    <w:p w14:paraId="0C23F91D" w14:textId="77777777" w:rsidR="00940823" w:rsidRPr="00940823" w:rsidRDefault="00940823" w:rsidP="00940823">
      <w:pPr>
        <w:rPr>
          <w:rFonts w:asciiTheme="majorHAnsi" w:hAnsiTheme="majorHAnsi" w:cstheme="majorHAnsi"/>
          <w:b/>
          <w:bCs/>
          <w:sz w:val="26"/>
          <w:szCs w:val="26"/>
          <w:lang w:val="en-AU"/>
        </w:rPr>
      </w:pPr>
      <w:r w:rsidRPr="00940823">
        <w:rPr>
          <w:rFonts w:asciiTheme="majorHAnsi" w:hAnsiTheme="majorHAnsi" w:cstheme="majorHAnsi"/>
          <w:b/>
          <w:bCs/>
          <w:sz w:val="26"/>
          <w:szCs w:val="26"/>
          <w:lang w:val="en-AU"/>
        </w:rPr>
        <w:t xml:space="preserve">This </w:t>
      </w:r>
      <w:proofErr w:type="spellStart"/>
      <w:r w:rsidRPr="00940823">
        <w:rPr>
          <w:rFonts w:asciiTheme="majorHAnsi" w:hAnsiTheme="majorHAnsi" w:cstheme="majorHAnsi"/>
          <w:b/>
          <w:bCs/>
          <w:sz w:val="26"/>
          <w:szCs w:val="26"/>
          <w:lang w:val="en-AU"/>
        </w:rPr>
        <w:t>NetworkMiner</w:t>
      </w:r>
      <w:proofErr w:type="spellEnd"/>
      <w:r w:rsidRPr="00940823">
        <w:rPr>
          <w:rFonts w:asciiTheme="majorHAnsi" w:hAnsiTheme="majorHAnsi" w:cstheme="majorHAnsi"/>
          <w:b/>
          <w:bCs/>
          <w:sz w:val="26"/>
          <w:szCs w:val="26"/>
          <w:lang w:val="en-AU"/>
        </w:rPr>
        <w:t xml:space="preserve"> forensic analysis exercise provided hands-on experience in:</w:t>
      </w:r>
    </w:p>
    <w:p w14:paraId="5B1874CC" w14:textId="77777777" w:rsidR="00940823" w:rsidRPr="00940823" w:rsidRDefault="00940823" w:rsidP="00940823">
      <w:pPr>
        <w:numPr>
          <w:ilvl w:val="0"/>
          <w:numId w:val="15"/>
        </w:numPr>
        <w:rPr>
          <w:rFonts w:asciiTheme="majorHAnsi" w:hAnsiTheme="majorHAnsi" w:cstheme="majorHAnsi"/>
          <w:b/>
          <w:bCs/>
          <w:sz w:val="26"/>
          <w:szCs w:val="26"/>
          <w:lang w:val="en-AU"/>
        </w:rPr>
      </w:pPr>
      <w:r w:rsidRPr="00940823">
        <w:rPr>
          <w:rFonts w:asciiTheme="majorHAnsi" w:hAnsiTheme="majorHAnsi" w:cstheme="majorHAnsi"/>
          <w:b/>
          <w:bCs/>
          <w:sz w:val="26"/>
          <w:szCs w:val="26"/>
          <w:lang w:val="en-AU"/>
        </w:rPr>
        <w:t>Practical Network Forensics</w:t>
      </w:r>
    </w:p>
    <w:p w14:paraId="544596D7" w14:textId="77777777" w:rsidR="00940823" w:rsidRPr="00940823" w:rsidRDefault="00940823" w:rsidP="00940823">
      <w:pPr>
        <w:numPr>
          <w:ilvl w:val="1"/>
          <w:numId w:val="15"/>
        </w:numPr>
        <w:rPr>
          <w:rFonts w:asciiTheme="majorHAnsi" w:hAnsiTheme="majorHAnsi" w:cstheme="majorHAnsi"/>
          <w:lang w:val="en-AU"/>
        </w:rPr>
      </w:pPr>
      <w:r w:rsidRPr="00940823">
        <w:rPr>
          <w:rFonts w:asciiTheme="majorHAnsi" w:hAnsiTheme="majorHAnsi" w:cstheme="majorHAnsi"/>
          <w:lang w:val="en-AU"/>
        </w:rPr>
        <w:t xml:space="preserve">Successfully extracted critical artifacts (host details, files, credentials) from PCAP files using </w:t>
      </w:r>
      <w:proofErr w:type="spellStart"/>
      <w:r w:rsidRPr="00940823">
        <w:rPr>
          <w:rFonts w:asciiTheme="majorHAnsi" w:hAnsiTheme="majorHAnsi" w:cstheme="majorHAnsi"/>
          <w:lang w:val="en-AU"/>
        </w:rPr>
        <w:t>NetworkMiner’s</w:t>
      </w:r>
      <w:proofErr w:type="spellEnd"/>
      <w:r w:rsidRPr="00940823">
        <w:rPr>
          <w:rFonts w:asciiTheme="majorHAnsi" w:hAnsiTheme="majorHAnsi" w:cstheme="majorHAnsi"/>
          <w:lang w:val="en-AU"/>
        </w:rPr>
        <w:t xml:space="preserve"> passive analysis capabilities.</w:t>
      </w:r>
    </w:p>
    <w:p w14:paraId="0CB8A30E" w14:textId="77777777" w:rsidR="00940823" w:rsidRPr="00940823" w:rsidRDefault="00940823" w:rsidP="00940823">
      <w:pPr>
        <w:numPr>
          <w:ilvl w:val="1"/>
          <w:numId w:val="15"/>
        </w:numPr>
        <w:rPr>
          <w:rFonts w:asciiTheme="majorHAnsi" w:hAnsiTheme="majorHAnsi" w:cstheme="majorHAnsi"/>
          <w:lang w:val="en-AU"/>
        </w:rPr>
      </w:pPr>
      <w:r w:rsidRPr="00940823">
        <w:rPr>
          <w:rFonts w:asciiTheme="majorHAnsi" w:hAnsiTheme="majorHAnsi" w:cstheme="majorHAnsi"/>
          <w:lang w:val="en-AU"/>
        </w:rPr>
        <w:t>Correlated findings with Wireshark to validate observations (e.g., IMAP traffic patterns).</w:t>
      </w:r>
    </w:p>
    <w:p w14:paraId="2254079C" w14:textId="77777777" w:rsidR="00940823" w:rsidRPr="00940823" w:rsidRDefault="00940823" w:rsidP="00940823">
      <w:pPr>
        <w:numPr>
          <w:ilvl w:val="0"/>
          <w:numId w:val="15"/>
        </w:numPr>
        <w:rPr>
          <w:rFonts w:asciiTheme="majorHAnsi" w:hAnsiTheme="majorHAnsi" w:cstheme="majorHAnsi"/>
          <w:b/>
          <w:bCs/>
          <w:sz w:val="26"/>
          <w:szCs w:val="26"/>
          <w:lang w:val="en-AU"/>
        </w:rPr>
      </w:pPr>
      <w:r w:rsidRPr="00940823">
        <w:rPr>
          <w:rFonts w:asciiTheme="majorHAnsi" w:hAnsiTheme="majorHAnsi" w:cstheme="majorHAnsi"/>
          <w:b/>
          <w:bCs/>
          <w:sz w:val="26"/>
          <w:szCs w:val="26"/>
          <w:lang w:val="en-AU"/>
        </w:rPr>
        <w:t>Real-World Implications</w:t>
      </w:r>
    </w:p>
    <w:p w14:paraId="0CB4B601" w14:textId="77777777" w:rsidR="00940823" w:rsidRPr="00940823" w:rsidRDefault="00940823" w:rsidP="00940823">
      <w:pPr>
        <w:numPr>
          <w:ilvl w:val="1"/>
          <w:numId w:val="15"/>
        </w:numPr>
        <w:rPr>
          <w:rFonts w:asciiTheme="majorHAnsi" w:hAnsiTheme="majorHAnsi" w:cstheme="majorHAnsi"/>
          <w:b/>
          <w:bCs/>
          <w:sz w:val="24"/>
          <w:szCs w:val="24"/>
          <w:lang w:val="en-AU"/>
        </w:rPr>
      </w:pPr>
      <w:r w:rsidRPr="00940823">
        <w:rPr>
          <w:rFonts w:asciiTheme="majorHAnsi" w:hAnsiTheme="majorHAnsi" w:cstheme="majorHAnsi"/>
          <w:sz w:val="24"/>
          <w:szCs w:val="24"/>
          <w:lang w:val="en-AU"/>
        </w:rPr>
        <w:t>Exposed credentials in Port 143 (IMAP) traffic highlighted the risks of unencrypted protocols in corporate networks</w:t>
      </w:r>
      <w:r w:rsidRPr="00940823">
        <w:rPr>
          <w:rFonts w:asciiTheme="majorHAnsi" w:hAnsiTheme="majorHAnsi" w:cstheme="majorHAnsi"/>
          <w:b/>
          <w:bCs/>
          <w:sz w:val="24"/>
          <w:szCs w:val="24"/>
          <w:lang w:val="en-AU"/>
        </w:rPr>
        <w:t>.</w:t>
      </w:r>
    </w:p>
    <w:p w14:paraId="0BB6FF09" w14:textId="77777777" w:rsidR="00940823" w:rsidRPr="00940823" w:rsidRDefault="00940823" w:rsidP="00940823">
      <w:pPr>
        <w:numPr>
          <w:ilvl w:val="1"/>
          <w:numId w:val="15"/>
        </w:numPr>
        <w:rPr>
          <w:rFonts w:asciiTheme="majorHAnsi" w:hAnsiTheme="majorHAnsi" w:cstheme="majorHAnsi"/>
          <w:lang w:val="en-AU"/>
        </w:rPr>
      </w:pPr>
      <w:r w:rsidRPr="00940823">
        <w:rPr>
          <w:rFonts w:asciiTheme="majorHAnsi" w:hAnsiTheme="majorHAnsi" w:cstheme="majorHAnsi"/>
          <w:lang w:val="en-AU"/>
        </w:rPr>
        <w:t>The ASIX USB device detection demonstrated how hardware identifiers can trace data exfiltration attempts.</w:t>
      </w:r>
    </w:p>
    <w:p w14:paraId="0662B85E" w14:textId="77777777" w:rsidR="00940823" w:rsidRPr="00940823" w:rsidRDefault="00940823" w:rsidP="00940823">
      <w:pPr>
        <w:numPr>
          <w:ilvl w:val="0"/>
          <w:numId w:val="15"/>
        </w:numPr>
        <w:rPr>
          <w:rFonts w:asciiTheme="majorHAnsi" w:hAnsiTheme="majorHAnsi" w:cstheme="majorHAnsi"/>
          <w:b/>
          <w:bCs/>
          <w:sz w:val="26"/>
          <w:szCs w:val="26"/>
          <w:lang w:val="en-AU"/>
        </w:rPr>
      </w:pPr>
      <w:r w:rsidRPr="00940823">
        <w:rPr>
          <w:rFonts w:asciiTheme="majorHAnsi" w:hAnsiTheme="majorHAnsi" w:cstheme="majorHAnsi"/>
          <w:b/>
          <w:bCs/>
          <w:sz w:val="26"/>
          <w:szCs w:val="26"/>
          <w:lang w:val="en-AU"/>
        </w:rPr>
        <w:lastRenderedPageBreak/>
        <w:t>Tool Proficiency</w:t>
      </w:r>
    </w:p>
    <w:p w14:paraId="14479530" w14:textId="77777777" w:rsidR="00940823" w:rsidRPr="00940823" w:rsidRDefault="00940823" w:rsidP="00940823">
      <w:pPr>
        <w:numPr>
          <w:ilvl w:val="1"/>
          <w:numId w:val="15"/>
        </w:numPr>
        <w:rPr>
          <w:rFonts w:asciiTheme="majorHAnsi" w:hAnsiTheme="majorHAnsi" w:cstheme="majorHAnsi"/>
          <w:lang w:val="en-AU"/>
        </w:rPr>
      </w:pPr>
      <w:r w:rsidRPr="00940823">
        <w:rPr>
          <w:rFonts w:asciiTheme="majorHAnsi" w:hAnsiTheme="majorHAnsi" w:cstheme="majorHAnsi"/>
          <w:lang w:val="en-AU"/>
        </w:rPr>
        <w:t xml:space="preserve">Gained efficiency in using </w:t>
      </w:r>
      <w:proofErr w:type="spellStart"/>
      <w:r w:rsidRPr="00940823">
        <w:rPr>
          <w:rFonts w:asciiTheme="majorHAnsi" w:hAnsiTheme="majorHAnsi" w:cstheme="majorHAnsi"/>
          <w:lang w:val="en-AU"/>
        </w:rPr>
        <w:t>NetworkMiner</w:t>
      </w:r>
      <w:proofErr w:type="spellEnd"/>
      <w:r w:rsidRPr="00940823">
        <w:rPr>
          <w:rFonts w:asciiTheme="majorHAnsi" w:hAnsiTheme="majorHAnsi" w:cstheme="majorHAnsi"/>
          <w:lang w:val="en-AU"/>
        </w:rPr>
        <w:t xml:space="preserve"> for rapid triage of network captures.</w:t>
      </w:r>
    </w:p>
    <w:p w14:paraId="19331E45" w14:textId="77777777" w:rsidR="00940823" w:rsidRPr="00940823" w:rsidRDefault="00940823" w:rsidP="00940823">
      <w:pPr>
        <w:numPr>
          <w:ilvl w:val="1"/>
          <w:numId w:val="15"/>
        </w:numPr>
        <w:rPr>
          <w:rFonts w:asciiTheme="majorHAnsi" w:hAnsiTheme="majorHAnsi" w:cstheme="majorHAnsi"/>
          <w:lang w:val="en-AU"/>
        </w:rPr>
      </w:pPr>
      <w:r w:rsidRPr="00940823">
        <w:rPr>
          <w:rFonts w:asciiTheme="majorHAnsi" w:hAnsiTheme="majorHAnsi" w:cstheme="majorHAnsi"/>
          <w:lang w:val="en-AU"/>
        </w:rPr>
        <w:t>Learned to supplement it with Wireshark for deeper protocol inspection.</w:t>
      </w:r>
    </w:p>
    <w:p w14:paraId="591CE9A6" w14:textId="77777777" w:rsidR="00940823" w:rsidRPr="00940823" w:rsidRDefault="00940823" w:rsidP="00940823">
      <w:pPr>
        <w:rPr>
          <w:rFonts w:asciiTheme="majorHAnsi" w:hAnsiTheme="majorHAnsi" w:cstheme="majorHAnsi"/>
          <w:b/>
          <w:bCs/>
          <w:sz w:val="26"/>
          <w:szCs w:val="26"/>
          <w:lang w:val="en-AU"/>
        </w:rPr>
      </w:pPr>
      <w:r w:rsidRPr="00940823">
        <w:rPr>
          <w:rFonts w:asciiTheme="majorHAnsi" w:hAnsiTheme="majorHAnsi" w:cstheme="majorHAnsi"/>
          <w:b/>
          <w:bCs/>
          <w:sz w:val="26"/>
          <w:szCs w:val="26"/>
          <w:lang w:val="en-AU"/>
        </w:rPr>
        <w:t>Areas for Future Improvement:</w:t>
      </w:r>
    </w:p>
    <w:p w14:paraId="453C6211" w14:textId="77777777" w:rsidR="00940823" w:rsidRPr="00940823" w:rsidRDefault="00940823" w:rsidP="00940823">
      <w:pPr>
        <w:numPr>
          <w:ilvl w:val="0"/>
          <w:numId w:val="16"/>
        </w:numPr>
        <w:rPr>
          <w:rFonts w:asciiTheme="majorHAnsi" w:hAnsiTheme="majorHAnsi" w:cstheme="majorHAnsi"/>
          <w:lang w:val="en-AU"/>
        </w:rPr>
      </w:pPr>
      <w:r w:rsidRPr="00940823">
        <w:rPr>
          <w:rFonts w:asciiTheme="majorHAnsi" w:hAnsiTheme="majorHAnsi" w:cstheme="majorHAnsi"/>
          <w:lang w:val="en-AU"/>
        </w:rPr>
        <w:t>Automate artifact extraction with Python scripts (e.g., using </w:t>
      </w:r>
      <w:proofErr w:type="spellStart"/>
      <w:r w:rsidRPr="00940823">
        <w:rPr>
          <w:rFonts w:asciiTheme="majorHAnsi" w:hAnsiTheme="majorHAnsi" w:cstheme="majorHAnsi"/>
          <w:lang w:val="en-AU"/>
        </w:rPr>
        <w:t>Scapy</w:t>
      </w:r>
      <w:proofErr w:type="spellEnd"/>
      <w:r w:rsidRPr="00940823">
        <w:rPr>
          <w:rFonts w:asciiTheme="majorHAnsi" w:hAnsiTheme="majorHAnsi" w:cstheme="majorHAnsi"/>
          <w:lang w:val="en-AU"/>
        </w:rPr>
        <w:t>).</w:t>
      </w:r>
    </w:p>
    <w:p w14:paraId="388AFB12" w14:textId="77777777" w:rsidR="00940823" w:rsidRPr="00940823" w:rsidRDefault="00940823" w:rsidP="00940823">
      <w:pPr>
        <w:numPr>
          <w:ilvl w:val="0"/>
          <w:numId w:val="16"/>
        </w:numPr>
        <w:rPr>
          <w:rFonts w:asciiTheme="majorHAnsi" w:hAnsiTheme="majorHAnsi" w:cstheme="majorHAnsi"/>
          <w:lang w:val="en-AU"/>
        </w:rPr>
      </w:pPr>
      <w:r w:rsidRPr="00940823">
        <w:rPr>
          <w:rFonts w:asciiTheme="majorHAnsi" w:hAnsiTheme="majorHAnsi" w:cstheme="majorHAnsi"/>
          <w:lang w:val="en-AU"/>
        </w:rPr>
        <w:t>Explore encrypted traffic analysis (TLS/SSL decryption techniques).</w:t>
      </w:r>
    </w:p>
    <w:p w14:paraId="46CEB3A9" w14:textId="77777777" w:rsidR="00940823" w:rsidRPr="00940823" w:rsidRDefault="00940823" w:rsidP="00940823">
      <w:pPr>
        <w:rPr>
          <w:rFonts w:asciiTheme="majorHAnsi" w:hAnsiTheme="majorHAnsi" w:cstheme="majorHAnsi"/>
          <w:b/>
          <w:bCs/>
          <w:lang w:val="en-AU"/>
        </w:rPr>
      </w:pPr>
      <w:r w:rsidRPr="00940823">
        <w:rPr>
          <w:rFonts w:asciiTheme="majorHAnsi" w:hAnsiTheme="majorHAnsi" w:cstheme="majorHAnsi"/>
          <w:lang w:val="en-AU"/>
        </w:rPr>
        <w:t xml:space="preserve">This lab reinforced how network forensics tools like </w:t>
      </w:r>
      <w:proofErr w:type="spellStart"/>
      <w:r w:rsidRPr="00940823">
        <w:rPr>
          <w:rFonts w:asciiTheme="majorHAnsi" w:hAnsiTheme="majorHAnsi" w:cstheme="majorHAnsi"/>
          <w:lang w:val="en-AU"/>
        </w:rPr>
        <w:t>NetworkMiner</w:t>
      </w:r>
      <w:proofErr w:type="spellEnd"/>
      <w:r w:rsidRPr="00940823">
        <w:rPr>
          <w:rFonts w:asciiTheme="majorHAnsi" w:hAnsiTheme="majorHAnsi" w:cstheme="majorHAnsi"/>
          <w:lang w:val="en-AU"/>
        </w:rPr>
        <w:t xml:space="preserve"> are essential for incident response and malware investigations</w:t>
      </w:r>
      <w:r w:rsidRPr="00940823">
        <w:rPr>
          <w:rFonts w:asciiTheme="majorHAnsi" w:hAnsiTheme="majorHAnsi" w:cstheme="majorHAnsi"/>
          <w:b/>
          <w:bCs/>
          <w:lang w:val="en-AU"/>
        </w:rPr>
        <w:t>.</w:t>
      </w:r>
    </w:p>
    <w:p w14:paraId="64EE3BDB" w14:textId="77777777" w:rsidR="00940823" w:rsidRPr="00940823" w:rsidRDefault="00940823">
      <w:pPr>
        <w:rPr>
          <w:rFonts w:asciiTheme="majorHAnsi" w:hAnsiTheme="majorHAnsi" w:cstheme="majorHAnsi"/>
          <w:b/>
          <w:bCs/>
          <w:color w:val="4F81BD" w:themeColor="accent1"/>
          <w:sz w:val="26"/>
          <w:szCs w:val="26"/>
          <w:lang w:val="en-AU"/>
        </w:rPr>
      </w:pPr>
    </w:p>
    <w:p w14:paraId="366FC951" w14:textId="77777777" w:rsidR="00940823" w:rsidRPr="00940823" w:rsidRDefault="00940823">
      <w:pPr>
        <w:rPr>
          <w:rFonts w:asciiTheme="majorHAnsi" w:hAnsiTheme="majorHAnsi" w:cstheme="majorHAnsi"/>
          <w:b/>
          <w:bCs/>
          <w:color w:val="4F81BD" w:themeColor="accent1"/>
          <w:sz w:val="26"/>
          <w:szCs w:val="26"/>
        </w:rPr>
      </w:pPr>
    </w:p>
    <w:p w14:paraId="4D590A6E" w14:textId="3D90FB93" w:rsidR="00C2395D" w:rsidRDefault="00C2395D">
      <w:r>
        <w:rPr>
          <w:noProof/>
        </w:rPr>
        <w:drawing>
          <wp:inline distT="0" distB="0" distL="0" distR="0" wp14:anchorId="7E1011BD" wp14:editId="5810664D">
            <wp:extent cx="5486400" cy="4076065"/>
            <wp:effectExtent l="0" t="0" r="0" b="635"/>
            <wp:docPr id="137512993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29939" name="Picture 9" descr="A screenshot of a computer&#10;&#10;AI-generated content may be incorrect."/>
                    <pic:cNvPicPr/>
                  </pic:nvPicPr>
                  <pic:blipFill>
                    <a:blip r:embed="rId16"/>
                    <a:stretch>
                      <a:fillRect/>
                    </a:stretch>
                  </pic:blipFill>
                  <pic:spPr>
                    <a:xfrm>
                      <a:off x="0" y="0"/>
                      <a:ext cx="5486400" cy="4076065"/>
                    </a:xfrm>
                    <a:prstGeom prst="rect">
                      <a:avLst/>
                    </a:prstGeom>
                  </pic:spPr>
                </pic:pic>
              </a:graphicData>
            </a:graphic>
          </wp:inline>
        </w:drawing>
      </w:r>
    </w:p>
    <w:p w14:paraId="23A6F63C" w14:textId="36BC2618" w:rsidR="0090287F" w:rsidRDefault="0090287F"/>
    <w:sectPr w:rsidR="0090287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1E03" w14:textId="77777777" w:rsidR="00C308E2" w:rsidRDefault="00C308E2" w:rsidP="00C308E2">
      <w:pPr>
        <w:spacing w:after="0" w:line="240" w:lineRule="auto"/>
      </w:pPr>
      <w:r>
        <w:separator/>
      </w:r>
    </w:p>
  </w:endnote>
  <w:endnote w:type="continuationSeparator" w:id="0">
    <w:p w14:paraId="6EB42E0B" w14:textId="77777777" w:rsidR="00C308E2" w:rsidRDefault="00C308E2" w:rsidP="00C3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E3A8" w14:textId="77777777" w:rsidR="00C308E2" w:rsidRDefault="00C308E2" w:rsidP="00C308E2">
      <w:pPr>
        <w:spacing w:after="0" w:line="240" w:lineRule="auto"/>
      </w:pPr>
      <w:r>
        <w:separator/>
      </w:r>
    </w:p>
  </w:footnote>
  <w:footnote w:type="continuationSeparator" w:id="0">
    <w:p w14:paraId="4BECD252" w14:textId="77777777" w:rsidR="00C308E2" w:rsidRDefault="00C308E2" w:rsidP="00C30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512EA"/>
    <w:multiLevelType w:val="multilevel"/>
    <w:tmpl w:val="856E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E39EA"/>
    <w:multiLevelType w:val="multilevel"/>
    <w:tmpl w:val="FD6E0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019A7"/>
    <w:multiLevelType w:val="multilevel"/>
    <w:tmpl w:val="843C5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6484D"/>
    <w:multiLevelType w:val="multilevel"/>
    <w:tmpl w:val="C8CE3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C4452"/>
    <w:multiLevelType w:val="multilevel"/>
    <w:tmpl w:val="6EE6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A6035"/>
    <w:multiLevelType w:val="multilevel"/>
    <w:tmpl w:val="29F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751B6"/>
    <w:multiLevelType w:val="multilevel"/>
    <w:tmpl w:val="D8FC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019839">
    <w:abstractNumId w:val="8"/>
  </w:num>
  <w:num w:numId="2" w16cid:durableId="1820077503">
    <w:abstractNumId w:val="6"/>
  </w:num>
  <w:num w:numId="3" w16cid:durableId="648704704">
    <w:abstractNumId w:val="5"/>
  </w:num>
  <w:num w:numId="4" w16cid:durableId="2074742351">
    <w:abstractNumId w:val="4"/>
  </w:num>
  <w:num w:numId="5" w16cid:durableId="2145461944">
    <w:abstractNumId w:val="7"/>
  </w:num>
  <w:num w:numId="6" w16cid:durableId="1619027095">
    <w:abstractNumId w:val="3"/>
  </w:num>
  <w:num w:numId="7" w16cid:durableId="1908763493">
    <w:abstractNumId w:val="2"/>
  </w:num>
  <w:num w:numId="8" w16cid:durableId="95827825">
    <w:abstractNumId w:val="1"/>
  </w:num>
  <w:num w:numId="9" w16cid:durableId="1101023537">
    <w:abstractNumId w:val="0"/>
  </w:num>
  <w:num w:numId="10" w16cid:durableId="1566842095">
    <w:abstractNumId w:val="14"/>
  </w:num>
  <w:num w:numId="11" w16cid:durableId="53508600">
    <w:abstractNumId w:val="12"/>
  </w:num>
  <w:num w:numId="12" w16cid:durableId="36246263">
    <w:abstractNumId w:val="15"/>
  </w:num>
  <w:num w:numId="13" w16cid:durableId="697701265">
    <w:abstractNumId w:val="11"/>
  </w:num>
  <w:num w:numId="14" w16cid:durableId="1952933885">
    <w:abstractNumId w:val="13"/>
  </w:num>
  <w:num w:numId="15" w16cid:durableId="1477799419">
    <w:abstractNumId w:val="10"/>
  </w:num>
  <w:num w:numId="16" w16cid:durableId="1941403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869"/>
    <w:rsid w:val="0015074B"/>
    <w:rsid w:val="0029639D"/>
    <w:rsid w:val="00326F90"/>
    <w:rsid w:val="005A55D8"/>
    <w:rsid w:val="008E5665"/>
    <w:rsid w:val="0090287F"/>
    <w:rsid w:val="00940823"/>
    <w:rsid w:val="00AA1D8D"/>
    <w:rsid w:val="00B47730"/>
    <w:rsid w:val="00C2395D"/>
    <w:rsid w:val="00C308E2"/>
    <w:rsid w:val="00CB0664"/>
    <w:rsid w:val="00CC7246"/>
    <w:rsid w:val="00F70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ABC90DE"/>
  <w14:defaultImageDpi w14:val="300"/>
  <w15:docId w15:val="{CA663583-6A12-4BD6-8297-133E1647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089598">
      <w:bodyDiv w:val="1"/>
      <w:marLeft w:val="0"/>
      <w:marRight w:val="0"/>
      <w:marTop w:val="0"/>
      <w:marBottom w:val="0"/>
      <w:divBdr>
        <w:top w:val="none" w:sz="0" w:space="0" w:color="auto"/>
        <w:left w:val="none" w:sz="0" w:space="0" w:color="auto"/>
        <w:bottom w:val="none" w:sz="0" w:space="0" w:color="auto"/>
        <w:right w:val="none" w:sz="0" w:space="0" w:color="auto"/>
      </w:divBdr>
    </w:div>
    <w:div w:id="1164784049">
      <w:bodyDiv w:val="1"/>
      <w:marLeft w:val="0"/>
      <w:marRight w:val="0"/>
      <w:marTop w:val="0"/>
      <w:marBottom w:val="0"/>
      <w:divBdr>
        <w:top w:val="none" w:sz="0" w:space="0" w:color="auto"/>
        <w:left w:val="none" w:sz="0" w:space="0" w:color="auto"/>
        <w:bottom w:val="none" w:sz="0" w:space="0" w:color="auto"/>
        <w:right w:val="none" w:sz="0" w:space="0" w:color="auto"/>
      </w:divBdr>
    </w:div>
    <w:div w:id="1323512473">
      <w:bodyDiv w:val="1"/>
      <w:marLeft w:val="0"/>
      <w:marRight w:val="0"/>
      <w:marTop w:val="0"/>
      <w:marBottom w:val="0"/>
      <w:divBdr>
        <w:top w:val="none" w:sz="0" w:space="0" w:color="auto"/>
        <w:left w:val="none" w:sz="0" w:space="0" w:color="auto"/>
        <w:bottom w:val="none" w:sz="0" w:space="0" w:color="auto"/>
        <w:right w:val="none" w:sz="0" w:space="0" w:color="auto"/>
      </w:divBdr>
    </w:div>
    <w:div w:id="1901938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Mk Yousafxai</cp:lastModifiedBy>
  <cp:revision>4</cp:revision>
  <dcterms:created xsi:type="dcterms:W3CDTF">2025-07-02T05:44:00Z</dcterms:created>
  <dcterms:modified xsi:type="dcterms:W3CDTF">2025-07-02T05:54:00Z</dcterms:modified>
  <cp:category/>
</cp:coreProperties>
</file>