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C37E" w14:textId="77777777" w:rsidR="001C119C" w:rsidRDefault="001C119C">
      <w:pPr>
        <w:autoSpaceDE w:val="0"/>
        <w:autoSpaceDN w:val="0"/>
        <w:adjustRightInd w:val="0"/>
        <w:rPr>
          <w:rFonts w:ascii="Cambria" w:hAnsi="Cambria" w:cs="Tahoma"/>
          <w:b/>
          <w:color w:val="000000"/>
          <w:sz w:val="27"/>
          <w:szCs w:val="27"/>
        </w:rPr>
      </w:pPr>
    </w:p>
    <w:p w14:paraId="6280B202" w14:textId="729C74A3" w:rsidR="001C119C" w:rsidRDefault="00000000">
      <w:pPr>
        <w:autoSpaceDE w:val="0"/>
        <w:autoSpaceDN w:val="0"/>
        <w:adjustRightInd w:val="0"/>
        <w:rPr>
          <w:rStyle w:val="Hyperlink"/>
          <w:rFonts w:ascii="Cambria" w:hAnsi="Cambria" w:cs="Tahoma"/>
          <w:sz w:val="28"/>
          <w:szCs w:val="28"/>
        </w:rPr>
      </w:pPr>
      <w:r>
        <w:rPr>
          <w:rFonts w:ascii="Cambria" w:hAnsi="Cambria" w:cs="Tahoma"/>
          <w:color w:val="000000"/>
          <w:sz w:val="27"/>
          <w:szCs w:val="27"/>
        </w:rPr>
        <w:t>K Teja</w:t>
      </w:r>
      <w:r>
        <w:rPr>
          <w:rFonts w:ascii="Cambria" w:hAnsi="Cambria" w:cs="Tahoma"/>
          <w:b/>
          <w:color w:val="000000"/>
          <w:sz w:val="27"/>
          <w:szCs w:val="27"/>
        </w:rPr>
        <w:tab/>
      </w:r>
      <w:r>
        <w:rPr>
          <w:rFonts w:ascii="Cambria" w:hAnsi="Cambria" w:cs="Tahoma"/>
          <w:b/>
          <w:color w:val="000000"/>
          <w:sz w:val="27"/>
          <w:szCs w:val="27"/>
        </w:rPr>
        <w:tab/>
        <w:t xml:space="preserve">                                                                           </w:t>
      </w:r>
      <w:r w:rsidR="00BC2186">
        <w:rPr>
          <w:rFonts w:ascii="Cambria" w:hAnsi="Cambria" w:cs="Tahoma"/>
          <w:b/>
          <w:color w:val="000000"/>
          <w:sz w:val="27"/>
          <w:szCs w:val="27"/>
        </w:rPr>
        <w:t xml:space="preserve">    </w:t>
      </w:r>
      <w:r>
        <w:rPr>
          <w:rFonts w:ascii="Cambria" w:hAnsi="Cambria" w:cs="Tahoma"/>
          <w:b/>
          <w:color w:val="000000"/>
          <w:sz w:val="27"/>
          <w:szCs w:val="27"/>
        </w:rPr>
        <w:t xml:space="preserve">  </w:t>
      </w:r>
      <w:r w:rsidRPr="008C052C">
        <w:rPr>
          <w:rFonts w:ascii="Cambria" w:hAnsi="Cambria" w:cs="Tahoma"/>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+91-</w:t>
      </w:r>
      <w:r w:rsidR="003465A3" w:rsidRPr="008C052C">
        <w:rPr>
          <w:rFonts w:ascii="Cambria" w:hAnsi="Cambria" w:cs="Tahoma"/>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8019810014</w:t>
      </w:r>
      <w:r>
        <w:rPr>
          <w:rFonts w:ascii="Cambria" w:hAnsi="Cambria" w:cs="Tahoma"/>
          <w:b/>
          <w:color w:val="000000"/>
        </w:rPr>
        <w:tab/>
      </w:r>
      <w:r>
        <w:rPr>
          <w:rFonts w:ascii="Cambria" w:hAnsi="Cambria" w:cs="Tahoma"/>
          <w:color w:val="000000"/>
        </w:rPr>
        <w:t xml:space="preserve">                                                                                                                                   </w:t>
      </w:r>
      <w:hyperlink r:id="rId5" w:history="1">
        <w:r w:rsidR="003465A3" w:rsidRPr="00133EEC">
          <w:rPr>
            <w:rStyle w:val="Hyperlink"/>
            <w:rFonts w:ascii="Cambria" w:hAnsi="Cambria" w:cs="Tahoma"/>
            <w:sz w:val="28"/>
            <w:szCs w:val="28"/>
          </w:rPr>
          <w:t>kteja1215@gmail.com</w:t>
        </w:r>
      </w:hyperlink>
    </w:p>
    <w:p w14:paraId="7E39E385" w14:textId="77777777" w:rsidR="001C119C" w:rsidRDefault="00000000">
      <w:pPr>
        <w:pStyle w:val="Tit"/>
        <w:shd w:val="pct10" w:color="auto" w:fill="auto"/>
        <w:tabs>
          <w:tab w:val="left" w:pos="7492"/>
          <w:tab w:val="left" w:pos="7662"/>
        </w:tabs>
        <w:ind w:left="0" w:right="108" w:firstLine="0"/>
        <w:jc w:val="both"/>
        <w:rPr>
          <w:rFonts w:ascii="Cambria" w:hAnsi="Cambria"/>
          <w:color w:val="000080"/>
        </w:rPr>
      </w:pPr>
      <w:r>
        <w:rPr>
          <w:rFonts w:ascii="Cambria" w:hAnsi="Cambria"/>
          <w:color w:val="000080"/>
        </w:rPr>
        <w:t>Professional Summary:</w:t>
      </w:r>
    </w:p>
    <w:p w14:paraId="0DDA5BA2" w14:textId="709255B7" w:rsidR="001C119C" w:rsidRDefault="00000000">
      <w:pPr>
        <w:pStyle w:val="ListParagraph"/>
        <w:numPr>
          <w:ilvl w:val="0"/>
          <w:numId w:val="1"/>
        </w:numPr>
        <w:spacing w:before="120" w:after="0" w:line="360" w:lineRule="auto"/>
        <w:rPr>
          <w:rFonts w:ascii="Cambria" w:hAnsi="Cambria" w:cs="Cambria"/>
          <w:b/>
          <w:sz w:val="24"/>
          <w:szCs w:val="24"/>
        </w:rPr>
      </w:pPr>
      <w:r>
        <w:rPr>
          <w:rFonts w:ascii="Cambria" w:eastAsia="Arial" w:hAnsi="Cambria" w:cs="Arial"/>
          <w:position w:val="1"/>
          <w:sz w:val="24"/>
          <w:szCs w:val="24"/>
        </w:rPr>
        <w:t>Have</w:t>
      </w:r>
      <w:r>
        <w:rPr>
          <w:rFonts w:ascii="Cambria" w:eastAsia="Arial" w:hAnsi="Cambria" w:cs="Arial"/>
          <w:spacing w:val="14"/>
          <w:position w:val="1"/>
          <w:sz w:val="24"/>
          <w:szCs w:val="24"/>
        </w:rPr>
        <w:t xml:space="preserve"> </w:t>
      </w:r>
      <w:r>
        <w:rPr>
          <w:rFonts w:ascii="Cambria" w:eastAsia="Arial" w:hAnsi="Cambria" w:cs="Arial"/>
          <w:b/>
          <w:position w:val="1"/>
          <w:sz w:val="24"/>
          <w:szCs w:val="24"/>
        </w:rPr>
        <w:t xml:space="preserve">around </w:t>
      </w:r>
      <w:r w:rsidR="003465A3">
        <w:rPr>
          <w:rFonts w:ascii="Cambria" w:eastAsia="Arial" w:hAnsi="Cambria" w:cs="Arial"/>
          <w:b/>
          <w:position w:val="1"/>
          <w:sz w:val="24"/>
          <w:szCs w:val="24"/>
        </w:rPr>
        <w:t>5</w:t>
      </w:r>
      <w:r>
        <w:rPr>
          <w:rFonts w:ascii="Cambria" w:eastAsia="Arial" w:hAnsi="Cambria" w:cs="Arial"/>
          <w:position w:val="1"/>
          <w:sz w:val="24"/>
          <w:szCs w:val="24"/>
        </w:rPr>
        <w:t xml:space="preserve"> years</w:t>
      </w:r>
      <w:r>
        <w:rPr>
          <w:rFonts w:ascii="Cambria" w:eastAsia="Arial" w:hAnsi="Cambria" w:cs="Arial"/>
          <w:spacing w:val="14"/>
          <w:position w:val="1"/>
          <w:sz w:val="24"/>
          <w:szCs w:val="24"/>
        </w:rPr>
        <w:t xml:space="preserve"> </w:t>
      </w:r>
      <w:r>
        <w:rPr>
          <w:rFonts w:ascii="Cambria" w:eastAsia="Arial" w:hAnsi="Cambria" w:cs="Arial"/>
          <w:position w:val="1"/>
          <w:sz w:val="24"/>
          <w:szCs w:val="24"/>
        </w:rPr>
        <w:t>of</w:t>
      </w:r>
      <w:r>
        <w:rPr>
          <w:rFonts w:ascii="Cambria" w:eastAsia="Arial" w:hAnsi="Cambria" w:cs="Arial"/>
          <w:spacing w:val="14"/>
          <w:position w:val="1"/>
          <w:sz w:val="24"/>
          <w:szCs w:val="24"/>
        </w:rPr>
        <w:t xml:space="preserve"> </w:t>
      </w:r>
      <w:r>
        <w:rPr>
          <w:rFonts w:ascii="Cambria" w:eastAsia="Arial" w:hAnsi="Cambria" w:cs="Arial"/>
          <w:position w:val="1"/>
          <w:sz w:val="24"/>
          <w:szCs w:val="24"/>
        </w:rPr>
        <w:t>extensive</w:t>
      </w:r>
      <w:r>
        <w:rPr>
          <w:rFonts w:ascii="Cambria" w:eastAsia="Arial" w:hAnsi="Cambria" w:cs="Arial"/>
          <w:spacing w:val="14"/>
          <w:position w:val="1"/>
          <w:sz w:val="24"/>
          <w:szCs w:val="24"/>
        </w:rPr>
        <w:t xml:space="preserve"> </w:t>
      </w:r>
      <w:r>
        <w:rPr>
          <w:rFonts w:ascii="Cambria" w:eastAsia="Arial" w:hAnsi="Cambria" w:cs="Arial"/>
          <w:position w:val="1"/>
          <w:sz w:val="24"/>
          <w:szCs w:val="24"/>
        </w:rPr>
        <w:t>experience</w:t>
      </w:r>
      <w:r>
        <w:rPr>
          <w:rFonts w:ascii="Cambria" w:eastAsia="Arial" w:hAnsi="Cambria" w:cs="Arial"/>
          <w:spacing w:val="14"/>
          <w:position w:val="1"/>
          <w:sz w:val="24"/>
          <w:szCs w:val="24"/>
        </w:rPr>
        <w:t xml:space="preserve"> </w:t>
      </w:r>
      <w:r>
        <w:rPr>
          <w:rFonts w:ascii="Cambria" w:eastAsia="Arial" w:hAnsi="Cambria" w:cs="Arial"/>
          <w:position w:val="1"/>
          <w:sz w:val="24"/>
          <w:szCs w:val="24"/>
        </w:rPr>
        <w:t>with</w:t>
      </w:r>
      <w:r>
        <w:rPr>
          <w:rFonts w:ascii="Cambria" w:eastAsia="Arial" w:hAnsi="Cambria" w:cs="Arial"/>
          <w:spacing w:val="14"/>
          <w:position w:val="1"/>
          <w:sz w:val="24"/>
          <w:szCs w:val="24"/>
        </w:rPr>
        <w:t xml:space="preserve"> </w:t>
      </w:r>
      <w:r w:rsidR="005A19F4">
        <w:rPr>
          <w:rFonts w:ascii="Cambria" w:eastAsia="Arial" w:hAnsi="Cambria" w:cs="Arial"/>
          <w:spacing w:val="14"/>
          <w:position w:val="1"/>
          <w:sz w:val="24"/>
          <w:szCs w:val="24"/>
        </w:rPr>
        <w:t xml:space="preserve">Intune, Autopilot and </w:t>
      </w:r>
      <w:r>
        <w:rPr>
          <w:rFonts w:ascii="Cambria" w:eastAsia="Arial" w:hAnsi="Cambria" w:cs="Arial"/>
          <w:position w:val="1"/>
          <w:sz w:val="24"/>
          <w:szCs w:val="24"/>
        </w:rPr>
        <w:t>SCCM</w:t>
      </w:r>
      <w:r>
        <w:rPr>
          <w:rFonts w:ascii="Cambria" w:eastAsia="Arial" w:hAnsi="Cambria" w:cs="Arial"/>
          <w:spacing w:val="14"/>
          <w:position w:val="1"/>
          <w:sz w:val="24"/>
          <w:szCs w:val="24"/>
        </w:rPr>
        <w:t xml:space="preserve"> aka MECM </w:t>
      </w:r>
      <w:r>
        <w:rPr>
          <w:rFonts w:ascii="Cambria" w:eastAsia="Arial" w:hAnsi="Cambria" w:cs="Arial"/>
          <w:position w:val="1"/>
          <w:sz w:val="24"/>
          <w:szCs w:val="24"/>
        </w:rPr>
        <w:t>administration</w:t>
      </w:r>
      <w:r>
        <w:rPr>
          <w:rFonts w:ascii="Cambria" w:eastAsia="Arial" w:hAnsi="Cambria" w:cs="Arial"/>
          <w:spacing w:val="14"/>
          <w:position w:val="1"/>
          <w:sz w:val="24"/>
          <w:szCs w:val="24"/>
        </w:rPr>
        <w:t xml:space="preserve"> </w:t>
      </w:r>
      <w:r>
        <w:rPr>
          <w:rFonts w:ascii="Cambria" w:eastAsia="Arial" w:hAnsi="Cambria" w:cs="Arial"/>
          <w:position w:val="1"/>
          <w:sz w:val="24"/>
          <w:szCs w:val="24"/>
        </w:rPr>
        <w:t>including</w:t>
      </w:r>
      <w:r>
        <w:rPr>
          <w:rFonts w:ascii="Cambria" w:eastAsia="Arial" w:hAnsi="Cambria" w:cs="Arial"/>
          <w:spacing w:val="14"/>
          <w:position w:val="1"/>
          <w:sz w:val="24"/>
          <w:szCs w:val="24"/>
        </w:rPr>
        <w:t xml:space="preserve"> </w:t>
      </w:r>
      <w:r>
        <w:rPr>
          <w:rFonts w:ascii="Cambria" w:eastAsia="Arial" w:hAnsi="Cambria" w:cs="Arial"/>
          <w:position w:val="1"/>
          <w:sz w:val="24"/>
          <w:szCs w:val="24"/>
        </w:rPr>
        <w:t>Microsoft</w:t>
      </w:r>
      <w:r>
        <w:rPr>
          <w:rFonts w:ascii="Cambria" w:eastAsia="Arial" w:hAnsi="Cambria" w:cs="Arial"/>
          <w:spacing w:val="14"/>
          <w:position w:val="1"/>
          <w:sz w:val="24"/>
          <w:szCs w:val="24"/>
        </w:rPr>
        <w:t xml:space="preserve"> </w:t>
      </w:r>
      <w:r>
        <w:rPr>
          <w:rFonts w:ascii="Cambria" w:eastAsia="Arial" w:hAnsi="Cambria" w:cs="Arial"/>
          <w:position w:val="1"/>
          <w:sz w:val="24"/>
          <w:szCs w:val="24"/>
        </w:rPr>
        <w:t>patching</w:t>
      </w:r>
      <w:r>
        <w:rPr>
          <w:rFonts w:ascii="Cambria" w:eastAsia="Arial" w:hAnsi="Cambria" w:cs="Arial"/>
          <w:spacing w:val="14"/>
          <w:position w:val="1"/>
          <w:sz w:val="24"/>
          <w:szCs w:val="24"/>
        </w:rPr>
        <w:t xml:space="preserve"> </w:t>
      </w:r>
      <w:r>
        <w:rPr>
          <w:rFonts w:ascii="Cambria" w:eastAsia="Arial" w:hAnsi="Cambria" w:cs="Arial"/>
          <w:position w:val="1"/>
          <w:sz w:val="24"/>
          <w:szCs w:val="24"/>
        </w:rPr>
        <w:t xml:space="preserve">by </w:t>
      </w:r>
      <w:r>
        <w:rPr>
          <w:rFonts w:ascii="Cambria" w:eastAsia="Arial" w:hAnsi="Cambria" w:cs="Arial"/>
          <w:sz w:val="24"/>
          <w:szCs w:val="24"/>
        </w:rPr>
        <w:t>using WSUS and software deployments and OSD.</w:t>
      </w:r>
    </w:p>
    <w:p w14:paraId="0CFA0223" w14:textId="224D5BC9"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eastAsia="Arial" w:hAnsi="Cambria" w:cs="Arial"/>
          <w:position w:val="1"/>
          <w:sz w:val="24"/>
          <w:szCs w:val="24"/>
        </w:rPr>
        <w:t>Have</w:t>
      </w:r>
      <w:r>
        <w:rPr>
          <w:rFonts w:ascii="Cambria" w:eastAsia="Arial" w:hAnsi="Cambria" w:cs="Arial"/>
          <w:spacing w:val="8"/>
          <w:position w:val="1"/>
          <w:sz w:val="24"/>
          <w:szCs w:val="24"/>
        </w:rPr>
        <w:t xml:space="preserve"> </w:t>
      </w:r>
      <w:r>
        <w:rPr>
          <w:rFonts w:ascii="Cambria" w:eastAsia="Arial" w:hAnsi="Cambria" w:cs="Arial"/>
          <w:position w:val="1"/>
          <w:sz w:val="24"/>
          <w:szCs w:val="24"/>
        </w:rPr>
        <w:t>Experience</w:t>
      </w:r>
      <w:r>
        <w:rPr>
          <w:rFonts w:ascii="Cambria" w:eastAsia="Arial" w:hAnsi="Cambria" w:cs="Arial"/>
          <w:spacing w:val="8"/>
          <w:position w:val="1"/>
          <w:sz w:val="24"/>
          <w:szCs w:val="24"/>
        </w:rPr>
        <w:t xml:space="preserve"> </w:t>
      </w:r>
      <w:r>
        <w:rPr>
          <w:rFonts w:ascii="Cambria" w:eastAsia="Arial" w:hAnsi="Cambria" w:cs="Arial"/>
          <w:position w:val="1"/>
          <w:sz w:val="24"/>
          <w:szCs w:val="24"/>
        </w:rPr>
        <w:t>in</w:t>
      </w:r>
      <w:r>
        <w:rPr>
          <w:rFonts w:ascii="Cambria" w:eastAsia="Arial" w:hAnsi="Cambria" w:cs="Arial"/>
          <w:spacing w:val="8"/>
          <w:position w:val="1"/>
          <w:sz w:val="24"/>
          <w:szCs w:val="24"/>
        </w:rPr>
        <w:t xml:space="preserve"> </w:t>
      </w:r>
      <w:r>
        <w:rPr>
          <w:rFonts w:ascii="Cambria" w:eastAsia="Arial" w:hAnsi="Cambria" w:cs="Arial"/>
          <w:position w:val="1"/>
          <w:sz w:val="24"/>
          <w:szCs w:val="24"/>
        </w:rPr>
        <w:t>SCCM</w:t>
      </w:r>
      <w:r>
        <w:rPr>
          <w:rFonts w:ascii="Cambria" w:eastAsia="Arial" w:hAnsi="Cambria" w:cs="Arial"/>
          <w:spacing w:val="8"/>
          <w:position w:val="1"/>
          <w:sz w:val="24"/>
          <w:szCs w:val="24"/>
        </w:rPr>
        <w:t xml:space="preserve"> </w:t>
      </w:r>
      <w:r>
        <w:rPr>
          <w:rFonts w:ascii="Cambria" w:eastAsia="Arial" w:hAnsi="Cambria" w:cs="Arial"/>
          <w:position w:val="1"/>
          <w:sz w:val="24"/>
          <w:szCs w:val="24"/>
        </w:rPr>
        <w:t>product</w:t>
      </w:r>
      <w:r>
        <w:rPr>
          <w:rFonts w:ascii="Cambria" w:eastAsia="Arial" w:hAnsi="Cambria" w:cs="Arial"/>
          <w:spacing w:val="8"/>
          <w:position w:val="1"/>
          <w:sz w:val="24"/>
          <w:szCs w:val="24"/>
        </w:rPr>
        <w:t xml:space="preserve"> </w:t>
      </w:r>
      <w:r>
        <w:rPr>
          <w:rFonts w:ascii="Cambria" w:eastAsia="Arial" w:hAnsi="Cambria" w:cs="Arial"/>
          <w:position w:val="1"/>
          <w:sz w:val="24"/>
          <w:szCs w:val="24"/>
        </w:rPr>
        <w:t>suite</w:t>
      </w:r>
      <w:r>
        <w:rPr>
          <w:rFonts w:ascii="Cambria" w:eastAsia="Arial" w:hAnsi="Cambria" w:cs="Arial"/>
          <w:spacing w:val="8"/>
          <w:position w:val="1"/>
          <w:sz w:val="24"/>
          <w:szCs w:val="24"/>
        </w:rPr>
        <w:t xml:space="preserve"> </w:t>
      </w:r>
      <w:r>
        <w:rPr>
          <w:rFonts w:ascii="Cambria" w:eastAsia="Arial" w:hAnsi="Cambria" w:cs="Arial"/>
          <w:position w:val="1"/>
          <w:sz w:val="24"/>
          <w:szCs w:val="24"/>
        </w:rPr>
        <w:t>(SCCM</w:t>
      </w:r>
      <w:r>
        <w:rPr>
          <w:rFonts w:ascii="Cambria" w:eastAsia="Arial" w:hAnsi="Cambria" w:cs="Arial"/>
          <w:spacing w:val="8"/>
          <w:position w:val="1"/>
          <w:sz w:val="24"/>
          <w:szCs w:val="24"/>
        </w:rPr>
        <w:t xml:space="preserve"> </w:t>
      </w:r>
      <w:r>
        <w:rPr>
          <w:rFonts w:ascii="Cambria" w:eastAsia="Arial" w:hAnsi="Cambria" w:cs="Arial"/>
          <w:position w:val="1"/>
          <w:sz w:val="24"/>
          <w:szCs w:val="24"/>
        </w:rPr>
        <w:t>Administrator</w:t>
      </w:r>
      <w:r>
        <w:rPr>
          <w:rFonts w:ascii="Cambria" w:eastAsia="Arial" w:hAnsi="Cambria" w:cs="Arial"/>
          <w:spacing w:val="8"/>
          <w:position w:val="1"/>
          <w:sz w:val="24"/>
          <w:szCs w:val="24"/>
        </w:rPr>
        <w:t xml:space="preserve"> </w:t>
      </w:r>
      <w:r>
        <w:rPr>
          <w:rFonts w:ascii="Cambria" w:eastAsia="Arial" w:hAnsi="Cambria" w:cs="Arial"/>
          <w:position w:val="1"/>
          <w:sz w:val="24"/>
          <w:szCs w:val="24"/>
        </w:rPr>
        <w:t>Console,</w:t>
      </w:r>
      <w:r>
        <w:rPr>
          <w:rFonts w:ascii="Cambria" w:eastAsia="Arial" w:hAnsi="Cambria" w:cs="Arial"/>
          <w:spacing w:val="8"/>
          <w:position w:val="1"/>
          <w:sz w:val="24"/>
          <w:szCs w:val="24"/>
        </w:rPr>
        <w:t xml:space="preserve"> </w:t>
      </w:r>
      <w:r>
        <w:rPr>
          <w:rFonts w:ascii="Cambria" w:eastAsia="Arial" w:hAnsi="Cambria" w:cs="Arial"/>
          <w:position w:val="1"/>
          <w:sz w:val="24"/>
          <w:szCs w:val="24"/>
        </w:rPr>
        <w:t>Software</w:t>
      </w:r>
      <w:r>
        <w:rPr>
          <w:rFonts w:ascii="Cambria" w:eastAsia="Arial" w:hAnsi="Cambria" w:cs="Arial"/>
          <w:spacing w:val="8"/>
          <w:position w:val="1"/>
          <w:sz w:val="24"/>
          <w:szCs w:val="24"/>
        </w:rPr>
        <w:t xml:space="preserve"> </w:t>
      </w:r>
      <w:r>
        <w:rPr>
          <w:rFonts w:ascii="Cambria" w:eastAsia="Arial" w:hAnsi="Cambria" w:cs="Arial"/>
          <w:position w:val="1"/>
          <w:sz w:val="24"/>
          <w:szCs w:val="24"/>
        </w:rPr>
        <w:t>Distribution,</w:t>
      </w:r>
      <w:r>
        <w:rPr>
          <w:rFonts w:ascii="Cambria" w:eastAsia="Arial" w:hAnsi="Cambria" w:cs="Arial"/>
          <w:spacing w:val="8"/>
          <w:position w:val="1"/>
          <w:sz w:val="24"/>
          <w:szCs w:val="24"/>
        </w:rPr>
        <w:t xml:space="preserve"> </w:t>
      </w:r>
      <w:r>
        <w:rPr>
          <w:rFonts w:ascii="Cambria" w:eastAsia="Arial" w:hAnsi="Cambria" w:cs="Arial"/>
          <w:position w:val="1"/>
          <w:sz w:val="24"/>
          <w:szCs w:val="24"/>
        </w:rPr>
        <w:t xml:space="preserve">Inventory, </w:t>
      </w:r>
      <w:r>
        <w:rPr>
          <w:rFonts w:ascii="Cambria" w:eastAsia="Arial" w:hAnsi="Cambria" w:cs="Arial"/>
          <w:sz w:val="24"/>
          <w:szCs w:val="24"/>
        </w:rPr>
        <w:t>Soft</w:t>
      </w:r>
      <w:r w:rsidR="005A19F4">
        <w:rPr>
          <w:rFonts w:ascii="Cambria" w:eastAsia="Arial" w:hAnsi="Cambria" w:cs="Arial"/>
          <w:sz w:val="24"/>
          <w:szCs w:val="24"/>
        </w:rPr>
        <w:t>ware updates,</w:t>
      </w:r>
      <w:r>
        <w:rPr>
          <w:rFonts w:ascii="Cambria" w:eastAsia="Arial" w:hAnsi="Cambria" w:cs="Arial"/>
          <w:sz w:val="24"/>
          <w:szCs w:val="24"/>
        </w:rPr>
        <w:t xml:space="preserve"> SCCM Server components)</w:t>
      </w:r>
    </w:p>
    <w:p w14:paraId="6E30B99A" w14:textId="2E98F1DF"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eastAsia="Arial" w:hAnsi="Cambria" w:cs="Arial"/>
          <w:position w:val="1"/>
          <w:sz w:val="24"/>
          <w:szCs w:val="24"/>
        </w:rPr>
        <w:t>Have</w:t>
      </w:r>
      <w:r>
        <w:rPr>
          <w:rFonts w:ascii="Cambria" w:eastAsia="Arial" w:hAnsi="Cambria" w:cs="Arial"/>
          <w:spacing w:val="18"/>
          <w:position w:val="1"/>
          <w:sz w:val="24"/>
          <w:szCs w:val="24"/>
        </w:rPr>
        <w:t xml:space="preserve"> </w:t>
      </w:r>
      <w:r>
        <w:rPr>
          <w:rFonts w:ascii="Cambria" w:eastAsia="Arial" w:hAnsi="Cambria" w:cs="Arial"/>
          <w:position w:val="1"/>
          <w:sz w:val="24"/>
          <w:szCs w:val="24"/>
        </w:rPr>
        <w:t>Experience</w:t>
      </w:r>
      <w:r>
        <w:rPr>
          <w:rFonts w:ascii="Cambria" w:eastAsia="Arial" w:hAnsi="Cambria" w:cs="Arial"/>
          <w:spacing w:val="18"/>
          <w:position w:val="1"/>
          <w:sz w:val="24"/>
          <w:szCs w:val="24"/>
        </w:rPr>
        <w:t xml:space="preserve"> </w:t>
      </w:r>
      <w:r>
        <w:rPr>
          <w:rFonts w:ascii="Cambria" w:eastAsia="Arial" w:hAnsi="Cambria" w:cs="Arial"/>
          <w:position w:val="1"/>
          <w:sz w:val="24"/>
          <w:szCs w:val="24"/>
        </w:rPr>
        <w:t>with</w:t>
      </w:r>
      <w:r>
        <w:rPr>
          <w:rFonts w:ascii="Cambria" w:eastAsia="Arial" w:hAnsi="Cambria" w:cs="Arial"/>
          <w:spacing w:val="18"/>
          <w:position w:val="1"/>
          <w:sz w:val="24"/>
          <w:szCs w:val="24"/>
        </w:rPr>
        <w:t xml:space="preserve"> </w:t>
      </w:r>
      <w:r>
        <w:rPr>
          <w:rFonts w:ascii="Cambria" w:eastAsia="Arial" w:hAnsi="Cambria" w:cs="Arial"/>
          <w:position w:val="1"/>
          <w:sz w:val="24"/>
          <w:szCs w:val="24"/>
        </w:rPr>
        <w:t>Microsoft</w:t>
      </w:r>
      <w:r>
        <w:rPr>
          <w:rFonts w:ascii="Cambria" w:eastAsia="Arial" w:hAnsi="Cambria" w:cs="Arial"/>
          <w:spacing w:val="18"/>
          <w:position w:val="1"/>
          <w:sz w:val="24"/>
          <w:szCs w:val="24"/>
        </w:rPr>
        <w:t xml:space="preserve"> </w:t>
      </w:r>
      <w:r>
        <w:rPr>
          <w:rFonts w:ascii="Cambria" w:eastAsia="Arial" w:hAnsi="Cambria" w:cs="Arial"/>
          <w:position w:val="1"/>
          <w:sz w:val="24"/>
          <w:szCs w:val="24"/>
        </w:rPr>
        <w:t>SCCM</w:t>
      </w:r>
      <w:r>
        <w:rPr>
          <w:rFonts w:ascii="Cambria" w:eastAsia="Arial" w:hAnsi="Cambria" w:cs="Arial"/>
          <w:spacing w:val="18"/>
          <w:position w:val="1"/>
          <w:sz w:val="24"/>
          <w:szCs w:val="24"/>
        </w:rPr>
        <w:t xml:space="preserve"> </w:t>
      </w:r>
      <w:r>
        <w:rPr>
          <w:rFonts w:ascii="Cambria" w:eastAsia="Arial" w:hAnsi="Cambria" w:cs="Arial"/>
          <w:position w:val="1"/>
          <w:sz w:val="24"/>
          <w:szCs w:val="24"/>
        </w:rPr>
        <w:t>2</w:t>
      </w:r>
      <w:r w:rsidR="005A19F4">
        <w:rPr>
          <w:rFonts w:ascii="Cambria" w:eastAsia="Arial" w:hAnsi="Cambria" w:cs="Arial"/>
          <w:position w:val="1"/>
          <w:sz w:val="24"/>
          <w:szCs w:val="24"/>
        </w:rPr>
        <w:t>207</w:t>
      </w:r>
      <w:r>
        <w:rPr>
          <w:rFonts w:ascii="Cambria" w:eastAsia="Arial" w:hAnsi="Cambria" w:cs="Arial"/>
          <w:spacing w:val="18"/>
          <w:position w:val="1"/>
          <w:sz w:val="24"/>
          <w:szCs w:val="24"/>
        </w:rPr>
        <w:t xml:space="preserve"> </w:t>
      </w:r>
      <w:r>
        <w:rPr>
          <w:rFonts w:ascii="Cambria" w:eastAsia="Arial" w:hAnsi="Cambria" w:cs="Arial"/>
          <w:position w:val="1"/>
          <w:sz w:val="24"/>
          <w:szCs w:val="24"/>
        </w:rPr>
        <w:t>technical</w:t>
      </w:r>
      <w:r>
        <w:rPr>
          <w:rFonts w:ascii="Cambria" w:eastAsia="Arial" w:hAnsi="Cambria" w:cs="Arial"/>
          <w:spacing w:val="18"/>
          <w:position w:val="1"/>
          <w:sz w:val="24"/>
          <w:szCs w:val="24"/>
        </w:rPr>
        <w:t xml:space="preserve"> </w:t>
      </w:r>
      <w:r>
        <w:rPr>
          <w:rFonts w:ascii="Cambria" w:eastAsia="Arial" w:hAnsi="Cambria" w:cs="Arial"/>
          <w:position w:val="1"/>
          <w:sz w:val="24"/>
          <w:szCs w:val="24"/>
        </w:rPr>
        <w:t>support</w:t>
      </w:r>
      <w:r>
        <w:rPr>
          <w:rFonts w:ascii="Cambria" w:eastAsia="Arial" w:hAnsi="Cambria" w:cs="Arial"/>
          <w:spacing w:val="18"/>
          <w:position w:val="1"/>
          <w:sz w:val="24"/>
          <w:szCs w:val="24"/>
        </w:rPr>
        <w:t xml:space="preserve"> </w:t>
      </w:r>
      <w:r>
        <w:rPr>
          <w:rFonts w:ascii="Cambria" w:eastAsia="Arial" w:hAnsi="Cambria" w:cs="Arial"/>
          <w:position w:val="1"/>
          <w:sz w:val="24"/>
          <w:szCs w:val="24"/>
        </w:rPr>
        <w:t>with</w:t>
      </w:r>
      <w:r>
        <w:rPr>
          <w:rFonts w:ascii="Cambria" w:eastAsia="Arial" w:hAnsi="Cambria" w:cs="Arial"/>
          <w:spacing w:val="18"/>
          <w:position w:val="1"/>
          <w:sz w:val="24"/>
          <w:szCs w:val="24"/>
        </w:rPr>
        <w:t xml:space="preserve"> </w:t>
      </w:r>
      <w:r>
        <w:rPr>
          <w:rFonts w:ascii="Cambria" w:eastAsia="Arial" w:hAnsi="Cambria" w:cs="Arial"/>
          <w:position w:val="1"/>
          <w:sz w:val="24"/>
          <w:szCs w:val="24"/>
        </w:rPr>
        <w:t>advanced</w:t>
      </w:r>
      <w:r>
        <w:rPr>
          <w:rFonts w:ascii="Cambria" w:eastAsia="Arial" w:hAnsi="Cambria" w:cs="Arial"/>
          <w:spacing w:val="18"/>
          <w:position w:val="1"/>
          <w:sz w:val="24"/>
          <w:szCs w:val="24"/>
        </w:rPr>
        <w:t xml:space="preserve"> </w:t>
      </w:r>
      <w:r>
        <w:rPr>
          <w:rFonts w:ascii="Cambria" w:eastAsia="Arial" w:hAnsi="Cambria" w:cs="Arial"/>
          <w:position w:val="1"/>
          <w:sz w:val="24"/>
          <w:szCs w:val="24"/>
        </w:rPr>
        <w:t>knowledge</w:t>
      </w:r>
      <w:r>
        <w:rPr>
          <w:rFonts w:ascii="Cambria" w:eastAsia="Arial" w:hAnsi="Cambria" w:cs="Arial"/>
          <w:spacing w:val="18"/>
          <w:position w:val="1"/>
          <w:sz w:val="24"/>
          <w:szCs w:val="24"/>
        </w:rPr>
        <w:t xml:space="preserve"> of </w:t>
      </w:r>
      <w:r>
        <w:rPr>
          <w:rFonts w:ascii="Cambria" w:eastAsia="Arial" w:hAnsi="Cambria" w:cs="Arial"/>
          <w:position w:val="1"/>
          <w:sz w:val="24"/>
          <w:szCs w:val="24"/>
        </w:rPr>
        <w:t>server</w:t>
      </w:r>
      <w:r>
        <w:rPr>
          <w:rFonts w:ascii="Cambria" w:eastAsia="Arial" w:hAnsi="Cambria" w:cs="Arial"/>
          <w:spacing w:val="18"/>
          <w:position w:val="1"/>
          <w:sz w:val="24"/>
          <w:szCs w:val="24"/>
        </w:rPr>
        <w:t xml:space="preserve"> </w:t>
      </w:r>
      <w:r>
        <w:rPr>
          <w:rFonts w:ascii="Cambria" w:eastAsia="Arial" w:hAnsi="Cambria" w:cs="Arial"/>
          <w:position w:val="1"/>
          <w:sz w:val="24"/>
          <w:szCs w:val="24"/>
        </w:rPr>
        <w:t xml:space="preserve">and </w:t>
      </w:r>
      <w:r>
        <w:rPr>
          <w:rFonts w:ascii="Cambria" w:eastAsia="Arial" w:hAnsi="Cambria" w:cs="Arial"/>
          <w:sz w:val="24"/>
          <w:szCs w:val="24"/>
        </w:rPr>
        <w:t>client maintenance, troubleshooting, and application deployments.</w:t>
      </w:r>
    </w:p>
    <w:p w14:paraId="0CD0DE33" w14:textId="61304CBB" w:rsidR="00BC2186" w:rsidRDefault="00BC2186">
      <w:pPr>
        <w:pStyle w:val="ListParagraph"/>
        <w:numPr>
          <w:ilvl w:val="0"/>
          <w:numId w:val="1"/>
        </w:numPr>
        <w:spacing w:before="12" w:line="360" w:lineRule="auto"/>
        <w:ind w:right="89"/>
        <w:rPr>
          <w:rFonts w:ascii="Cambria" w:eastAsia="Arial" w:hAnsi="Cambria" w:cs="Arial"/>
          <w:sz w:val="24"/>
          <w:szCs w:val="24"/>
        </w:rPr>
      </w:pPr>
      <w:r>
        <w:rPr>
          <w:rFonts w:ascii="Cambria" w:eastAsia="Arial" w:hAnsi="Cambria" w:cs="Arial"/>
          <w:sz w:val="24"/>
          <w:szCs w:val="24"/>
        </w:rPr>
        <w:t>Having experience on Windows Intune and Autopilot for managing endpoints</w:t>
      </w:r>
    </w:p>
    <w:p w14:paraId="5E4D2E52" w14:textId="2645806A"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rPr>
        <w:t>In-Depth Knowledge of SCCM 2</w:t>
      </w:r>
      <w:r w:rsidR="005A19F4">
        <w:rPr>
          <w:rFonts w:ascii="Cambria" w:hAnsi="Cambria" w:cs="Cambria"/>
          <w:sz w:val="24"/>
          <w:szCs w:val="24"/>
        </w:rPr>
        <w:t>111</w:t>
      </w:r>
      <w:r>
        <w:rPr>
          <w:rFonts w:ascii="Cambria" w:hAnsi="Cambria" w:cs="Cambria"/>
          <w:sz w:val="24"/>
          <w:szCs w:val="24"/>
        </w:rPr>
        <w:t xml:space="preserve"> Primary and Secondary Site Server.</w:t>
      </w:r>
    </w:p>
    <w:p w14:paraId="51F6F6D9" w14:textId="54DAECF5"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rPr>
        <w:t>Distributing the Software to the Client end via SCCM 2</w:t>
      </w:r>
      <w:r w:rsidR="005A19F4">
        <w:rPr>
          <w:rFonts w:ascii="Cambria" w:hAnsi="Cambria" w:cs="Cambria"/>
          <w:sz w:val="24"/>
          <w:szCs w:val="24"/>
        </w:rPr>
        <w:t>211</w:t>
      </w:r>
    </w:p>
    <w:p w14:paraId="0A68D4BA" w14:textId="326FCB7E" w:rsidR="001C119C" w:rsidRPr="003465A3"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rPr>
        <w:t>Deploy the Microsoft Patches to the Client end via SCCM-2</w:t>
      </w:r>
      <w:r w:rsidR="005A19F4">
        <w:rPr>
          <w:rFonts w:ascii="Cambria" w:hAnsi="Cambria" w:cs="Cambria"/>
          <w:sz w:val="24"/>
          <w:szCs w:val="24"/>
        </w:rPr>
        <w:t>111</w:t>
      </w:r>
    </w:p>
    <w:p w14:paraId="4BC6CF76" w14:textId="5802CCCF" w:rsidR="003465A3" w:rsidRDefault="008C052C">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rPr>
        <w:t>Application deployment for Win32 and LOB applications through Intune</w:t>
      </w:r>
    </w:p>
    <w:p w14:paraId="0D51464D" w14:textId="31D7822E" w:rsidR="005A19F4" w:rsidRDefault="005A19F4">
      <w:pPr>
        <w:pStyle w:val="ListParagraph"/>
        <w:numPr>
          <w:ilvl w:val="0"/>
          <w:numId w:val="1"/>
        </w:numPr>
        <w:spacing w:before="12" w:line="360" w:lineRule="auto"/>
        <w:ind w:right="89"/>
        <w:rPr>
          <w:rFonts w:ascii="Cambria" w:eastAsia="Arial" w:hAnsi="Cambria" w:cs="Arial"/>
          <w:sz w:val="24"/>
          <w:szCs w:val="24"/>
        </w:rPr>
      </w:pPr>
      <w:r>
        <w:rPr>
          <w:rFonts w:ascii="Cambria" w:eastAsia="Arial" w:hAnsi="Cambria" w:cs="Arial"/>
          <w:sz w:val="24"/>
          <w:szCs w:val="24"/>
        </w:rPr>
        <w:t>Enrollment of Windows 10 devices into Microsoft Intune.</w:t>
      </w:r>
    </w:p>
    <w:p w14:paraId="33A9DA5B" w14:textId="7A23A7DA" w:rsidR="005A19F4" w:rsidRPr="005A19F4" w:rsidRDefault="005A19F4">
      <w:pPr>
        <w:pStyle w:val="ListParagraph"/>
        <w:numPr>
          <w:ilvl w:val="0"/>
          <w:numId w:val="1"/>
        </w:numPr>
        <w:spacing w:before="12" w:line="360" w:lineRule="auto"/>
        <w:ind w:right="89"/>
        <w:rPr>
          <w:rFonts w:ascii="Cambria" w:eastAsia="Arial" w:hAnsi="Cambria" w:cs="Arial"/>
          <w:sz w:val="24"/>
          <w:szCs w:val="24"/>
        </w:rPr>
      </w:pPr>
      <w:r>
        <w:rPr>
          <w:rFonts w:ascii="Cambria" w:eastAsia="Arial" w:hAnsi="Cambria" w:cs="Arial"/>
          <w:sz w:val="24"/>
          <w:szCs w:val="24"/>
        </w:rPr>
        <w:t>Creation of Autopilot profiles for new enrolled devices.</w:t>
      </w:r>
    </w:p>
    <w:p w14:paraId="72B59AA4" w14:textId="16B733F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rPr>
        <w:t>Client issue and reporting in SCCM 2</w:t>
      </w:r>
      <w:r w:rsidR="005A19F4">
        <w:rPr>
          <w:rFonts w:ascii="Cambria" w:hAnsi="Cambria" w:cs="Cambria"/>
          <w:sz w:val="24"/>
          <w:szCs w:val="24"/>
        </w:rPr>
        <w:t>107</w:t>
      </w:r>
      <w:r>
        <w:rPr>
          <w:rFonts w:ascii="Cambria" w:hAnsi="Cambria" w:cs="Cambria"/>
          <w:sz w:val="24"/>
          <w:szCs w:val="24"/>
        </w:rPr>
        <w:t xml:space="preserve"> Server.</w:t>
      </w:r>
    </w:p>
    <w:p w14:paraId="3BFA72D3" w14:textId="77777777" w:rsidR="001C119C" w:rsidRDefault="00000000">
      <w:pPr>
        <w:pStyle w:val="ListParagraph"/>
        <w:keepNext/>
        <w:numPr>
          <w:ilvl w:val="0"/>
          <w:numId w:val="1"/>
        </w:numPr>
        <w:autoSpaceDE w:val="0"/>
        <w:autoSpaceDN w:val="0"/>
        <w:adjustRightInd w:val="0"/>
        <w:spacing w:after="0" w:line="360" w:lineRule="auto"/>
        <w:rPr>
          <w:rFonts w:cs="Calibri"/>
          <w:sz w:val="24"/>
          <w:szCs w:val="24"/>
        </w:rPr>
      </w:pPr>
      <w:r>
        <w:rPr>
          <w:rFonts w:cs="Calibri"/>
          <w:sz w:val="24"/>
          <w:szCs w:val="24"/>
        </w:rPr>
        <w:t xml:space="preserve">Strong experience on Trouble Shooting like Client Installation, Software Distribution, Software Updates and </w:t>
      </w:r>
      <w:r>
        <w:rPr>
          <w:rFonts w:cs="Calibri"/>
          <w:b/>
          <w:sz w:val="24"/>
          <w:szCs w:val="24"/>
        </w:rPr>
        <w:t>OSD</w:t>
      </w:r>
      <w:r>
        <w:rPr>
          <w:rFonts w:cs="Calibri"/>
          <w:sz w:val="24"/>
          <w:szCs w:val="24"/>
        </w:rPr>
        <w:t>.</w:t>
      </w:r>
    </w:p>
    <w:p w14:paraId="1213DC33" w14:textId="77777777" w:rsidR="001C119C" w:rsidRDefault="00000000">
      <w:pPr>
        <w:pStyle w:val="ListParagraph"/>
        <w:keepNext/>
        <w:numPr>
          <w:ilvl w:val="0"/>
          <w:numId w:val="1"/>
        </w:numPr>
        <w:autoSpaceDE w:val="0"/>
        <w:autoSpaceDN w:val="0"/>
        <w:adjustRightInd w:val="0"/>
        <w:spacing w:after="0" w:line="360" w:lineRule="auto"/>
        <w:rPr>
          <w:rFonts w:cs="Calibri"/>
          <w:sz w:val="24"/>
          <w:szCs w:val="24"/>
        </w:rPr>
      </w:pPr>
      <w:r>
        <w:rPr>
          <w:rFonts w:cs="Calibri"/>
          <w:sz w:val="24"/>
          <w:szCs w:val="24"/>
        </w:rPr>
        <w:t>Patch management using Windows Server Update Services (</w:t>
      </w:r>
      <w:r>
        <w:rPr>
          <w:rFonts w:cs="Calibri"/>
          <w:b/>
          <w:sz w:val="24"/>
          <w:szCs w:val="24"/>
        </w:rPr>
        <w:t>WSUS</w:t>
      </w:r>
      <w:r>
        <w:rPr>
          <w:rFonts w:cs="Calibri"/>
          <w:sz w:val="24"/>
          <w:szCs w:val="24"/>
        </w:rPr>
        <w:t xml:space="preserve">) and </w:t>
      </w:r>
      <w:r>
        <w:rPr>
          <w:rFonts w:cs="Calibri"/>
          <w:b/>
          <w:sz w:val="24"/>
          <w:szCs w:val="24"/>
        </w:rPr>
        <w:t>SUP.</w:t>
      </w:r>
    </w:p>
    <w:p w14:paraId="1EF35850" w14:textId="3CC1A063" w:rsidR="001C119C" w:rsidRDefault="00000000">
      <w:pPr>
        <w:pStyle w:val="ListParagraph"/>
        <w:numPr>
          <w:ilvl w:val="0"/>
          <w:numId w:val="1"/>
        </w:numPr>
        <w:spacing w:before="12" w:line="360" w:lineRule="auto"/>
        <w:ind w:right="89"/>
        <w:rPr>
          <w:rFonts w:eastAsia="Arial" w:cs="Calibri"/>
          <w:sz w:val="24"/>
          <w:szCs w:val="24"/>
        </w:rPr>
      </w:pPr>
      <w:r>
        <w:rPr>
          <w:rFonts w:eastAsia="Verdana" w:cs="Calibri"/>
          <w:sz w:val="24"/>
          <w:szCs w:val="24"/>
        </w:rPr>
        <w:t>Creation and distribution of customized Windows 7 and Windows 10 Image including standard software using MDT 2013 and SCCM 2</w:t>
      </w:r>
      <w:r w:rsidR="005A19F4">
        <w:rPr>
          <w:rFonts w:eastAsia="Verdana" w:cs="Calibri"/>
          <w:sz w:val="24"/>
          <w:szCs w:val="24"/>
        </w:rPr>
        <w:t>111</w:t>
      </w:r>
      <w:r>
        <w:rPr>
          <w:rFonts w:eastAsia="Verdana" w:cs="Calibri"/>
          <w:sz w:val="24"/>
          <w:szCs w:val="24"/>
        </w:rPr>
        <w:t>.</w:t>
      </w:r>
    </w:p>
    <w:p w14:paraId="788FA8FC"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Vrinda"/>
          <w:sz w:val="24"/>
          <w:szCs w:val="24"/>
        </w:rPr>
        <w:t>Windows-7and Windows 10 Deployment operating system via SCCM-2012 using OSD</w:t>
      </w:r>
      <w:r>
        <w:rPr>
          <w:rFonts w:hAnsi="Cambria" w:cs="Vrinda"/>
          <w:sz w:val="24"/>
          <w:szCs w:val="24"/>
        </w:rPr>
        <w:t>.</w:t>
      </w:r>
    </w:p>
    <w:p w14:paraId="3A52C708"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eastAsia="Verdana" w:hAnsi="Cambria"/>
          <w:sz w:val="24"/>
          <w:szCs w:val="24"/>
        </w:rPr>
        <w:t>Creation and distribution of customized Windows XP and Windows 7 Image including standard software and SCCM 2012.</w:t>
      </w:r>
    </w:p>
    <w:p w14:paraId="14AA3E93"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Vrinda"/>
          <w:sz w:val="24"/>
          <w:szCs w:val="24"/>
        </w:rPr>
        <w:t>Extensive experience in Installing and Configuring Windows 2008 &amp; 2012 Server.</w:t>
      </w:r>
    </w:p>
    <w:p w14:paraId="622F3783"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Vrinda"/>
          <w:sz w:val="24"/>
          <w:szCs w:val="24"/>
        </w:rPr>
        <w:t>Knowledge in Active Directory infrastructure, Domain Nam</w:t>
      </w:r>
      <w:r>
        <w:rPr>
          <w:rFonts w:hAnsi="Cambria" w:cs="Vrinda"/>
          <w:sz w:val="24"/>
          <w:szCs w:val="24"/>
        </w:rPr>
        <w:t>e</w:t>
      </w:r>
      <w:r>
        <w:rPr>
          <w:rFonts w:ascii="Cambria" w:hAnsi="Cambria" w:cs="Vrinda"/>
          <w:sz w:val="24"/>
          <w:szCs w:val="24"/>
        </w:rPr>
        <w:t xml:space="preserve"> Services &amp; DHCP.</w:t>
      </w:r>
    </w:p>
    <w:p w14:paraId="48717993"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rPr>
        <w:t>Worked on Remote Access through the Site systems.</w:t>
      </w:r>
    </w:p>
    <w:p w14:paraId="4451E633" w14:textId="7AA13D3D"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rPr>
        <w:t>Worked on VBScript and PowerShell to automate the scripts with SCCM.</w:t>
      </w:r>
    </w:p>
    <w:p w14:paraId="14F91EA7" w14:textId="77777777" w:rsidR="001C119C" w:rsidRDefault="001C119C">
      <w:pPr>
        <w:pStyle w:val="ListParagraph"/>
        <w:spacing w:before="12" w:line="284" w:lineRule="auto"/>
        <w:ind w:left="360" w:right="89"/>
        <w:rPr>
          <w:rFonts w:ascii="Cambria" w:eastAsia="Arial" w:hAnsi="Cambria" w:cs="Arial"/>
          <w:sz w:val="24"/>
          <w:szCs w:val="24"/>
        </w:rPr>
      </w:pPr>
    </w:p>
    <w:p w14:paraId="3419A444" w14:textId="77777777" w:rsidR="001C119C" w:rsidRDefault="00000000">
      <w:pPr>
        <w:pStyle w:val="Tit"/>
        <w:shd w:val="pct10" w:color="auto" w:fill="auto"/>
        <w:tabs>
          <w:tab w:val="left" w:pos="7492"/>
          <w:tab w:val="left" w:pos="7662"/>
        </w:tabs>
        <w:ind w:left="0" w:right="108" w:firstLine="0"/>
        <w:jc w:val="both"/>
        <w:rPr>
          <w:rFonts w:ascii="Cambria" w:hAnsi="Cambria"/>
          <w:color w:val="000080"/>
        </w:rPr>
      </w:pPr>
      <w:r>
        <w:rPr>
          <w:rFonts w:ascii="Cambria" w:hAnsi="Cambria"/>
          <w:color w:val="000080"/>
        </w:rPr>
        <w:lastRenderedPageBreak/>
        <w:t>Education</w:t>
      </w:r>
    </w:p>
    <w:p w14:paraId="56BF9600" w14:textId="77777777" w:rsidR="001C119C" w:rsidRDefault="00000000">
      <w:pPr>
        <w:pStyle w:val="ListParagraph"/>
        <w:widowControl w:val="0"/>
        <w:numPr>
          <w:ilvl w:val="0"/>
          <w:numId w:val="1"/>
        </w:numPr>
        <w:suppressAutoHyphens/>
        <w:autoSpaceDE w:val="0"/>
        <w:autoSpaceDN w:val="0"/>
        <w:adjustRightInd w:val="0"/>
        <w:spacing w:after="0" w:line="280" w:lineRule="exact"/>
        <w:jc w:val="both"/>
        <w:rPr>
          <w:rFonts w:ascii="Cambria" w:hAnsi="Cambria"/>
          <w:sz w:val="24"/>
          <w:szCs w:val="24"/>
        </w:rPr>
      </w:pPr>
      <w:r>
        <w:rPr>
          <w:rFonts w:ascii="Cambria" w:hAnsi="Cambria"/>
          <w:sz w:val="24"/>
          <w:szCs w:val="24"/>
        </w:rPr>
        <w:t>BE in Computer Science from Sat</w:t>
      </w:r>
      <w:r>
        <w:rPr>
          <w:rFonts w:hAnsi="Cambria"/>
          <w:sz w:val="24"/>
          <w:szCs w:val="24"/>
        </w:rPr>
        <w:t>h</w:t>
      </w:r>
      <w:r>
        <w:rPr>
          <w:rFonts w:ascii="Cambria" w:hAnsi="Cambria"/>
          <w:sz w:val="24"/>
          <w:szCs w:val="24"/>
        </w:rPr>
        <w:t>yabama University</w:t>
      </w:r>
    </w:p>
    <w:p w14:paraId="0EEA5AEA" w14:textId="77777777" w:rsidR="001C119C" w:rsidRDefault="001C119C">
      <w:pPr>
        <w:widowControl w:val="0"/>
        <w:suppressAutoHyphens/>
        <w:autoSpaceDE w:val="0"/>
        <w:autoSpaceDN w:val="0"/>
        <w:adjustRightInd w:val="0"/>
        <w:spacing w:after="0" w:line="280" w:lineRule="exact"/>
        <w:jc w:val="both"/>
        <w:rPr>
          <w:rFonts w:ascii="Cambria" w:hAnsi="Cambria"/>
          <w:sz w:val="24"/>
          <w:szCs w:val="24"/>
        </w:rPr>
      </w:pPr>
    </w:p>
    <w:p w14:paraId="4FAE7F79" w14:textId="77777777" w:rsidR="001C119C" w:rsidRDefault="001C119C">
      <w:pPr>
        <w:rPr>
          <w:rFonts w:ascii="Cambria" w:hAnsi="Cambria"/>
        </w:rPr>
      </w:pPr>
    </w:p>
    <w:p w14:paraId="745D3532" w14:textId="77777777" w:rsidR="001C119C" w:rsidRDefault="00000000">
      <w:pPr>
        <w:pStyle w:val="Tit"/>
        <w:shd w:val="pct10" w:color="auto" w:fill="auto"/>
        <w:tabs>
          <w:tab w:val="right" w:pos="8752"/>
        </w:tabs>
        <w:ind w:left="0" w:right="108" w:firstLine="0"/>
        <w:jc w:val="both"/>
        <w:rPr>
          <w:rFonts w:ascii="Cambria" w:hAnsi="Cambria"/>
          <w:color w:val="000080"/>
        </w:rPr>
      </w:pPr>
      <w:r>
        <w:rPr>
          <w:rFonts w:ascii="Cambria" w:hAnsi="Cambria"/>
          <w:color w:val="000080"/>
        </w:rPr>
        <w:t>Experience Profile:</w:t>
      </w:r>
      <w:r>
        <w:rPr>
          <w:rFonts w:ascii="Cambria" w:hAnsi="Cambria"/>
          <w:color w:val="000080"/>
        </w:rPr>
        <w:tab/>
      </w:r>
    </w:p>
    <w:p w14:paraId="36CEC31D" w14:textId="77777777" w:rsidR="001C119C" w:rsidRDefault="00000000">
      <w:pPr>
        <w:pStyle w:val="Heading3"/>
        <w:widowControl w:val="0"/>
        <w:numPr>
          <w:ilvl w:val="0"/>
          <w:numId w:val="14"/>
        </w:numPr>
        <w:autoSpaceDE w:val="0"/>
        <w:autoSpaceDN w:val="0"/>
        <w:adjustRightInd w:val="0"/>
        <w:rPr>
          <w:rStyle w:val="Emphasis"/>
          <w:rFonts w:ascii="Cambria" w:hAnsi="Cambria"/>
          <w:b w:val="0"/>
          <w:i w:val="0"/>
          <w:iCs w:val="0"/>
          <w:sz w:val="24"/>
          <w:szCs w:val="24"/>
        </w:rPr>
      </w:pPr>
      <w:r>
        <w:rPr>
          <w:rStyle w:val="Emphasis"/>
          <w:rFonts w:ascii="Cambria" w:hAnsi="Cambria"/>
          <w:b w:val="0"/>
          <w:i w:val="0"/>
          <w:iCs w:val="0"/>
          <w:sz w:val="24"/>
          <w:szCs w:val="24"/>
        </w:rPr>
        <w:t xml:space="preserve">Working as a </w:t>
      </w:r>
      <w:r>
        <w:rPr>
          <w:rStyle w:val="Emphasis"/>
          <w:rFonts w:ascii="Cambria" w:hAnsi="Cambria"/>
          <w:i w:val="0"/>
          <w:iCs w:val="0"/>
          <w:sz w:val="24"/>
          <w:szCs w:val="24"/>
        </w:rPr>
        <w:t>Sr Systems Engineer</w:t>
      </w:r>
      <w:r>
        <w:rPr>
          <w:rStyle w:val="Emphasis"/>
          <w:rFonts w:ascii="Cambria" w:hAnsi="Cambria"/>
          <w:b w:val="0"/>
          <w:i w:val="0"/>
          <w:iCs w:val="0"/>
          <w:sz w:val="24"/>
          <w:szCs w:val="24"/>
        </w:rPr>
        <w:t xml:space="preserve"> in </w:t>
      </w:r>
      <w:r>
        <w:rPr>
          <w:rStyle w:val="Emphasis"/>
          <w:rFonts w:ascii="Cambria" w:hAnsi="Cambria"/>
          <w:i w:val="0"/>
          <w:iCs w:val="0"/>
          <w:sz w:val="24"/>
          <w:szCs w:val="24"/>
        </w:rPr>
        <w:t>Honeywell</w:t>
      </w:r>
      <w:r>
        <w:rPr>
          <w:rStyle w:val="Emphasis"/>
          <w:rFonts w:ascii="Cambria" w:hAnsi="Cambria"/>
          <w:b w:val="0"/>
          <w:i w:val="0"/>
          <w:iCs w:val="0"/>
          <w:sz w:val="24"/>
          <w:szCs w:val="24"/>
        </w:rPr>
        <w:t>,</w:t>
      </w:r>
      <w:r>
        <w:rPr>
          <w:rStyle w:val="Emphasis"/>
          <w:rFonts w:ascii="Cambria" w:hAnsi="Cambria"/>
          <w:i w:val="0"/>
          <w:iCs w:val="0"/>
          <w:sz w:val="24"/>
          <w:szCs w:val="24"/>
        </w:rPr>
        <w:t xml:space="preserve"> </w:t>
      </w:r>
      <w:r>
        <w:rPr>
          <w:rStyle w:val="Emphasis"/>
          <w:rFonts w:hAnsi="Cambria"/>
          <w:i w:val="0"/>
          <w:iCs w:val="0"/>
          <w:sz w:val="24"/>
          <w:szCs w:val="24"/>
        </w:rPr>
        <w:t>Mumbai</w:t>
      </w:r>
      <w:r>
        <w:rPr>
          <w:rStyle w:val="Emphasis"/>
          <w:rFonts w:ascii="Cambria" w:hAnsi="Cambria"/>
          <w:b w:val="0"/>
          <w:i w:val="0"/>
          <w:iCs w:val="0"/>
          <w:sz w:val="24"/>
          <w:szCs w:val="24"/>
        </w:rPr>
        <w:t xml:space="preserve"> from October 2021 to till Date.</w:t>
      </w:r>
    </w:p>
    <w:p w14:paraId="3520046E" w14:textId="77777777" w:rsidR="001C119C" w:rsidRDefault="00000000">
      <w:pPr>
        <w:pStyle w:val="Heading3"/>
        <w:widowControl w:val="0"/>
        <w:numPr>
          <w:ilvl w:val="0"/>
          <w:numId w:val="14"/>
        </w:numPr>
        <w:autoSpaceDE w:val="0"/>
        <w:autoSpaceDN w:val="0"/>
        <w:adjustRightInd w:val="0"/>
        <w:rPr>
          <w:rStyle w:val="Emphasis"/>
          <w:rFonts w:ascii="Cambria" w:hAnsi="Cambria"/>
          <w:b w:val="0"/>
          <w:i w:val="0"/>
          <w:iCs w:val="0"/>
          <w:sz w:val="24"/>
          <w:szCs w:val="24"/>
        </w:rPr>
      </w:pPr>
      <w:r>
        <w:rPr>
          <w:rStyle w:val="Emphasis"/>
          <w:rFonts w:ascii="Cambria" w:hAnsi="Cambria"/>
          <w:b w:val="0"/>
          <w:i w:val="0"/>
          <w:iCs w:val="0"/>
          <w:sz w:val="24"/>
          <w:szCs w:val="24"/>
        </w:rPr>
        <w:t xml:space="preserve">Worked as a </w:t>
      </w:r>
      <w:r>
        <w:rPr>
          <w:rStyle w:val="Emphasis"/>
          <w:rFonts w:ascii="Cambria" w:hAnsi="Cambria"/>
          <w:i w:val="0"/>
          <w:iCs w:val="0"/>
          <w:sz w:val="24"/>
          <w:szCs w:val="24"/>
        </w:rPr>
        <w:t xml:space="preserve">System Administrator </w:t>
      </w:r>
      <w:r>
        <w:rPr>
          <w:rStyle w:val="Emphasis"/>
          <w:rFonts w:ascii="Cambria" w:hAnsi="Cambria"/>
          <w:b w:val="0"/>
          <w:i w:val="0"/>
          <w:iCs w:val="0"/>
          <w:sz w:val="24"/>
          <w:szCs w:val="24"/>
        </w:rPr>
        <w:t xml:space="preserve">in </w:t>
      </w:r>
      <w:r>
        <w:rPr>
          <w:rStyle w:val="Emphasis"/>
          <w:rFonts w:ascii="Cambria" w:hAnsi="Cambria"/>
          <w:i w:val="0"/>
          <w:iCs w:val="0"/>
          <w:sz w:val="24"/>
          <w:szCs w:val="24"/>
        </w:rPr>
        <w:t>Deloitte,</w:t>
      </w:r>
      <w:r>
        <w:rPr>
          <w:rStyle w:val="Emphasis"/>
          <w:rFonts w:ascii="Cambria" w:hAnsi="Cambria"/>
          <w:b w:val="0"/>
          <w:i w:val="0"/>
          <w:iCs w:val="0"/>
          <w:sz w:val="24"/>
          <w:szCs w:val="24"/>
        </w:rPr>
        <w:t xml:space="preserve"> Bangalore from Jun 2019 to September 2021.</w:t>
      </w:r>
    </w:p>
    <w:p w14:paraId="2856C216" w14:textId="77777777" w:rsidR="001C119C" w:rsidRDefault="001C119C">
      <w:pPr>
        <w:rPr>
          <w:rFonts w:ascii="Cambria" w:hAnsi="Cambria" w:cs="Arial"/>
          <w:sz w:val="24"/>
          <w:szCs w:val="24"/>
        </w:rPr>
      </w:pPr>
    </w:p>
    <w:p w14:paraId="23607C78" w14:textId="77777777" w:rsidR="001C119C" w:rsidRDefault="00000000">
      <w:pPr>
        <w:pStyle w:val="Tit"/>
        <w:shd w:val="pct10" w:color="auto" w:fill="auto"/>
        <w:tabs>
          <w:tab w:val="left" w:pos="7492"/>
          <w:tab w:val="left" w:pos="7662"/>
        </w:tabs>
        <w:ind w:right="108"/>
        <w:rPr>
          <w:rFonts w:ascii="Cambria" w:hAnsi="Cambria"/>
          <w:color w:val="000080"/>
        </w:rPr>
      </w:pPr>
      <w:r>
        <w:rPr>
          <w:rFonts w:ascii="Cambria" w:hAnsi="Cambria"/>
          <w:color w:val="000080"/>
        </w:rPr>
        <w:t>Project Details:</w:t>
      </w:r>
    </w:p>
    <w:p w14:paraId="4793BD18" w14:textId="77777777" w:rsidR="001C119C" w:rsidRDefault="001C119C">
      <w:pPr>
        <w:pStyle w:val="Tit"/>
        <w:shd w:val="pct10" w:color="auto" w:fill="auto"/>
        <w:tabs>
          <w:tab w:val="left" w:pos="7492"/>
          <w:tab w:val="left" w:pos="7662"/>
        </w:tabs>
        <w:ind w:right="108"/>
        <w:rPr>
          <w:rFonts w:ascii="Cambria" w:hAnsi="Cambria"/>
          <w:color w:val="000080"/>
        </w:rPr>
      </w:pPr>
    </w:p>
    <w:p w14:paraId="09CA0FB9" w14:textId="77777777" w:rsidR="001C119C" w:rsidRDefault="00000000">
      <w:pPr>
        <w:pStyle w:val="Tit"/>
        <w:shd w:val="pct10" w:color="auto" w:fill="auto"/>
        <w:tabs>
          <w:tab w:val="left" w:pos="7492"/>
          <w:tab w:val="left" w:pos="7662"/>
        </w:tabs>
        <w:ind w:right="108"/>
        <w:rPr>
          <w:rFonts w:ascii="Cambria" w:hAnsi="Cambria"/>
          <w:color w:val="000080"/>
        </w:rPr>
      </w:pPr>
      <w:r>
        <w:rPr>
          <w:rFonts w:ascii="Cambria" w:hAnsi="Cambria"/>
          <w:color w:val="000080"/>
        </w:rPr>
        <w:t>Project 1: October 2021 to till Date</w:t>
      </w:r>
    </w:p>
    <w:p w14:paraId="27C9E30E" w14:textId="14FC9567" w:rsidR="001C119C" w:rsidRDefault="00000000">
      <w:pPr>
        <w:spacing w:after="60"/>
        <w:rPr>
          <w:rFonts w:ascii="Cambria" w:hAnsi="Cambria" w:cs="Arial"/>
          <w:b/>
        </w:rPr>
      </w:pPr>
      <w:r>
        <w:rPr>
          <w:rFonts w:ascii="Cambria" w:hAnsi="Cambria"/>
          <w:b/>
          <w:color w:val="333333"/>
          <w:sz w:val="24"/>
          <w:szCs w:val="24"/>
          <w:lang w:val="pt-BR"/>
        </w:rPr>
        <w:t>Project</w:t>
      </w:r>
      <w:r>
        <w:rPr>
          <w:rFonts w:ascii="Cambria" w:hAnsi="Cambria"/>
          <w:color w:val="333333"/>
          <w:sz w:val="24"/>
          <w:szCs w:val="24"/>
          <w:lang w:val="pt-BR"/>
        </w:rPr>
        <w:tab/>
        <w:t xml:space="preserve">             :  </w:t>
      </w:r>
      <w:r>
        <w:rPr>
          <w:rFonts w:ascii="Cambria" w:hAnsi="Cambria" w:cs="Arial"/>
          <w:b/>
        </w:rPr>
        <w:t xml:space="preserve">Bank of The West, USA                                                                                                               </w:t>
      </w:r>
      <w:r>
        <w:rPr>
          <w:rFonts w:ascii="Cambria" w:hAnsi="Cambria"/>
          <w:b/>
          <w:color w:val="333333"/>
          <w:sz w:val="24"/>
          <w:szCs w:val="24"/>
          <w:lang w:val="pt-BR"/>
        </w:rPr>
        <w:t>Location</w:t>
      </w:r>
      <w:r>
        <w:rPr>
          <w:rFonts w:ascii="Cambria" w:hAnsi="Cambria"/>
          <w:color w:val="333333"/>
          <w:sz w:val="24"/>
          <w:szCs w:val="24"/>
          <w:lang w:val="pt-BR"/>
        </w:rPr>
        <w:tab/>
      </w:r>
      <w:r>
        <w:rPr>
          <w:rFonts w:hAnsi="Cambria"/>
          <w:color w:val="333333"/>
          <w:sz w:val="24"/>
          <w:szCs w:val="24"/>
        </w:rPr>
        <w:t xml:space="preserve">            </w:t>
      </w:r>
      <w:r>
        <w:rPr>
          <w:rFonts w:ascii="Cambria" w:hAnsi="Cambria"/>
          <w:color w:val="333333"/>
          <w:sz w:val="24"/>
          <w:szCs w:val="24"/>
          <w:lang w:val="pt-BR"/>
        </w:rPr>
        <w:t xml:space="preserve">:  </w:t>
      </w:r>
      <w:r w:rsidR="00BC2186">
        <w:rPr>
          <w:rFonts w:ascii="Cambria" w:hAnsi="Cambria"/>
          <w:color w:val="333333"/>
          <w:sz w:val="24"/>
          <w:szCs w:val="24"/>
          <w:lang w:val="pt-BR"/>
        </w:rPr>
        <w:t xml:space="preserve"> </w:t>
      </w:r>
      <w:r>
        <w:rPr>
          <w:rFonts w:hAnsi="Cambria"/>
          <w:color w:val="333333"/>
          <w:sz w:val="24"/>
          <w:szCs w:val="24"/>
        </w:rPr>
        <w:t>MUMBAI</w:t>
      </w:r>
      <w:r>
        <w:rPr>
          <w:rFonts w:ascii="Cambria" w:hAnsi="Cambria"/>
          <w:color w:val="333333"/>
          <w:sz w:val="24"/>
          <w:szCs w:val="24"/>
          <w:lang w:val="pt-BR"/>
        </w:rPr>
        <w:t xml:space="preserve">                                                                                                                                      </w:t>
      </w:r>
      <w:r>
        <w:rPr>
          <w:rFonts w:ascii="Cambria" w:hAnsi="Cambria"/>
          <w:b/>
          <w:color w:val="333333"/>
          <w:sz w:val="24"/>
          <w:szCs w:val="24"/>
          <w:lang w:val="pt-BR"/>
        </w:rPr>
        <w:t>Role</w:t>
      </w:r>
      <w:r>
        <w:rPr>
          <w:rFonts w:ascii="Cambria" w:hAnsi="Cambria"/>
          <w:b/>
          <w:color w:val="333333"/>
          <w:sz w:val="24"/>
          <w:szCs w:val="24"/>
          <w:lang w:val="pt-BR"/>
        </w:rPr>
        <w:tab/>
      </w:r>
      <w:r>
        <w:rPr>
          <w:rFonts w:ascii="Cambria" w:hAnsi="Cambria"/>
          <w:color w:val="333333"/>
          <w:sz w:val="24"/>
          <w:szCs w:val="24"/>
          <w:lang w:val="pt-BR"/>
        </w:rPr>
        <w:tab/>
        <w:t xml:space="preserve">              :  Sr. System Admin</w:t>
      </w:r>
    </w:p>
    <w:p w14:paraId="0718686E" w14:textId="77777777" w:rsidR="001C119C" w:rsidRDefault="001C119C">
      <w:pPr>
        <w:rPr>
          <w:rFonts w:ascii="Cambria" w:hAnsi="Cambria" w:cs="Arial"/>
          <w:bCs/>
          <w:sz w:val="24"/>
          <w:szCs w:val="24"/>
          <w:u w:val="single"/>
        </w:rPr>
      </w:pPr>
    </w:p>
    <w:p w14:paraId="34C9312D" w14:textId="2FFCEE02" w:rsidR="001C119C" w:rsidRPr="00A224ED" w:rsidRDefault="00000000" w:rsidP="00A224ED">
      <w:pPr>
        <w:rPr>
          <w:rFonts w:ascii="Cambria" w:hAnsi="Cambria" w:cs="Arial"/>
          <w:b/>
          <w:sz w:val="24"/>
          <w:szCs w:val="24"/>
          <w:u w:val="single"/>
        </w:rPr>
      </w:pPr>
      <w:r>
        <w:rPr>
          <w:rFonts w:ascii="Cambria" w:hAnsi="Cambria" w:cs="Arial"/>
          <w:b/>
          <w:bCs/>
          <w:sz w:val="24"/>
          <w:szCs w:val="24"/>
          <w:u w:val="single"/>
        </w:rPr>
        <w:t>Project Description</w:t>
      </w:r>
      <w:r>
        <w:rPr>
          <w:rFonts w:ascii="Cambria" w:hAnsi="Cambria" w:cs="Arial"/>
          <w:b/>
          <w:sz w:val="24"/>
          <w:szCs w:val="24"/>
          <w:u w:val="single"/>
        </w:rPr>
        <w:t>:</w:t>
      </w:r>
      <w:r>
        <w:rPr>
          <w:rFonts w:ascii="Cambria" w:hAnsi="Cambria" w:cs="Arial"/>
          <w:sz w:val="24"/>
          <w:szCs w:val="24"/>
        </w:rPr>
        <w:t xml:space="preserve"> Bank of The West</w:t>
      </w:r>
      <w:r>
        <w:rPr>
          <w:rFonts w:ascii="Cambria" w:hAnsi="Cambria" w:cs="Arial"/>
          <w:b/>
          <w:sz w:val="24"/>
          <w:szCs w:val="24"/>
        </w:rPr>
        <w:t xml:space="preserve"> </w:t>
      </w:r>
      <w:r>
        <w:rPr>
          <w:rFonts w:ascii="Cambria" w:hAnsi="Cambria"/>
          <w:sz w:val="24"/>
          <w:szCs w:val="24"/>
        </w:rPr>
        <w:t>is subsidiary of BNP Paribas. Today, Bank West has customers in all 50 states and operates more than 700 branch banking and commercial office locations in 19 Western and Midwestern states. Prudent credit underwriting, a diversified loan portfolio, and careful risk management have allowed us to grow to more than $62 billion in assets.</w:t>
      </w:r>
      <w:r>
        <w:rPr>
          <w:rFonts w:ascii="Cambria" w:eastAsia="MS Mincho" w:hAnsi="Cambria"/>
          <w:sz w:val="24"/>
          <w:szCs w:val="24"/>
          <w:lang w:eastAsia="ja-JP"/>
        </w:rPr>
        <w:t xml:space="preserve"> App Re-packaging provides </w:t>
      </w:r>
      <w:r>
        <w:rPr>
          <w:rFonts w:ascii="Cambria" w:hAnsi="Cambria" w:cs="Vrinda"/>
          <w:sz w:val="24"/>
          <w:szCs w:val="24"/>
        </w:rPr>
        <w:t xml:space="preserve">Services to all other departments. It is about re-packaging applications using Microsoft Standard Installer (MSI) technology by including the source files and other provided resources that are required to be deployed as part of application. For packaging of </w:t>
      </w:r>
      <w:r w:rsidR="005A19F4">
        <w:rPr>
          <w:rFonts w:ascii="Cambria" w:hAnsi="Cambria" w:cs="Vrinda"/>
          <w:sz w:val="24"/>
          <w:szCs w:val="24"/>
        </w:rPr>
        <w:t>applications,</w:t>
      </w:r>
      <w:r>
        <w:rPr>
          <w:rFonts w:ascii="Cambria" w:hAnsi="Cambria" w:cs="Vrinda"/>
          <w:sz w:val="24"/>
          <w:szCs w:val="24"/>
        </w:rPr>
        <w:t xml:space="preserve"> we used Wise package studio 8.0, Orca and VM Ware images to build packages and for deploying the same on to users’ machines the distribution team uses tools like System Center Configuration Manager (SCCM) 2012.</w:t>
      </w:r>
    </w:p>
    <w:p w14:paraId="257050CF" w14:textId="77777777" w:rsidR="001C119C" w:rsidRDefault="00000000">
      <w:pPr>
        <w:jc w:val="both"/>
        <w:rPr>
          <w:rFonts w:ascii="Cambria" w:hAnsi="Cambria"/>
          <w:b/>
          <w:color w:val="333333"/>
          <w:sz w:val="24"/>
          <w:szCs w:val="24"/>
          <w:u w:val="single"/>
          <w:lang w:val="pt-BR"/>
        </w:rPr>
      </w:pPr>
      <w:r>
        <w:rPr>
          <w:rFonts w:ascii="Cambria" w:hAnsi="Cambria"/>
          <w:b/>
          <w:color w:val="333333"/>
          <w:sz w:val="24"/>
          <w:szCs w:val="24"/>
          <w:u w:val="single"/>
          <w:lang w:val="pt-BR"/>
        </w:rPr>
        <w:t>Responsibilities:</w:t>
      </w:r>
    </w:p>
    <w:p w14:paraId="32FA06BE" w14:textId="63D21B6D" w:rsidR="005A19F4" w:rsidRDefault="005A19F4">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Windows 10 devices enrollment into Intune</w:t>
      </w:r>
    </w:p>
    <w:p w14:paraId="0E731332" w14:textId="4BA15F42" w:rsidR="005A19F4" w:rsidRDefault="005A19F4">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Working on co-managed infra and configuration of workloads.</w:t>
      </w:r>
    </w:p>
    <w:p w14:paraId="60D8D749" w14:textId="1E2956F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Working on multiple features of SCCM such as Software Distribution, Software Update Management, and Software metering and Operating System Deployment.</w:t>
      </w:r>
    </w:p>
    <w:p w14:paraId="79C7ED4C" w14:textId="7777777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 xml:space="preserve">Monitoring and Troubleshooting SCCM Components such as MP, DP, SLP, Reporting Point, PXE, SMP and SUP.   </w:t>
      </w:r>
    </w:p>
    <w:p w14:paraId="403E5FF1" w14:textId="487F3CDD" w:rsidR="00BC2186" w:rsidRDefault="00BC2186">
      <w:pPr>
        <w:numPr>
          <w:ilvl w:val="0"/>
          <w:numId w:val="11"/>
        </w:numPr>
        <w:spacing w:after="0"/>
        <w:rPr>
          <w:rFonts w:ascii="Cambria" w:hAnsi="Cambria" w:cs="Vrinda"/>
          <w:bCs/>
          <w:sz w:val="24"/>
          <w:szCs w:val="24"/>
        </w:rPr>
      </w:pPr>
      <w:r>
        <w:rPr>
          <w:rFonts w:ascii="Cambria" w:hAnsi="Cambria" w:cs="Vrinda"/>
          <w:bCs/>
          <w:sz w:val="24"/>
          <w:szCs w:val="24"/>
        </w:rPr>
        <w:t>Enrollment of Windows 10 devices into Intune by using Azure AD</w:t>
      </w:r>
    </w:p>
    <w:p w14:paraId="544ED8CE" w14:textId="507A2CEF" w:rsidR="00BC2186" w:rsidRDefault="00BC2186">
      <w:pPr>
        <w:numPr>
          <w:ilvl w:val="0"/>
          <w:numId w:val="11"/>
        </w:numPr>
        <w:spacing w:after="0"/>
        <w:rPr>
          <w:rFonts w:ascii="Cambria" w:hAnsi="Cambria" w:cs="Vrinda"/>
          <w:bCs/>
          <w:sz w:val="24"/>
          <w:szCs w:val="24"/>
        </w:rPr>
      </w:pPr>
      <w:r>
        <w:rPr>
          <w:rFonts w:ascii="Cambria" w:hAnsi="Cambria" w:cs="Vrinda"/>
          <w:bCs/>
          <w:sz w:val="24"/>
          <w:szCs w:val="24"/>
        </w:rPr>
        <w:t>Autopilot user driven and pre provisioned deployments for Windows 10 devices</w:t>
      </w:r>
    </w:p>
    <w:p w14:paraId="05E77E64" w14:textId="38FC405F" w:rsidR="001C119C" w:rsidRDefault="00000000">
      <w:pPr>
        <w:numPr>
          <w:ilvl w:val="0"/>
          <w:numId w:val="11"/>
        </w:numPr>
        <w:spacing w:after="0"/>
        <w:rPr>
          <w:rFonts w:ascii="Cambria" w:hAnsi="Cambria" w:cs="Vrinda"/>
          <w:bCs/>
          <w:sz w:val="24"/>
          <w:szCs w:val="24"/>
        </w:rPr>
      </w:pPr>
      <w:r>
        <w:rPr>
          <w:rFonts w:ascii="Cambria" w:hAnsi="Cambria" w:cs="Vrinda"/>
          <w:bCs/>
          <w:sz w:val="24"/>
          <w:szCs w:val="24"/>
        </w:rPr>
        <w:t>Troubleshooting the site systems and SCCM console.</w:t>
      </w:r>
    </w:p>
    <w:p w14:paraId="1CE86685" w14:textId="2A1C63FA" w:rsidR="001C119C" w:rsidRDefault="00000000">
      <w:pPr>
        <w:numPr>
          <w:ilvl w:val="0"/>
          <w:numId w:val="11"/>
        </w:numPr>
        <w:spacing w:after="0"/>
        <w:rPr>
          <w:rFonts w:ascii="Cambria" w:hAnsi="Cambria"/>
          <w:bCs/>
          <w:sz w:val="24"/>
          <w:szCs w:val="24"/>
        </w:rPr>
      </w:pPr>
      <w:r>
        <w:rPr>
          <w:rFonts w:ascii="Cambria" w:hAnsi="Cambria"/>
          <w:bCs/>
          <w:sz w:val="24"/>
          <w:szCs w:val="24"/>
        </w:rPr>
        <w:t>Package creation and distributing via SCCM-2</w:t>
      </w:r>
      <w:r w:rsidR="005A19F4">
        <w:rPr>
          <w:rFonts w:ascii="Cambria" w:hAnsi="Cambria"/>
          <w:bCs/>
          <w:sz w:val="24"/>
          <w:szCs w:val="24"/>
        </w:rPr>
        <w:t>111</w:t>
      </w:r>
      <w:r>
        <w:rPr>
          <w:rFonts w:ascii="Cambria" w:hAnsi="Cambria"/>
          <w:bCs/>
          <w:sz w:val="24"/>
          <w:szCs w:val="24"/>
        </w:rPr>
        <w:t>.</w:t>
      </w:r>
    </w:p>
    <w:p w14:paraId="1AB1CBE5" w14:textId="7777777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lastRenderedPageBreak/>
        <w:t xml:space="preserve">Creating Customized Packages for Software Distribution. </w:t>
      </w:r>
    </w:p>
    <w:p w14:paraId="31E7BFEC" w14:textId="7B21BA4E" w:rsidR="001C119C" w:rsidRDefault="00000000">
      <w:pPr>
        <w:numPr>
          <w:ilvl w:val="0"/>
          <w:numId w:val="11"/>
        </w:numPr>
        <w:spacing w:after="0"/>
        <w:rPr>
          <w:rFonts w:ascii="Cambria" w:hAnsi="Cambria" w:cs="Vrinda"/>
          <w:bCs/>
          <w:sz w:val="24"/>
          <w:szCs w:val="24"/>
        </w:rPr>
      </w:pPr>
      <w:r>
        <w:rPr>
          <w:rFonts w:ascii="Cambria" w:hAnsi="Cambria" w:cs="Vrinda"/>
          <w:bCs/>
          <w:sz w:val="24"/>
          <w:szCs w:val="24"/>
        </w:rPr>
        <w:t>Microsoft patches Deployments in SCCM2</w:t>
      </w:r>
      <w:r w:rsidR="005A19F4">
        <w:rPr>
          <w:rFonts w:ascii="Cambria" w:hAnsi="Cambria" w:cs="Vrinda"/>
          <w:bCs/>
          <w:sz w:val="24"/>
          <w:szCs w:val="24"/>
        </w:rPr>
        <w:t>211</w:t>
      </w:r>
      <w:r>
        <w:rPr>
          <w:rFonts w:ascii="Cambria" w:hAnsi="Cambria" w:cs="Vrinda"/>
          <w:bCs/>
          <w:sz w:val="24"/>
          <w:szCs w:val="24"/>
        </w:rPr>
        <w:t>.</w:t>
      </w:r>
    </w:p>
    <w:p w14:paraId="22BA8F43" w14:textId="7777777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Analyze and Troubleshoot SCCM Client related issues.</w:t>
      </w:r>
    </w:p>
    <w:p w14:paraId="6A16BE9A" w14:textId="7777777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Creating customized Installation packages for SCCM client rollouts.</w:t>
      </w:r>
    </w:p>
    <w:p w14:paraId="059AFBCE" w14:textId="7777777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Applying required upgrades, the clients with latest version.</w:t>
      </w:r>
    </w:p>
    <w:p w14:paraId="25BAC9DB" w14:textId="7777777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Conduct Extensive Tests on Client rollout, SD and Patch Management within a Test Lab.</w:t>
      </w:r>
    </w:p>
    <w:p w14:paraId="09DE9CFF" w14:textId="7777777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Prepare the Weekly and Monthly reports/dashboards and share with management for customer reviews.</w:t>
      </w:r>
    </w:p>
    <w:p w14:paraId="3C398C39" w14:textId="77777777" w:rsidR="001C119C" w:rsidRDefault="00000000">
      <w:pPr>
        <w:widowControl w:val="0"/>
        <w:numPr>
          <w:ilvl w:val="0"/>
          <w:numId w:val="11"/>
        </w:numPr>
        <w:suppressAutoHyphens/>
        <w:autoSpaceDE w:val="0"/>
        <w:spacing w:after="0"/>
        <w:jc w:val="both"/>
        <w:rPr>
          <w:rFonts w:ascii="Cambria" w:eastAsia="Verdana" w:hAnsi="Cambria"/>
          <w:sz w:val="24"/>
        </w:rPr>
      </w:pPr>
      <w:r>
        <w:rPr>
          <w:rFonts w:ascii="Cambria" w:eastAsia="Verdana" w:hAnsi="Cambria"/>
          <w:sz w:val="24"/>
        </w:rPr>
        <w:t>Attend the customer meetings for SCCM implementation in new offices and the discussion on application rollouts in corporate level.</w:t>
      </w:r>
    </w:p>
    <w:p w14:paraId="06C53948" w14:textId="77777777" w:rsidR="001C119C" w:rsidRDefault="00000000">
      <w:pPr>
        <w:numPr>
          <w:ilvl w:val="0"/>
          <w:numId w:val="11"/>
        </w:numPr>
        <w:spacing w:after="0"/>
        <w:rPr>
          <w:rFonts w:ascii="Cambria" w:hAnsi="Cambria"/>
          <w:bCs/>
          <w:sz w:val="24"/>
          <w:szCs w:val="24"/>
        </w:rPr>
      </w:pPr>
      <w:r>
        <w:rPr>
          <w:rFonts w:ascii="Cambria" w:hAnsi="Cambria"/>
          <w:bCs/>
          <w:sz w:val="24"/>
          <w:szCs w:val="24"/>
        </w:rPr>
        <w:t>Supported 20000+ users.</w:t>
      </w:r>
    </w:p>
    <w:p w14:paraId="57333913" w14:textId="77777777" w:rsidR="001C119C" w:rsidRDefault="00000000">
      <w:pPr>
        <w:numPr>
          <w:ilvl w:val="0"/>
          <w:numId w:val="11"/>
        </w:numPr>
        <w:spacing w:after="0"/>
        <w:rPr>
          <w:rFonts w:ascii="Cambria" w:hAnsi="Cambria" w:cs="Vrinda"/>
          <w:bCs/>
          <w:sz w:val="24"/>
          <w:szCs w:val="24"/>
        </w:rPr>
      </w:pPr>
      <w:r>
        <w:rPr>
          <w:rFonts w:ascii="Cambria" w:hAnsi="Cambria" w:cs="Vrinda"/>
          <w:bCs/>
          <w:sz w:val="24"/>
          <w:szCs w:val="24"/>
        </w:rPr>
        <w:t>SCCM Site Review and Health Check.</w:t>
      </w:r>
    </w:p>
    <w:p w14:paraId="63217766" w14:textId="77777777" w:rsidR="001C119C" w:rsidRDefault="00000000">
      <w:pPr>
        <w:numPr>
          <w:ilvl w:val="0"/>
          <w:numId w:val="11"/>
        </w:numPr>
        <w:spacing w:after="0"/>
        <w:rPr>
          <w:rFonts w:ascii="Cambria" w:hAnsi="Cambria" w:cs="Vrinda"/>
          <w:bCs/>
          <w:sz w:val="24"/>
          <w:szCs w:val="24"/>
        </w:rPr>
      </w:pPr>
      <w:r>
        <w:rPr>
          <w:rFonts w:ascii="Cambria" w:hAnsi="Cambria" w:cs="Vrinda"/>
          <w:bCs/>
          <w:sz w:val="24"/>
          <w:szCs w:val="24"/>
        </w:rPr>
        <w:t>Windows-10 Deployment and OSD.</w:t>
      </w:r>
    </w:p>
    <w:p w14:paraId="15EE7AAB" w14:textId="77777777" w:rsidR="001C119C" w:rsidRDefault="00000000">
      <w:pPr>
        <w:numPr>
          <w:ilvl w:val="0"/>
          <w:numId w:val="11"/>
        </w:numPr>
        <w:spacing w:after="0"/>
        <w:rPr>
          <w:rFonts w:ascii="Cambria" w:hAnsi="Cambria" w:cs="Vrinda"/>
          <w:bCs/>
          <w:sz w:val="24"/>
          <w:szCs w:val="24"/>
        </w:rPr>
      </w:pPr>
      <w:r>
        <w:rPr>
          <w:rFonts w:ascii="Cambria" w:hAnsi="Cambria" w:cs="Vrinda"/>
          <w:bCs/>
          <w:sz w:val="24"/>
          <w:szCs w:val="24"/>
        </w:rPr>
        <w:t>Migration Done Windows 7 to Windows-10 via SCCM2012.</w:t>
      </w:r>
    </w:p>
    <w:p w14:paraId="79C82CB0" w14:textId="77777777" w:rsidR="001C119C" w:rsidRDefault="001C119C">
      <w:pPr>
        <w:rPr>
          <w:rFonts w:ascii="Cambria" w:hAnsi="Cambria"/>
          <w:b/>
        </w:rPr>
      </w:pPr>
    </w:p>
    <w:p w14:paraId="081C074C" w14:textId="49FF858B" w:rsidR="001C119C" w:rsidRPr="00A224ED" w:rsidRDefault="00000000" w:rsidP="00A224ED">
      <w:pPr>
        <w:pStyle w:val="Tit"/>
        <w:shd w:val="pct10" w:color="auto" w:fill="auto"/>
        <w:tabs>
          <w:tab w:val="left" w:pos="7492"/>
          <w:tab w:val="left" w:pos="7662"/>
        </w:tabs>
        <w:ind w:right="108"/>
        <w:rPr>
          <w:rFonts w:ascii="Cambria" w:hAnsi="Cambria"/>
          <w:color w:val="000080"/>
        </w:rPr>
      </w:pPr>
      <w:r>
        <w:rPr>
          <w:rFonts w:ascii="Cambria" w:hAnsi="Cambria"/>
          <w:color w:val="000080"/>
        </w:rPr>
        <w:t xml:space="preserve"> Project 2:  June 2019 to September 2021.</w:t>
      </w:r>
    </w:p>
    <w:p w14:paraId="3650B3D8" w14:textId="77777777" w:rsidR="001C119C" w:rsidRDefault="00000000">
      <w:pPr>
        <w:spacing w:after="60"/>
        <w:rPr>
          <w:rFonts w:ascii="Cambria" w:hAnsi="Cambria" w:cs="Arial"/>
          <w:b/>
        </w:rPr>
      </w:pPr>
      <w:r>
        <w:rPr>
          <w:rFonts w:ascii="Cambria" w:hAnsi="Cambria"/>
          <w:b/>
          <w:color w:val="333333"/>
          <w:sz w:val="24"/>
          <w:szCs w:val="24"/>
          <w:lang w:val="pt-BR"/>
        </w:rPr>
        <w:t>Project</w:t>
      </w:r>
      <w:r>
        <w:rPr>
          <w:rFonts w:ascii="Cambria" w:hAnsi="Cambria"/>
          <w:color w:val="333333"/>
          <w:sz w:val="24"/>
          <w:szCs w:val="24"/>
          <w:lang w:val="pt-BR"/>
        </w:rPr>
        <w:tab/>
        <w:t xml:space="preserve">             :  </w:t>
      </w:r>
      <w:r>
        <w:rPr>
          <w:rFonts w:cs="Calibri"/>
          <w:b/>
          <w:sz w:val="24"/>
          <w:szCs w:val="24"/>
        </w:rPr>
        <w:t>Dollar General Ledger Systems</w:t>
      </w:r>
      <w:r>
        <w:rPr>
          <w:rFonts w:ascii="Cambria" w:hAnsi="Cambria" w:cs="Arial"/>
          <w:b/>
        </w:rPr>
        <w:t xml:space="preserve">                                                                                                               </w:t>
      </w:r>
      <w:r>
        <w:rPr>
          <w:rFonts w:ascii="Cambria" w:hAnsi="Cambria"/>
          <w:b/>
          <w:color w:val="333333"/>
          <w:sz w:val="24"/>
          <w:szCs w:val="24"/>
          <w:lang w:val="pt-BR"/>
        </w:rPr>
        <w:t>Location</w:t>
      </w:r>
      <w:r>
        <w:rPr>
          <w:rFonts w:ascii="Cambria" w:hAnsi="Cambria"/>
          <w:color w:val="333333"/>
          <w:sz w:val="24"/>
          <w:szCs w:val="24"/>
          <w:lang w:val="pt-BR"/>
        </w:rPr>
        <w:tab/>
      </w:r>
      <w:r>
        <w:rPr>
          <w:rFonts w:ascii="Cambria" w:hAnsi="Cambria"/>
          <w:color w:val="333333"/>
          <w:sz w:val="24"/>
          <w:szCs w:val="24"/>
          <w:lang w:val="pt-BR"/>
        </w:rPr>
        <w:tab/>
        <w:t xml:space="preserve">:  Bangalore                                                                                                                                      </w:t>
      </w:r>
      <w:r>
        <w:rPr>
          <w:rFonts w:ascii="Cambria" w:hAnsi="Cambria"/>
          <w:b/>
          <w:color w:val="333333"/>
          <w:sz w:val="24"/>
          <w:szCs w:val="24"/>
          <w:lang w:val="pt-BR"/>
        </w:rPr>
        <w:t>Role</w:t>
      </w:r>
      <w:r>
        <w:rPr>
          <w:rFonts w:ascii="Cambria" w:hAnsi="Cambria"/>
          <w:b/>
          <w:color w:val="333333"/>
          <w:sz w:val="24"/>
          <w:szCs w:val="24"/>
          <w:lang w:val="pt-BR"/>
        </w:rPr>
        <w:tab/>
      </w:r>
      <w:r>
        <w:rPr>
          <w:rFonts w:ascii="Cambria" w:hAnsi="Cambria"/>
          <w:color w:val="333333"/>
          <w:sz w:val="24"/>
          <w:szCs w:val="24"/>
          <w:lang w:val="pt-BR"/>
        </w:rPr>
        <w:tab/>
        <w:t xml:space="preserve">              :  System Admin</w:t>
      </w:r>
    </w:p>
    <w:p w14:paraId="51103903" w14:textId="77777777" w:rsidR="001C119C" w:rsidRDefault="001C119C">
      <w:pPr>
        <w:tabs>
          <w:tab w:val="left" w:pos="360"/>
        </w:tabs>
        <w:spacing w:after="60" w:line="220" w:lineRule="atLeast"/>
        <w:jc w:val="both"/>
        <w:rPr>
          <w:rFonts w:ascii="Cambria" w:hAnsi="Cambria"/>
          <w:bCs/>
          <w:sz w:val="24"/>
          <w:szCs w:val="24"/>
          <w:u w:val="single"/>
          <w:lang w:val="en-IN"/>
        </w:rPr>
      </w:pPr>
    </w:p>
    <w:p w14:paraId="7668163B" w14:textId="77777777" w:rsidR="001C119C" w:rsidRDefault="00000000">
      <w:pPr>
        <w:tabs>
          <w:tab w:val="left" w:pos="360"/>
        </w:tabs>
        <w:spacing w:after="60" w:line="220" w:lineRule="atLeast"/>
        <w:jc w:val="both"/>
        <w:rPr>
          <w:rFonts w:ascii="Cambria" w:hAnsi="Cambria"/>
          <w:b/>
          <w:bCs/>
          <w:sz w:val="24"/>
          <w:szCs w:val="24"/>
          <w:u w:val="single"/>
          <w:lang w:val="en-IN"/>
        </w:rPr>
      </w:pPr>
      <w:r>
        <w:rPr>
          <w:rFonts w:ascii="Cambria" w:hAnsi="Cambria"/>
          <w:b/>
          <w:bCs/>
          <w:sz w:val="24"/>
          <w:szCs w:val="24"/>
          <w:u w:val="single"/>
          <w:lang w:val="en-IN"/>
        </w:rPr>
        <w:t>Project Description:</w:t>
      </w:r>
      <w:r>
        <w:rPr>
          <w:rFonts w:ascii="Cambria" w:hAnsi="Cambria" w:cs="Calibri"/>
          <w:bCs/>
          <w:sz w:val="24"/>
          <w:szCs w:val="24"/>
        </w:rPr>
        <w:t xml:space="preserve">     Dollar General Corporation is the nation’s largest small-box discount retailer. We make shopping for everyday needs simpler and hassle-free by offering a carefully edited assortment of the most popular brands at low everyday prices in small, convenient locations. Dollar General ranks among the largest retailers of top-quality brands made by America’s most-trusted manufacturers, such as Procter &amp; Gamble, Kimberly Clark, Unilever, Kellogg’s, General Mills and Nabisco</w:t>
      </w:r>
      <w:r>
        <w:rPr>
          <w:rFonts w:ascii="Cambria" w:hAnsi="Cambria"/>
          <w:b/>
          <w:bCs/>
          <w:sz w:val="24"/>
          <w:szCs w:val="24"/>
          <w:lang w:val="en-IN"/>
        </w:rPr>
        <w:t>.</w:t>
      </w:r>
    </w:p>
    <w:p w14:paraId="1229D617" w14:textId="77777777" w:rsidR="001C119C" w:rsidRDefault="001C119C">
      <w:pPr>
        <w:jc w:val="both"/>
        <w:rPr>
          <w:rFonts w:ascii="Cambria" w:hAnsi="Cambria"/>
          <w:b/>
          <w:color w:val="333333"/>
          <w:sz w:val="24"/>
          <w:szCs w:val="24"/>
          <w:u w:val="single"/>
          <w:lang w:val="pt-BR"/>
        </w:rPr>
      </w:pPr>
    </w:p>
    <w:p w14:paraId="6A06DF2F" w14:textId="77777777" w:rsidR="001C119C" w:rsidRDefault="00000000">
      <w:pPr>
        <w:jc w:val="both"/>
        <w:rPr>
          <w:rFonts w:ascii="Cambria" w:hAnsi="Cambria"/>
          <w:b/>
          <w:color w:val="333333"/>
          <w:sz w:val="24"/>
          <w:szCs w:val="24"/>
          <w:u w:val="single"/>
          <w:lang w:val="pt-BR"/>
        </w:rPr>
      </w:pPr>
      <w:r>
        <w:rPr>
          <w:rFonts w:ascii="Cambria" w:hAnsi="Cambria"/>
          <w:b/>
          <w:color w:val="333333"/>
          <w:sz w:val="24"/>
          <w:szCs w:val="24"/>
          <w:u w:val="single"/>
          <w:lang w:val="pt-BR"/>
        </w:rPr>
        <w:t>Responsibilities:</w:t>
      </w:r>
    </w:p>
    <w:p w14:paraId="38A1001B" w14:textId="6EAAEF07" w:rsidR="005A19F4" w:rsidRPr="005A19F4" w:rsidRDefault="005A19F4">
      <w:pPr>
        <w:pStyle w:val="ListParagraph"/>
        <w:numPr>
          <w:ilvl w:val="0"/>
          <w:numId w:val="1"/>
        </w:numPr>
        <w:spacing w:before="12" w:line="360" w:lineRule="auto"/>
        <w:ind w:right="89"/>
        <w:rPr>
          <w:rFonts w:ascii="Cambria" w:eastAsia="Arial" w:hAnsi="Cambria" w:cs="Arial"/>
          <w:sz w:val="24"/>
          <w:szCs w:val="24"/>
        </w:rPr>
      </w:pPr>
      <w:r>
        <w:rPr>
          <w:rFonts w:ascii="Cambria" w:eastAsia="Arial" w:hAnsi="Cambria" w:cs="Arial"/>
          <w:sz w:val="24"/>
          <w:szCs w:val="24"/>
        </w:rPr>
        <w:t>Configuration of Autopilot profiles for Windows 10 devices in Intune portal.</w:t>
      </w:r>
    </w:p>
    <w:p w14:paraId="24ACFC12" w14:textId="08D042D8"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Vrinda"/>
          <w:sz w:val="24"/>
          <w:szCs w:val="24"/>
        </w:rPr>
        <w:t>Windows-7 Deployment operating system via SCCM-2</w:t>
      </w:r>
      <w:r w:rsidR="005A19F4">
        <w:rPr>
          <w:rFonts w:ascii="Cambria" w:hAnsi="Cambria" w:cs="Vrinda"/>
          <w:sz w:val="24"/>
          <w:szCs w:val="24"/>
        </w:rPr>
        <w:t>010</w:t>
      </w:r>
      <w:r>
        <w:rPr>
          <w:rFonts w:ascii="Cambria" w:hAnsi="Cambria" w:cs="Vrinda"/>
          <w:sz w:val="24"/>
          <w:szCs w:val="24"/>
        </w:rPr>
        <w:t xml:space="preserve"> using OSD.</w:t>
      </w:r>
    </w:p>
    <w:p w14:paraId="1B4F0AE5" w14:textId="01D1EB54"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Arial"/>
          <w:sz w:val="24"/>
          <w:szCs w:val="24"/>
        </w:rPr>
        <w:t>Package Creation and Distributing via SCCM 20</w:t>
      </w:r>
      <w:r w:rsidR="005A19F4">
        <w:rPr>
          <w:rFonts w:ascii="Cambria" w:hAnsi="Cambria" w:cs="Arial"/>
          <w:sz w:val="24"/>
          <w:szCs w:val="24"/>
        </w:rPr>
        <w:t>10</w:t>
      </w:r>
      <w:r>
        <w:rPr>
          <w:rFonts w:ascii="Cambria" w:hAnsi="Cambria" w:cs="Arial"/>
          <w:sz w:val="24"/>
          <w:szCs w:val="24"/>
        </w:rPr>
        <w:t>.</w:t>
      </w:r>
    </w:p>
    <w:p w14:paraId="4261AA30" w14:textId="7C66AC02"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rPr>
        <w:t>Deploying the Microsoft Patches to the Client end via SCCM-20</w:t>
      </w:r>
      <w:r w:rsidR="005A19F4">
        <w:rPr>
          <w:rFonts w:ascii="Cambria" w:hAnsi="Cambria" w:cs="Cambria"/>
          <w:sz w:val="24"/>
          <w:szCs w:val="24"/>
        </w:rPr>
        <w:t>06</w:t>
      </w:r>
      <w:r>
        <w:rPr>
          <w:rFonts w:ascii="Cambria" w:hAnsi="Cambria" w:cs="Cambria"/>
          <w:sz w:val="24"/>
          <w:szCs w:val="24"/>
        </w:rPr>
        <w:t>.</w:t>
      </w:r>
    </w:p>
    <w:p w14:paraId="37CAD9B7" w14:textId="34B851DD"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Cambria"/>
          <w:sz w:val="24"/>
          <w:szCs w:val="24"/>
          <w:lang w:val="en-AU"/>
        </w:rPr>
        <w:t xml:space="preserve">Installing the </w:t>
      </w:r>
      <w:r w:rsidR="005A19F4">
        <w:rPr>
          <w:rFonts w:ascii="Cambria" w:hAnsi="Cambria" w:cs="Cambria"/>
          <w:sz w:val="24"/>
          <w:szCs w:val="24"/>
          <w:lang w:val="en-AU"/>
        </w:rPr>
        <w:t>All-Client</w:t>
      </w:r>
      <w:r>
        <w:rPr>
          <w:rFonts w:ascii="Cambria" w:hAnsi="Cambria" w:cs="Cambria"/>
          <w:sz w:val="24"/>
          <w:szCs w:val="24"/>
          <w:lang w:val="en-AU"/>
        </w:rPr>
        <w:t xml:space="preserve"> Software and Application in the Windows Server.</w:t>
      </w:r>
    </w:p>
    <w:p w14:paraId="7C0F18FE"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Arial"/>
          <w:sz w:val="24"/>
          <w:szCs w:val="24"/>
        </w:rPr>
        <w:t>Build the software package and test it to make sure it performs as desired.</w:t>
      </w:r>
    </w:p>
    <w:p w14:paraId="6A3ECE78"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Arial"/>
          <w:sz w:val="24"/>
          <w:szCs w:val="24"/>
        </w:rPr>
        <w:t xml:space="preserve">Distribute the package to these clients as a test group. Once the package has been tested sufficiently, it will be distributed. </w:t>
      </w:r>
    </w:p>
    <w:p w14:paraId="0683B7BA"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Arial"/>
          <w:sz w:val="24"/>
          <w:szCs w:val="24"/>
        </w:rPr>
        <w:t>Ensure the SCCM client software is running properly on all client computers.</w:t>
      </w:r>
    </w:p>
    <w:p w14:paraId="062BFDCA" w14:textId="77777777" w:rsidR="001C119C" w:rsidRDefault="00000000">
      <w:pPr>
        <w:pStyle w:val="ListParagraph"/>
        <w:numPr>
          <w:ilvl w:val="0"/>
          <w:numId w:val="1"/>
        </w:numPr>
        <w:spacing w:before="12" w:line="360" w:lineRule="auto"/>
        <w:ind w:right="89"/>
        <w:rPr>
          <w:rFonts w:ascii="Cambria" w:eastAsia="Arial" w:hAnsi="Cambria" w:cs="Arial"/>
          <w:sz w:val="24"/>
          <w:szCs w:val="24"/>
        </w:rPr>
      </w:pPr>
      <w:r>
        <w:rPr>
          <w:rFonts w:ascii="Cambria" w:hAnsi="Cambria" w:cs="Arial"/>
          <w:sz w:val="24"/>
          <w:szCs w:val="24"/>
        </w:rPr>
        <w:lastRenderedPageBreak/>
        <w:t>Daily SCCM Reporting.</w:t>
      </w:r>
    </w:p>
    <w:sectPr w:rsidR="001C119C">
      <w:pgSz w:w="12240" w:h="15840"/>
      <w:pgMar w:top="720" w:right="720" w:bottom="162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listo MT"/>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1"/>
    <w:family w:val="roman"/>
    <w:pitch w:val="variable"/>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37C7A1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0000002"/>
    <w:multiLevelType w:val="hybridMultilevel"/>
    <w:tmpl w:val="3BF4739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0000003"/>
    <w:multiLevelType w:val="hybridMultilevel"/>
    <w:tmpl w:val="6138F6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0000004"/>
    <w:multiLevelType w:val="hybridMultilevel"/>
    <w:tmpl w:val="B9162F5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3A648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736A03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6" w15:restartNumberingAfterBreak="0">
    <w:nsid w:val="00000007"/>
    <w:multiLevelType w:val="hybridMultilevel"/>
    <w:tmpl w:val="13A62F7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00000008"/>
    <w:multiLevelType w:val="hybridMultilevel"/>
    <w:tmpl w:val="9F7AAF2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00000009"/>
    <w:multiLevelType w:val="multilevel"/>
    <w:tmpl w:val="ACBC1DA4"/>
    <w:lvl w:ilvl="0">
      <w:start w:val="1"/>
      <w:numFmt w:val="bullet"/>
      <w:lvlText w:val=""/>
      <w:lvlJc w:val="left"/>
      <w:pPr>
        <w:tabs>
          <w:tab w:val="left" w:pos="630"/>
        </w:tabs>
        <w:ind w:left="630" w:hanging="360"/>
      </w:pPr>
      <w:rPr>
        <w:rFonts w:ascii="Wingdings" w:hAnsi="Wingdings" w:hint="default"/>
        <w:sz w:val="22"/>
      </w:rPr>
    </w:lvl>
    <w:lvl w:ilvl="1">
      <w:start w:val="1"/>
      <w:numFmt w:val="bullet"/>
      <w:lvlText w:val=""/>
      <w:lvlJc w:val="left"/>
      <w:pPr>
        <w:tabs>
          <w:tab w:val="left" w:pos="630"/>
        </w:tabs>
        <w:ind w:left="630" w:hanging="360"/>
      </w:pPr>
      <w:rPr>
        <w:rFonts w:ascii="Wingdings" w:hAnsi="Wingdings" w:hint="default"/>
      </w:rPr>
    </w:lvl>
    <w:lvl w:ilvl="2">
      <w:start w:val="1"/>
      <w:numFmt w:val="bullet"/>
      <w:lvlText w:val=""/>
      <w:lvlJc w:val="left"/>
      <w:pPr>
        <w:tabs>
          <w:tab w:val="left" w:pos="990"/>
        </w:tabs>
        <w:ind w:left="990" w:hanging="360"/>
      </w:pPr>
      <w:rPr>
        <w:rFonts w:ascii="Wingdings" w:hAnsi="Wingdings" w:hint="default"/>
      </w:rPr>
    </w:lvl>
    <w:lvl w:ilvl="3">
      <w:start w:val="1"/>
      <w:numFmt w:val="bullet"/>
      <w:lvlText w:val=""/>
      <w:lvlJc w:val="left"/>
      <w:pPr>
        <w:tabs>
          <w:tab w:val="left" w:pos="1350"/>
        </w:tabs>
        <w:ind w:left="1350" w:hanging="360"/>
      </w:pPr>
      <w:rPr>
        <w:rFonts w:ascii="Symbol" w:hAnsi="Symbol" w:hint="default"/>
      </w:rPr>
    </w:lvl>
    <w:lvl w:ilvl="4">
      <w:start w:val="1"/>
      <w:numFmt w:val="bullet"/>
      <w:lvlText w:val=""/>
      <w:lvlJc w:val="left"/>
      <w:pPr>
        <w:tabs>
          <w:tab w:val="left" w:pos="1710"/>
        </w:tabs>
        <w:ind w:left="1710" w:hanging="360"/>
      </w:pPr>
      <w:rPr>
        <w:rFonts w:ascii="Symbol" w:hAnsi="Symbol" w:hint="default"/>
      </w:rPr>
    </w:lvl>
    <w:lvl w:ilvl="5">
      <w:start w:val="1"/>
      <w:numFmt w:val="bullet"/>
      <w:lvlText w:val=""/>
      <w:lvlJc w:val="left"/>
      <w:pPr>
        <w:tabs>
          <w:tab w:val="left" w:pos="2070"/>
        </w:tabs>
        <w:ind w:left="2070" w:hanging="360"/>
      </w:pPr>
      <w:rPr>
        <w:rFonts w:ascii="Wingdings" w:hAnsi="Wingdings" w:hint="default"/>
      </w:rPr>
    </w:lvl>
    <w:lvl w:ilvl="6">
      <w:start w:val="1"/>
      <w:numFmt w:val="bullet"/>
      <w:lvlText w:val=""/>
      <w:lvlJc w:val="left"/>
      <w:pPr>
        <w:tabs>
          <w:tab w:val="left" w:pos="2430"/>
        </w:tabs>
        <w:ind w:left="2430" w:hanging="360"/>
      </w:pPr>
      <w:rPr>
        <w:rFonts w:ascii="Wingdings" w:hAnsi="Wingdings" w:hint="default"/>
      </w:rPr>
    </w:lvl>
    <w:lvl w:ilvl="7">
      <w:start w:val="1"/>
      <w:numFmt w:val="bullet"/>
      <w:lvlText w:val=""/>
      <w:lvlJc w:val="left"/>
      <w:pPr>
        <w:tabs>
          <w:tab w:val="left" w:pos="2790"/>
        </w:tabs>
        <w:ind w:left="2790" w:hanging="360"/>
      </w:pPr>
      <w:rPr>
        <w:rFonts w:ascii="Symbol" w:hAnsi="Symbol" w:hint="default"/>
      </w:rPr>
    </w:lvl>
    <w:lvl w:ilvl="8">
      <w:start w:val="1"/>
      <w:numFmt w:val="bullet"/>
      <w:lvlText w:val=""/>
      <w:lvlJc w:val="left"/>
      <w:pPr>
        <w:tabs>
          <w:tab w:val="left" w:pos="3150"/>
        </w:tabs>
        <w:ind w:left="3150" w:hanging="360"/>
      </w:pPr>
      <w:rPr>
        <w:rFonts w:ascii="Symbol" w:hAnsi="Symbol" w:hint="default"/>
      </w:rPr>
    </w:lvl>
  </w:abstractNum>
  <w:abstractNum w:abstractNumId="9" w15:restartNumberingAfterBreak="0">
    <w:nsid w:val="0000000A"/>
    <w:multiLevelType w:val="hybridMultilevel"/>
    <w:tmpl w:val="9D3C96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0000000B"/>
    <w:multiLevelType w:val="hybridMultilevel"/>
    <w:tmpl w:val="2C0423AC"/>
    <w:lvl w:ilvl="0" w:tplc="59A440C8">
      <w:start w:val="1"/>
      <w:numFmt w:val="bullet"/>
      <w:lvlText w:val=""/>
      <w:lvlJc w:val="left"/>
      <w:pPr>
        <w:ind w:left="4974"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9A4360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0000000D"/>
    <w:multiLevelType w:val="hybridMultilevel"/>
    <w:tmpl w:val="860E420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0000000E"/>
    <w:multiLevelType w:val="hybridMultilevel"/>
    <w:tmpl w:val="53A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A6AED5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00000010"/>
    <w:multiLevelType w:val="hybridMultilevel"/>
    <w:tmpl w:val="9FF4D0EE"/>
    <w:lvl w:ilvl="0" w:tplc="763C37AE">
      <w:start w:val="1"/>
      <w:numFmt w:val="bullet"/>
      <w:lvlText w:val=""/>
      <w:lvlJc w:val="left"/>
      <w:pPr>
        <w:tabs>
          <w:tab w:val="left" w:pos="1440"/>
        </w:tabs>
        <w:ind w:left="1440" w:hanging="360"/>
      </w:pPr>
      <w:rPr>
        <w:rFonts w:ascii="Symbol" w:hAnsi="Symbol" w:hint="default"/>
        <w:color w:val="auto"/>
      </w:rPr>
    </w:lvl>
    <w:lvl w:ilvl="1" w:tplc="72A45C3A">
      <w:start w:val="1"/>
      <w:numFmt w:val="bullet"/>
      <w:lvlText w:val=""/>
      <w:lvlJc w:val="left"/>
      <w:pPr>
        <w:tabs>
          <w:tab w:val="left" w:pos="1440"/>
        </w:tabs>
        <w:ind w:left="1440" w:hanging="360"/>
      </w:pPr>
      <w:rPr>
        <w:rFonts w:ascii="Symbol" w:hAnsi="Symbol" w:hint="default"/>
        <w:color w:val="auto"/>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0000011"/>
    <w:multiLevelType w:val="hybridMultilevel"/>
    <w:tmpl w:val="B930F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86109ED8"/>
    <w:lvl w:ilvl="0" w:tplc="0A7C9E56">
      <w:start w:val="1"/>
      <w:numFmt w:val="bullet"/>
      <w:lvlText w:val=""/>
      <w:lvlJc w:val="left"/>
      <w:pPr>
        <w:tabs>
          <w:tab w:val="left" w:pos="810"/>
        </w:tabs>
        <w:ind w:left="810" w:hanging="360"/>
      </w:pPr>
      <w:rPr>
        <w:rFonts w:ascii="Wingdings" w:hAnsi="Wingdings" w:hint="default"/>
      </w:rPr>
    </w:lvl>
    <w:lvl w:ilvl="1" w:tplc="04090003">
      <w:start w:val="1"/>
      <w:numFmt w:val="bullet"/>
      <w:lvlText w:val="o"/>
      <w:lvlJc w:val="left"/>
      <w:pPr>
        <w:tabs>
          <w:tab w:val="left" w:pos="990"/>
        </w:tabs>
        <w:ind w:left="990" w:hanging="360"/>
      </w:pPr>
      <w:rPr>
        <w:rFonts w:ascii="Courier New" w:hAnsi="Courier New" w:hint="default"/>
      </w:rPr>
    </w:lvl>
    <w:lvl w:ilvl="2" w:tplc="04090005">
      <w:start w:val="1"/>
      <w:numFmt w:val="bullet"/>
      <w:lvlText w:val=""/>
      <w:lvlJc w:val="left"/>
      <w:pPr>
        <w:tabs>
          <w:tab w:val="left" w:pos="1710"/>
        </w:tabs>
        <w:ind w:left="1710" w:hanging="360"/>
      </w:pPr>
      <w:rPr>
        <w:rFonts w:ascii="Wingdings" w:hAnsi="Wingdings" w:hint="default"/>
      </w:rPr>
    </w:lvl>
    <w:lvl w:ilvl="3" w:tplc="04090001">
      <w:start w:val="1"/>
      <w:numFmt w:val="bullet"/>
      <w:lvlText w:val=""/>
      <w:lvlJc w:val="left"/>
      <w:pPr>
        <w:tabs>
          <w:tab w:val="left" w:pos="2430"/>
        </w:tabs>
        <w:ind w:left="2430" w:hanging="360"/>
      </w:pPr>
      <w:rPr>
        <w:rFonts w:ascii="Symbol" w:hAnsi="Symbol" w:hint="default"/>
      </w:rPr>
    </w:lvl>
    <w:lvl w:ilvl="4" w:tplc="04090003">
      <w:start w:val="1"/>
      <w:numFmt w:val="bullet"/>
      <w:lvlText w:val="o"/>
      <w:lvlJc w:val="left"/>
      <w:pPr>
        <w:tabs>
          <w:tab w:val="left" w:pos="3150"/>
        </w:tabs>
        <w:ind w:left="3150" w:hanging="360"/>
      </w:pPr>
      <w:rPr>
        <w:rFonts w:ascii="Courier New" w:hAnsi="Courier New" w:hint="default"/>
      </w:rPr>
    </w:lvl>
    <w:lvl w:ilvl="5" w:tplc="04090005">
      <w:start w:val="1"/>
      <w:numFmt w:val="bullet"/>
      <w:lvlText w:val=""/>
      <w:lvlJc w:val="left"/>
      <w:pPr>
        <w:tabs>
          <w:tab w:val="left" w:pos="3870"/>
        </w:tabs>
        <w:ind w:left="3870" w:hanging="360"/>
      </w:pPr>
      <w:rPr>
        <w:rFonts w:ascii="Wingdings" w:hAnsi="Wingdings" w:hint="default"/>
      </w:rPr>
    </w:lvl>
    <w:lvl w:ilvl="6" w:tplc="04090001">
      <w:start w:val="1"/>
      <w:numFmt w:val="bullet"/>
      <w:lvlText w:val=""/>
      <w:lvlJc w:val="left"/>
      <w:pPr>
        <w:tabs>
          <w:tab w:val="left" w:pos="4590"/>
        </w:tabs>
        <w:ind w:left="4590" w:hanging="360"/>
      </w:pPr>
      <w:rPr>
        <w:rFonts w:ascii="Symbol" w:hAnsi="Symbol" w:hint="default"/>
      </w:rPr>
    </w:lvl>
    <w:lvl w:ilvl="7" w:tplc="04090003">
      <w:start w:val="1"/>
      <w:numFmt w:val="bullet"/>
      <w:lvlText w:val="o"/>
      <w:lvlJc w:val="left"/>
      <w:pPr>
        <w:tabs>
          <w:tab w:val="left" w:pos="5310"/>
        </w:tabs>
        <w:ind w:left="5310" w:hanging="360"/>
      </w:pPr>
      <w:rPr>
        <w:rFonts w:ascii="Courier New" w:hAnsi="Courier New" w:hint="default"/>
      </w:rPr>
    </w:lvl>
    <w:lvl w:ilvl="8" w:tplc="04090005">
      <w:start w:val="1"/>
      <w:numFmt w:val="bullet"/>
      <w:lvlText w:val=""/>
      <w:lvlJc w:val="left"/>
      <w:pPr>
        <w:tabs>
          <w:tab w:val="left" w:pos="6030"/>
        </w:tabs>
        <w:ind w:left="6030" w:hanging="360"/>
      </w:pPr>
      <w:rPr>
        <w:rFonts w:ascii="Wingdings" w:hAnsi="Wingdings" w:hint="default"/>
      </w:rPr>
    </w:lvl>
  </w:abstractNum>
  <w:abstractNum w:abstractNumId="18" w15:restartNumberingAfterBreak="0">
    <w:nsid w:val="00000013"/>
    <w:multiLevelType w:val="hybridMultilevel"/>
    <w:tmpl w:val="8A66E99C"/>
    <w:lvl w:ilvl="0" w:tplc="0A7C9E56">
      <w:start w:val="1"/>
      <w:numFmt w:val="bullet"/>
      <w:lvlText w:val=""/>
      <w:lvlJc w:val="left"/>
      <w:pPr>
        <w:tabs>
          <w:tab w:val="left" w:pos="810"/>
        </w:tabs>
        <w:ind w:left="810" w:hanging="360"/>
      </w:pPr>
      <w:rPr>
        <w:rFonts w:ascii="Wingdings" w:hAnsi="Wingdings" w:hint="default"/>
      </w:rPr>
    </w:lvl>
    <w:lvl w:ilvl="1" w:tplc="04090003">
      <w:start w:val="1"/>
      <w:numFmt w:val="bullet"/>
      <w:lvlText w:val="o"/>
      <w:lvlJc w:val="left"/>
      <w:pPr>
        <w:tabs>
          <w:tab w:val="left" w:pos="990"/>
        </w:tabs>
        <w:ind w:left="990" w:hanging="360"/>
      </w:pPr>
      <w:rPr>
        <w:rFonts w:ascii="Courier New" w:hAnsi="Courier New" w:hint="default"/>
      </w:rPr>
    </w:lvl>
    <w:lvl w:ilvl="2" w:tplc="04090005">
      <w:start w:val="1"/>
      <w:numFmt w:val="bullet"/>
      <w:lvlText w:val=""/>
      <w:lvlJc w:val="left"/>
      <w:pPr>
        <w:tabs>
          <w:tab w:val="left" w:pos="1710"/>
        </w:tabs>
        <w:ind w:left="1710" w:hanging="360"/>
      </w:pPr>
      <w:rPr>
        <w:rFonts w:ascii="Wingdings" w:hAnsi="Wingdings" w:hint="default"/>
      </w:rPr>
    </w:lvl>
    <w:lvl w:ilvl="3" w:tplc="04090001">
      <w:start w:val="1"/>
      <w:numFmt w:val="bullet"/>
      <w:lvlText w:val=""/>
      <w:lvlJc w:val="left"/>
      <w:pPr>
        <w:tabs>
          <w:tab w:val="left" w:pos="2430"/>
        </w:tabs>
        <w:ind w:left="2430" w:hanging="360"/>
      </w:pPr>
      <w:rPr>
        <w:rFonts w:ascii="Symbol" w:hAnsi="Symbol" w:hint="default"/>
      </w:rPr>
    </w:lvl>
    <w:lvl w:ilvl="4" w:tplc="04090003">
      <w:start w:val="1"/>
      <w:numFmt w:val="bullet"/>
      <w:lvlText w:val="o"/>
      <w:lvlJc w:val="left"/>
      <w:pPr>
        <w:tabs>
          <w:tab w:val="left" w:pos="3150"/>
        </w:tabs>
        <w:ind w:left="3150" w:hanging="360"/>
      </w:pPr>
      <w:rPr>
        <w:rFonts w:ascii="Courier New" w:hAnsi="Courier New" w:hint="default"/>
      </w:rPr>
    </w:lvl>
    <w:lvl w:ilvl="5" w:tplc="04090005">
      <w:start w:val="1"/>
      <w:numFmt w:val="bullet"/>
      <w:lvlText w:val=""/>
      <w:lvlJc w:val="left"/>
      <w:pPr>
        <w:tabs>
          <w:tab w:val="left" w:pos="3870"/>
        </w:tabs>
        <w:ind w:left="3870" w:hanging="360"/>
      </w:pPr>
      <w:rPr>
        <w:rFonts w:ascii="Wingdings" w:hAnsi="Wingdings" w:hint="default"/>
      </w:rPr>
    </w:lvl>
    <w:lvl w:ilvl="6" w:tplc="04090001">
      <w:start w:val="1"/>
      <w:numFmt w:val="bullet"/>
      <w:lvlText w:val=""/>
      <w:lvlJc w:val="left"/>
      <w:pPr>
        <w:tabs>
          <w:tab w:val="left" w:pos="4590"/>
        </w:tabs>
        <w:ind w:left="4590" w:hanging="360"/>
      </w:pPr>
      <w:rPr>
        <w:rFonts w:ascii="Symbol" w:hAnsi="Symbol" w:hint="default"/>
      </w:rPr>
    </w:lvl>
    <w:lvl w:ilvl="7" w:tplc="04090003">
      <w:start w:val="1"/>
      <w:numFmt w:val="bullet"/>
      <w:lvlText w:val="o"/>
      <w:lvlJc w:val="left"/>
      <w:pPr>
        <w:tabs>
          <w:tab w:val="left" w:pos="5310"/>
        </w:tabs>
        <w:ind w:left="5310" w:hanging="360"/>
      </w:pPr>
      <w:rPr>
        <w:rFonts w:ascii="Courier New" w:hAnsi="Courier New" w:hint="default"/>
      </w:rPr>
    </w:lvl>
    <w:lvl w:ilvl="8" w:tplc="04090005">
      <w:start w:val="1"/>
      <w:numFmt w:val="bullet"/>
      <w:lvlText w:val=""/>
      <w:lvlJc w:val="left"/>
      <w:pPr>
        <w:tabs>
          <w:tab w:val="left" w:pos="6030"/>
        </w:tabs>
        <w:ind w:left="6030" w:hanging="360"/>
      </w:pPr>
      <w:rPr>
        <w:rFonts w:ascii="Wingdings" w:hAnsi="Wingdings" w:hint="default"/>
      </w:rPr>
    </w:lvl>
  </w:abstractNum>
  <w:abstractNum w:abstractNumId="19" w15:restartNumberingAfterBreak="0">
    <w:nsid w:val="00000014"/>
    <w:multiLevelType w:val="hybridMultilevel"/>
    <w:tmpl w:val="8DBCD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multilevel"/>
    <w:tmpl w:val="72104A80"/>
    <w:lvl w:ilvl="0">
      <w:start w:val="1"/>
      <w:numFmt w:val="bullet"/>
      <w:lvlText w:val=""/>
      <w:lvlJc w:val="left"/>
      <w:pPr>
        <w:tabs>
          <w:tab w:val="left" w:pos="450"/>
        </w:tabs>
        <w:ind w:left="450" w:hanging="360"/>
      </w:pPr>
      <w:rPr>
        <w:rFonts w:ascii="Wingdings" w:hAnsi="Wingdings" w:hint="default"/>
      </w:rPr>
    </w:lvl>
    <w:lvl w:ilvl="1">
      <w:start w:val="1"/>
      <w:numFmt w:val="bullet"/>
      <w:lvlText w:val=""/>
      <w:lvlJc w:val="left"/>
      <w:pPr>
        <w:tabs>
          <w:tab w:val="left" w:pos="720"/>
        </w:tabs>
        <w:ind w:left="720" w:hanging="360"/>
      </w:pPr>
      <w:rPr>
        <w:rFonts w:ascii="Wingdings" w:hAnsi="Wingdings"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21" w15:restartNumberingAfterBreak="0">
    <w:nsid w:val="00000016"/>
    <w:multiLevelType w:val="hybridMultilevel"/>
    <w:tmpl w:val="A666087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00000017"/>
    <w:multiLevelType w:val="hybridMultilevel"/>
    <w:tmpl w:val="1544366A"/>
    <w:lvl w:ilvl="0" w:tplc="0A7C9E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DD2EAAAE"/>
    <w:lvl w:ilvl="0" w:tplc="0A7C9E56">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0000019"/>
    <w:multiLevelType w:val="hybridMultilevel"/>
    <w:tmpl w:val="9F4A46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892933"/>
    <w:multiLevelType w:val="hybridMultilevel"/>
    <w:tmpl w:val="511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421699">
    <w:abstractNumId w:val="2"/>
  </w:num>
  <w:num w:numId="2" w16cid:durableId="1946572099">
    <w:abstractNumId w:val="20"/>
  </w:num>
  <w:num w:numId="3" w16cid:durableId="1631279371">
    <w:abstractNumId w:val="8"/>
  </w:num>
  <w:num w:numId="4" w16cid:durableId="466171397">
    <w:abstractNumId w:val="17"/>
  </w:num>
  <w:num w:numId="5" w16cid:durableId="99843184">
    <w:abstractNumId w:val="18"/>
  </w:num>
  <w:num w:numId="6" w16cid:durableId="236985549">
    <w:abstractNumId w:val="10"/>
  </w:num>
  <w:num w:numId="7" w16cid:durableId="1134063594">
    <w:abstractNumId w:val="23"/>
  </w:num>
  <w:num w:numId="8" w16cid:durableId="660886276">
    <w:abstractNumId w:val="22"/>
  </w:num>
  <w:num w:numId="9" w16cid:durableId="353196548">
    <w:abstractNumId w:val="24"/>
  </w:num>
  <w:num w:numId="10" w16cid:durableId="555166342">
    <w:abstractNumId w:val="3"/>
  </w:num>
  <w:num w:numId="11" w16cid:durableId="1283153677">
    <w:abstractNumId w:val="6"/>
  </w:num>
  <w:num w:numId="12" w16cid:durableId="1088842024">
    <w:abstractNumId w:val="5"/>
  </w:num>
  <w:num w:numId="13" w16cid:durableId="594288894">
    <w:abstractNumId w:val="0"/>
  </w:num>
  <w:num w:numId="14" w16cid:durableId="865946061">
    <w:abstractNumId w:val="11"/>
  </w:num>
  <w:num w:numId="15" w16cid:durableId="1147431101">
    <w:abstractNumId w:val="15"/>
  </w:num>
  <w:num w:numId="16" w16cid:durableId="236206576">
    <w:abstractNumId w:val="9"/>
  </w:num>
  <w:num w:numId="17" w16cid:durableId="1680502224">
    <w:abstractNumId w:val="13"/>
  </w:num>
  <w:num w:numId="18" w16cid:durableId="195625292">
    <w:abstractNumId w:val="19"/>
  </w:num>
  <w:num w:numId="19" w16cid:durableId="1091319684">
    <w:abstractNumId w:val="4"/>
  </w:num>
  <w:num w:numId="20" w16cid:durableId="1624534890">
    <w:abstractNumId w:val="21"/>
  </w:num>
  <w:num w:numId="21" w16cid:durableId="170722921">
    <w:abstractNumId w:val="7"/>
  </w:num>
  <w:num w:numId="22" w16cid:durableId="1981301084">
    <w:abstractNumId w:val="1"/>
  </w:num>
  <w:num w:numId="23" w16cid:durableId="170992201">
    <w:abstractNumId w:val="12"/>
  </w:num>
  <w:num w:numId="24" w16cid:durableId="606037482">
    <w:abstractNumId w:val="16"/>
  </w:num>
  <w:num w:numId="25" w16cid:durableId="1214734748">
    <w:abstractNumId w:val="25"/>
  </w:num>
  <w:num w:numId="26" w16cid:durableId="19972193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9C"/>
    <w:rsid w:val="001C119C"/>
    <w:rsid w:val="003465A3"/>
    <w:rsid w:val="005A19F4"/>
    <w:rsid w:val="005A620C"/>
    <w:rsid w:val="008C052C"/>
    <w:rsid w:val="00A224ED"/>
    <w:rsid w:val="00BC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AE05"/>
  <w15:docId w15:val="{B480283B-A3D2-474E-B558-9BCBB400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iPriority w:val="9"/>
    <w:unhideWhenUsed/>
    <w:qFormat/>
    <w:pPr>
      <w:keepNext/>
      <w:spacing w:before="240" w:after="60" w:line="240" w:lineRule="auto"/>
      <w:outlineLvl w:val="2"/>
    </w:pPr>
    <w:rPr>
      <w:rFonts w:ascii="Arial" w:hAnsi="Arial" w:cs="Arial"/>
      <w:b/>
      <w:bCs/>
      <w:sz w:val="26"/>
      <w:szCs w:val="26"/>
    </w:rPr>
  </w:style>
  <w:style w:type="paragraph" w:styleId="Heading9">
    <w:name w:val="heading 9"/>
    <w:basedOn w:val="Normal"/>
    <w:next w:val="Normal"/>
    <w:link w:val="Heading9Char"/>
    <w:uiPriority w:val="9"/>
    <w:qFormat/>
    <w:pPr>
      <w:keepNext/>
      <w:keepLines/>
      <w:spacing w:before="40" w:after="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Pr>
      <w:rFonts w:ascii="Arial" w:eastAsia="Times New Roman" w:hAnsi="Arial" w:cs="Arial"/>
      <w:b/>
      <w:bCs/>
      <w:sz w:val="26"/>
      <w:szCs w:val="26"/>
    </w:rPr>
  </w:style>
  <w:style w:type="paragraph" w:customStyle="1" w:styleId="Tit">
    <w:name w:val="Tit"/>
    <w:basedOn w:val="Normal"/>
    <w:uiPriority w:val="99"/>
    <w:pPr>
      <w:pBdr>
        <w:bottom w:val="single" w:sz="6" w:space="2" w:color="auto"/>
      </w:pBdr>
      <w:shd w:val="pct5" w:color="auto" w:fill="auto"/>
      <w:spacing w:after="120" w:line="240" w:lineRule="auto"/>
      <w:ind w:left="851" w:hanging="851"/>
    </w:pPr>
    <w:rPr>
      <w:rFonts w:ascii="Times New Roman" w:hAnsi="Times New Roman"/>
      <w:b/>
      <w:bCs/>
      <w:sz w:val="24"/>
      <w:szCs w:val="24"/>
    </w:rPr>
  </w:style>
  <w:style w:type="paragraph" w:styleId="CommentText">
    <w:name w:val="annotation text"/>
    <w:basedOn w:val="Normal"/>
    <w:link w:val="CommentTextChar"/>
    <w:uiPriority w:val="99"/>
    <w:pPr>
      <w:spacing w:after="0" w:line="240" w:lineRule="auto"/>
    </w:pPr>
    <w:rPr>
      <w:rFonts w:ascii="Times New Roman" w:hAnsi="Times New Roman"/>
      <w:sz w:val="20"/>
      <w:szCs w:val="20"/>
    </w:rPr>
  </w:style>
  <w:style w:type="character" w:customStyle="1" w:styleId="CommentTextChar">
    <w:name w:val="Comment Text Char"/>
    <w:link w:val="CommentText"/>
    <w:uiPriority w:val="99"/>
    <w:rPr>
      <w:rFonts w:ascii="Times New Roman" w:eastAsia="Times New Roman" w:hAnsi="Times New Roman" w:cs="Times New Roman"/>
      <w:sz w:val="20"/>
      <w:szCs w:val="20"/>
    </w:r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pPr>
      <w:tabs>
        <w:tab w:val="center" w:pos="4680"/>
        <w:tab w:val="right" w:pos="9360"/>
      </w:tabs>
      <w:spacing w:after="0" w:line="240" w:lineRule="auto"/>
    </w:pPr>
    <w:rPr>
      <w:rFonts w:ascii="Times New Roman" w:hAnsi="Times New Roman"/>
      <w:sz w:val="20"/>
      <w:szCs w:val="20"/>
    </w:rPr>
  </w:style>
  <w:style w:type="character" w:customStyle="1" w:styleId="HeaderChar">
    <w:name w:val="Header Char"/>
    <w:link w:val="Header"/>
    <w:uiPriority w:val="99"/>
    <w:rPr>
      <w:rFonts w:ascii="Times New Roman" w:eastAsia="Times New Roman" w:hAnsi="Times New Roman" w:cs="Times New Roman"/>
      <w:sz w:val="20"/>
      <w:szCs w:val="20"/>
    </w:rPr>
  </w:style>
  <w:style w:type="paragraph" w:customStyle="1" w:styleId="Bullet">
    <w:name w:val="Bullet"/>
    <w:basedOn w:val="BodyText"/>
    <w:uiPriority w:val="99"/>
    <w:pPr>
      <w:tabs>
        <w:tab w:val="left" w:pos="1985"/>
      </w:tabs>
      <w:suppressAutoHyphens/>
      <w:autoSpaceDE w:val="0"/>
      <w:autoSpaceDN w:val="0"/>
      <w:spacing w:after="0" w:line="240" w:lineRule="auto"/>
      <w:ind w:left="1985" w:hanging="567"/>
    </w:pPr>
    <w:rPr>
      <w:rFonts w:ascii="Arial" w:hAnsi="Arial" w:cs="Arial"/>
      <w:sz w:val="20"/>
      <w:szCs w:val="20"/>
      <w:lang w:val="en-AU"/>
    </w:rPr>
  </w:style>
  <w:style w:type="paragraph" w:styleId="PlainText">
    <w:name w:val="Plain Text"/>
    <w:basedOn w:val="Normal"/>
    <w:link w:val="PlainTextChar"/>
    <w:pPr>
      <w:spacing w:after="0" w:line="240" w:lineRule="auto"/>
    </w:pPr>
    <w:rPr>
      <w:rFonts w:ascii="Courier New" w:hAnsi="Courier New"/>
      <w:sz w:val="20"/>
      <w:szCs w:val="20"/>
      <w:lang w:val="en-AU"/>
    </w:rPr>
  </w:style>
  <w:style w:type="character" w:customStyle="1" w:styleId="PlainTextChar">
    <w:name w:val="Plain Text Char"/>
    <w:link w:val="PlainText"/>
    <w:rPr>
      <w:rFonts w:ascii="Courier New" w:eastAsia="Times New Roman" w:hAnsi="Courier New" w:cs="Times New Roman"/>
      <w:sz w:val="20"/>
      <w:szCs w:val="20"/>
      <w:lang w:val="en-AU"/>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9Char">
    <w:name w:val="Heading 9 Char"/>
    <w:link w:val="Heading9"/>
    <w:uiPriority w:val="9"/>
    <w:rPr>
      <w:rFonts w:ascii="Cambria" w:eastAsia="Times New Roman" w:hAnsi="Cambria" w:cs="Times New Roman"/>
      <w:i/>
      <w:iCs/>
      <w:color w:val="272727"/>
      <w:sz w:val="21"/>
      <w:szCs w:val="21"/>
    </w:rPr>
  </w:style>
  <w:style w:type="character" w:styleId="Emphasis">
    <w:name w:val="Emphasis"/>
    <w:qFormat/>
    <w:rPr>
      <w:i/>
      <w:iCs/>
    </w:rPr>
  </w:style>
  <w:style w:type="character" w:styleId="Strong">
    <w:name w:val="Strong"/>
    <w:qFormat/>
    <w:rPr>
      <w:b/>
      <w:bCs/>
    </w:rPr>
  </w:style>
  <w:style w:type="character" w:styleId="FollowedHyperlink">
    <w:name w:val="FollowedHyperlink"/>
    <w:uiPriority w:val="99"/>
    <w:rPr>
      <w:color w:val="800080"/>
      <w:u w:val="single"/>
    </w:rPr>
  </w:style>
  <w:style w:type="character" w:styleId="UnresolvedMention">
    <w:name w:val="Unresolved Mention"/>
    <w:basedOn w:val="DefaultParagraphFont"/>
    <w:uiPriority w:val="99"/>
    <w:semiHidden/>
    <w:unhideWhenUsed/>
    <w:rsid w:val="005A6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teja12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 k</cp:lastModifiedBy>
  <cp:revision>2</cp:revision>
  <dcterms:created xsi:type="dcterms:W3CDTF">2022-04-11T11:44:00Z</dcterms:created>
  <dcterms:modified xsi:type="dcterms:W3CDTF">2023-06-21T12:22:00Z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ff33a667a1cd44f4b5fde5e4d88c27ea</vt:lpwstr>
  </property>
</Properties>
</file>