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ind w:left="-54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Wasim Ahmad Shaikh</w:t>
      </w:r>
    </w:p>
    <w:p w:rsidR="00000000" w:rsidDel="00000000" w:rsidP="00000000" w:rsidRDefault="00000000" w:rsidRPr="00000000" w14:paraId="00000004">
      <w:pPr>
        <w:ind w:left="-5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ind w:left="-5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  </w:t>
      </w: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wasimshaikhbcs@gmail.com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a" w:space="1" w:sz="6" w:val="single"/>
        </w:pBdr>
        <w:ind w:left="-5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no:  8180912176</w:t>
      </w:r>
    </w:p>
    <w:p w:rsidR="00000000" w:rsidDel="00000000" w:rsidP="00000000" w:rsidRDefault="00000000" w:rsidRPr="00000000" w14:paraId="00000008">
      <w:pPr>
        <w:pBdr>
          <w:bottom w:color="00000a" w:space="1" w:sz="6" w:val="single"/>
        </w:pBdr>
        <w:ind w:left="-5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a" w:space="1" w:sz="6" w:val="single"/>
        </w:pBdr>
        <w:ind w:left="-54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work with an organization where I get the opportunity to use my skills and be a part of a team in the company, where my technical skills and hard work will lead to the growth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 6+ years of experience in IT support infra.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Implementation, administration, and troubleshooting of VMware ESXi 5.0&amp; Vcenter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Configuration of Active Directory with group policy on windows server 2012 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Configuring, implementing, maintaining, and administering medium and large Windows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Efficient IT service delivery to a customer using the technical skills.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Server &amp; Client OS Administration &amp; Installation: Windows 7, 8, 10, 11, Windows Server 2003, Windows Server 2008R2, Windows 2012R2,2016,2019.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Mailing Clients: MS Outlook and office 365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Antivirus clients: Kaspersky Antivirus server, Symantec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Ticketing software: OS ticket tool, OTRS ticketing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 Connectivity Tools: Any desk, Team Viewer, VNC, remote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Hardware Knowledge (Desktops/Laptops/Thin Clients): Dell, HP, Acer, Toshiba, Lenovo.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Knowledge of cisco switch &amp; router configuration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Linux installation and configuration, groups management, package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Linux Firewalld configuration, IP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 Experience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Synoptek India PVT LTD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Duration: - 27</w:t>
      </w:r>
      <w:r w:rsidDel="00000000" w:rsidR="00000000" w:rsidRPr="00000000">
        <w:rPr>
          <w:b w:val="1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sept 2021-till date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Designation: - EOC engineer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Responsibilities: -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worked on logic monitoring tools for monitoring the server's host status alerts and network device down or error , windows IIS instances issues and services, VM ware esxi issues or VM support, server reboot or crash trouble, hyper VM high cpu, memory and High availability issues , drive storages.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ISP issues called them and troubleshot on ping lost or internet fluctuations issues Wireless AP issues, Vendor escalation management ssl certificate renewal.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Also, I have worked on AWS azure portals.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EC2 instances issues and azure VM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Recently i have completed devops certifications.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have learned a1ws cloud feature, EC2 creation, amazon machine images (AMI), key pairs,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EBS volumes, termination instances and stop, create aws webservers, git, docker,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Ansible, maven, terraform, CloudWatch, Jenkins, Kubernetes, tomcat application servers and webservers.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L&amp;T Infotech Ltd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Duration: - 30</w:t>
      </w:r>
      <w:r w:rsidDel="00000000" w:rsidR="00000000" w:rsidRPr="00000000">
        <w:rPr>
          <w:b w:val="1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April 2021- 21 Sept 2021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Designation: - Senior Engineer-Cloud and infrastructure services.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learned AWS and azure administration and services now ticketing tool.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Was on bench for 5 months so I learned many thinks like brush up in Linux and vm ware motions and Storage systems in VMware.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Hurix Systems Pvt. Ltd.                                                      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Duration: - 8th April2019- 6</w:t>
      </w:r>
      <w:r w:rsidDel="00000000" w:rsidR="00000000" w:rsidRPr="00000000">
        <w:rPr>
          <w:b w:val="1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March 2021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 and Windows administration: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Windows AD server, WSUS.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installation and resolve related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Wi-Fi configurations manage users, load balancing, and access point’s management and update as required.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Firewall, and policies creation, manage and monitor internet traffic, update licenses, MAC binding, DHCP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Desktop and laptop configuration, installation, troubleshooting, and purchase new hardware as per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SVN weekly backup resolved tortoise svn issues, providing access as per users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VMs and deploying Guest Operating Systems, like Mac OS, Linux ubuntu, centos os, RedHat, windows servers, windows 7,8,10.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antivirus servers (Kaspersky), check virus scan reports, allocate licenses, and manage users block USB access,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 outlook configuration and installation, manage MS licensing and maintain records, manage office 365 admin portal, and assign licenses as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 cable crimping, switches, network-related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to close Ticket within SLA or escalate it to the concerned team as per defined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Escalation of calls to clients as per process issues, troubleshooting system related issues, providing access to the users on production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vendors and billings.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 of FNF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 OS installation, update Mac, IOS devices management, and update or downgrade them as per the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 license software and hardware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Knowledge of basics of AWS console.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network printers for the department wise and supporting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&amp; configuration of the software’s as per Project needs, e.g., Visual Studio code, MS SQL Server, node JS, Git, Xcode, Browser Stack,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of the team for completing various ISO, Security Audits for Device and software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widowControl w:val="1"/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:-(Centos 6-7-8, Redhat7, Ubuntu version 16-17-18-20)</w:t>
      </w:r>
    </w:p>
    <w:p w:rsidR="00000000" w:rsidDel="00000000" w:rsidP="00000000" w:rsidRDefault="00000000" w:rsidRPr="00000000" w14:paraId="00000060">
      <w:pPr>
        <w:widowControl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7"/>
        </w:numPr>
        <w:ind w:left="9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modifications, changing file Permissions, Ownership, and Groups.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7"/>
        </w:numPr>
        <w:ind w:left="9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Maintaining Disk space, Partitions, and LVM.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7"/>
        </w:numPr>
        <w:ind w:left="9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of packages &amp; resolving dependencies through RPM / Source code.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7"/>
        </w:numPr>
        <w:ind w:left="975" w:right="-432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Scheduling jobs using Cron.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7"/>
        </w:numPr>
        <w:ind w:left="9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/ Deleting user / group, /setting policies.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7"/>
        </w:numPr>
        <w:ind w:left="9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File system using mkfs ext4.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7"/>
        </w:numPr>
        <w:ind w:left="975" w:right="-432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&amp; Manage FTP Server, NFS server, Samba Server.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7"/>
        </w:numPr>
        <w:ind w:left="975" w:right="-432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Knowledge of Boot Process.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7"/>
        </w:numPr>
        <w:ind w:left="975" w:right="-432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KVM installation and configuration.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7"/>
        </w:numPr>
        <w:ind w:left="975" w:right="-432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firewalld , iptables.</w:t>
      </w:r>
    </w:p>
    <w:p w:rsidR="00000000" w:rsidDel="00000000" w:rsidP="00000000" w:rsidRDefault="00000000" w:rsidRPr="00000000" w14:paraId="0000006B">
      <w:pPr>
        <w:widowControl w:val="1"/>
        <w:ind w:left="975" w:right="-432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iQuest Management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Consultants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Pvt. Ltd.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Duration: - 21st Nov2017- 14th Sep 2018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Mail server handle, Email ID creation configuration; scan all mails through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Server blacklist whitelist.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Outlook configuration and resolve problem.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Systems configuration, troubleshooting, PST related problem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 system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Naukri.com, monster.com, times.com, Bayt.com portals management, and the problem resolves.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Talent recruit application user creation and management. Related issues also resolve.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Company domain-related issues website update and 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learned many things working with this organization like centos OS cPanel use and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etsol Technologies Private Ltd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Duration: -9th </w:t>
      </w:r>
      <w:r w:rsidDel="00000000" w:rsidR="00000000" w:rsidRPr="00000000">
        <w:rPr>
          <w:b w:val="1"/>
          <w:sz w:val="24"/>
          <w:szCs w:val="24"/>
          <w:rtl w:val="0"/>
        </w:rPr>
        <w:t xml:space="preserve">May 2016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- 30th Sep 2017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A) Client: Hoonar Tekwurks                                                    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Role-System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installation and resolve related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Wi-Fi configuration.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Windows AD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DNS And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Firewalls manage.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Desktop and laptop configuration,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DVR monthly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the antivirus server (Kaspersky).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ESSL access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 outlook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 cable crimping.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to close Ticket within SLA or escalate it to the concerned team as per defined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Escalation of calls to clients as per process issues, troubleshooting system related issues, providing access to the users on production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Troubleshooting VPN Network Issues, L1 level System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Client: Rage Frameworks Private Ltd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2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Role-System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Windows 10 migration.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Outlook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of office 365.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Trend Micro Antivirus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 Printer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installation as per user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printer and scanner and troubleshoot.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4.  Micro touch Technologies Ltd                                                   </w:t>
      </w:r>
    </w:p>
    <w:p w:rsidR="00000000" w:rsidDel="00000000" w:rsidP="00000000" w:rsidRDefault="00000000" w:rsidRPr="00000000" w14:paraId="000000A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Duration:-2nd Jun2014-30th Mar2015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1"/>
        <w:ind w:left="1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Windows OS installation(windows xp,7,8.1,10,linux)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Modems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Desktop and laptop configuration,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Laptop and desktop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Wi-Fi configuration.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Hardware maintains.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and Configuration of Operating System and related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and update the Antivirus.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installation as per user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Windows server installation (2008 R2).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qualification: -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1.0" w:type="dxa"/>
        <w:jc w:val="left"/>
        <w:tblInd w:w="392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1920"/>
        <w:gridCol w:w="3239"/>
        <w:gridCol w:w="1890"/>
        <w:gridCol w:w="1440"/>
        <w:gridCol w:w="1802"/>
        <w:tblGridChange w:id="0">
          <w:tblGrid>
            <w:gridCol w:w="1920"/>
            <w:gridCol w:w="3239"/>
            <w:gridCol w:w="1890"/>
            <w:gridCol w:w="1440"/>
            <w:gridCol w:w="1802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4" w:val="single"/>
              <w:right w:color="00000a" w:space="0" w:sz="4" w:val="single"/>
            </w:tcBorders>
            <w:shd w:fill="bfbfbf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4" w:val="single"/>
              <w:right w:color="00000a" w:space="0" w:sz="4" w:val="single"/>
            </w:tcBorders>
            <w:shd w:fill="bfbfbf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4" w:val="single"/>
              <w:right w:color="00000a" w:space="0" w:sz="4" w:val="single"/>
            </w:tcBorders>
            <w:shd w:fill="bfbfbf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4" w:val="single"/>
              <w:right w:color="00000a" w:space="0" w:sz="4" w:val="single"/>
            </w:tcBorders>
            <w:shd w:fill="bfbfbf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BSC computer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Shree Baneshwar college Ahmednagar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Shree Bankatswami college Beed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Aurangabad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2010-11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54.17%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 P high school Georai, Beed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Aurangabad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2008-09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51.23%</w:t>
            </w:r>
          </w:p>
        </w:tc>
      </w:tr>
    </w:tbl>
    <w:p w:rsidR="00000000" w:rsidDel="00000000" w:rsidP="00000000" w:rsidRDefault="00000000" w:rsidRPr="00000000" w14:paraId="000000C8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Personal Details: -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233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Birth: -                    20th Apr 1993</w:t>
      </w:r>
    </w:p>
    <w:p w:rsidR="00000000" w:rsidDel="00000000" w:rsidP="00000000" w:rsidRDefault="00000000" w:rsidRPr="00000000" w14:paraId="000000CC">
      <w:pPr>
        <w:tabs>
          <w:tab w:val="left" w:leader="none" w:pos="1233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Languages Known:</w:t>
        <w:tab/>
        <w:t xml:space="preserve">       English, Hindi, and Marathi</w:t>
      </w:r>
    </w:p>
    <w:p w:rsidR="00000000" w:rsidDel="00000000" w:rsidP="00000000" w:rsidRDefault="00000000" w:rsidRPr="00000000" w14:paraId="000000CD">
      <w:pPr>
        <w:tabs>
          <w:tab w:val="left" w:leader="none" w:pos="1233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Nationality:</w:t>
        <w:tab/>
        <w:tab/>
        <w:t xml:space="preserve">                    Indian</w:t>
      </w:r>
    </w:p>
    <w:p w:rsidR="00000000" w:rsidDel="00000000" w:rsidP="00000000" w:rsidRDefault="00000000" w:rsidRPr="00000000" w14:paraId="000000CE">
      <w:pPr>
        <w:tabs>
          <w:tab w:val="left" w:leader="none" w:pos="1233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Marital Status                     Single</w:t>
      </w:r>
    </w:p>
    <w:p w:rsidR="00000000" w:rsidDel="00000000" w:rsidP="00000000" w:rsidRDefault="00000000" w:rsidRPr="00000000" w14:paraId="000000CF">
      <w:pPr>
        <w:tabs>
          <w:tab w:val="left" w:leader="none" w:pos="1233"/>
        </w:tabs>
        <w:ind w:left="2160" w:hanging="2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Address                 Pune</w:t>
      </w:r>
    </w:p>
    <w:p w:rsidR="00000000" w:rsidDel="00000000" w:rsidP="00000000" w:rsidRDefault="00000000" w:rsidRPr="00000000" w14:paraId="000000D0">
      <w:pPr>
        <w:tabs>
          <w:tab w:val="left" w:leader="none" w:pos="1233"/>
        </w:tabs>
        <w:ind w:left="2160" w:hanging="2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1233"/>
        </w:tabs>
        <w:ind w:left="2160" w:hanging="2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233"/>
        </w:tabs>
        <w:ind w:left="2160" w:hanging="2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Declaration: -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hereby declare that all the above-given information is true to the best of my knowledge. 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-    \   \2020                                                                                                         Thanks &amp; Regards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Place- Pune                                                                                                                   Wasim Shaikh 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➢"/>
      <w:lvlJc w:val="left"/>
      <w:pPr>
        <w:ind w:left="975" w:hanging="360"/>
      </w:pPr>
      <w:rPr>
        <w:rFonts w:ascii="Noto Sans Symbols" w:cs="Noto Sans Symbols" w:eastAsia="Noto Sans Symbols" w:hAnsi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169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41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85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57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601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73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uppressAutoHyphens w:val="1"/>
    </w:pPr>
    <w:rPr>
      <w:rFonts w:eastAsia="SimSun"/>
      <w:lang w:eastAsia="zh-CN"/>
    </w:rPr>
  </w:style>
  <w:style w:type="paragraph" w:styleId="Heading1">
    <w:name w:val="heading 1"/>
    <w:basedOn w:val="Heading"/>
    <w:next w:val="Normal"/>
    <w:uiPriority w:val="9"/>
    <w:qFormat w:val="1"/>
    <w:pPr>
      <w:outlineLvl w:val="0"/>
    </w:pPr>
  </w:style>
  <w:style w:type="paragraph" w:styleId="Heading2">
    <w:name w:val="heading 2"/>
    <w:basedOn w:val="Heading"/>
    <w:next w:val="Normal"/>
    <w:uiPriority w:val="9"/>
    <w:unhideWhenUsed w:val="1"/>
    <w:qFormat w:val="1"/>
    <w:pPr>
      <w:outlineLvl w:val="1"/>
    </w:pPr>
  </w:style>
  <w:style w:type="paragraph" w:styleId="Heading3">
    <w:name w:val="heading 3"/>
    <w:basedOn w:val="Heading"/>
    <w:next w:val="Normal"/>
    <w:uiPriority w:val="9"/>
    <w:semiHidden w:val="1"/>
    <w:unhideWhenUsed w:val="1"/>
    <w:qFormat w:val="1"/>
    <w:pPr>
      <w:outlineLvl w:val="2"/>
    </w:p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Heading"/>
    <w:uiPriority w:val="10"/>
    <w:qFormat w:val="1"/>
  </w:style>
  <w:style w:type="paragraph" w:styleId="Normal1" w:customStyle="1">
    <w:name w:val="Normal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" w:customStyle="1">
    <w:name w:val="Heading"/>
    <w:basedOn w:val="Normal"/>
    <w:next w:val="TextBody"/>
    <w:pPr>
      <w:keepNext w:val="1"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type="paragraph" w:styleId="TextBody" w:customStyle="1">
    <w:name w:val="Text Body"/>
    <w:basedOn w:val="Normal"/>
    <w:qFormat w:val="1"/>
    <w:pPr>
      <w:spacing w:after="140" w:line="288" w:lineRule="auto"/>
    </w:p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List">
    <w:name w:val="List"/>
    <w:basedOn w:val="TextBody"/>
    <w:qFormat w:val="1"/>
    <w:rPr>
      <w:rFonts w:cs="Lohit Devanagar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/>
    </w:pPr>
    <w:rPr>
      <w:rFonts w:ascii="Liberation Sans" w:cs="Liberation Sans" w:eastAsia="Liberation Sans" w:hAnsi="Liberation Sans"/>
      <w:color w:val="000000"/>
      <w:sz w:val="28"/>
      <w:szCs w:val="28"/>
    </w:rPr>
  </w:style>
  <w:style w:type="character" w:styleId="ListLabel1" w:customStyle="1">
    <w:name w:val="ListLabel 1"/>
    <w:qFormat w:val="1"/>
    <w:rPr>
      <w:rFonts w:cs="Courier New"/>
    </w:rPr>
  </w:style>
  <w:style w:type="character" w:styleId="NumberingSymbols" w:customStyle="1">
    <w:name w:val="Numbering Symbols"/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Quotations" w:customStyle="1">
    <w:name w:val="Quotations"/>
    <w:basedOn w:val="Normal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cs="Times New Roman" w:eastAsia="SimSun" w:hAnsi="Times New Roman"/>
      <w:sz w:val="21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cs="Times New Roman" w:eastAsia="SimSun" w:hAnsi="Times New Roman"/>
      <w:sz w:val="21"/>
      <w:lang w:eastAsia="zh-CN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</w:pPr>
    <w:rPr>
      <w:rFonts w:ascii="Liberation Sans" w:cs="Liberation Sans" w:eastAsia="Liberation Sans" w:hAnsi="Liberation Sans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asimshaikhbc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6bP0oFgPvEmKkQtJLTaYyqasA==">CgMxLjAyCWguMzBqMHpsbDgAciExc0Q2dUEwM2YxUzN2MXlLenNWQ3hMc1ZPRlJtVkpWNjk=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2020-06-16T15:14:00Z</dcterms:created>
  <dc:creator>htadmin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  <property fmtid="{D5CDD505-2E9C-101B-9397-08002B2CF9AE}" pid="3" name="MSIP_Label_e830e72b-8b4a-40a0-94d3-d0a056eff6fc_Enabled">
    <vt:lpwstr>true</vt:lpwstr>
  </property>
  <property fmtid="{D5CDD505-2E9C-101B-9397-08002B2CF9AE}" pid="4" name="MSIP_Label_e830e72b-8b4a-40a0-94d3-d0a056eff6fc_SetDate">
    <vt:lpwstr>2023-06-05T12:45:58Z</vt:lpwstr>
  </property>
  <property fmtid="{D5CDD505-2E9C-101B-9397-08002B2CF9AE}" pid="5" name="MSIP_Label_e830e72b-8b4a-40a0-94d3-d0a056eff6fc_Method">
    <vt:lpwstr>Standard</vt:lpwstr>
  </property>
  <property fmtid="{D5CDD505-2E9C-101B-9397-08002B2CF9AE}" pid="6" name="MSIP_Label_e830e72b-8b4a-40a0-94d3-d0a056eff6fc_Name">
    <vt:lpwstr>defa4170-0d19-0005-0004-bc88714345d2</vt:lpwstr>
  </property>
  <property fmtid="{D5CDD505-2E9C-101B-9397-08002B2CF9AE}" pid="7" name="MSIP_Label_e830e72b-8b4a-40a0-94d3-d0a056eff6fc_SiteId">
    <vt:lpwstr>150d7f46-ce04-4895-b4bd-7cf3fdf622fa</vt:lpwstr>
  </property>
  <property fmtid="{D5CDD505-2E9C-101B-9397-08002B2CF9AE}" pid="8" name="MSIP_Label_e830e72b-8b4a-40a0-94d3-d0a056eff6fc_ActionId">
    <vt:lpwstr>e80dfbbb-12d7-471a-88e7-9af8cf3858ed</vt:lpwstr>
  </property>
  <property fmtid="{D5CDD505-2E9C-101B-9397-08002B2CF9AE}" pid="9" name="MSIP_Label_e830e72b-8b4a-40a0-94d3-d0a056eff6fc_ContentBits">
    <vt:lpwstr>0</vt:lpwstr>
  </property>
</Properties>
</file>