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2024388631"/>
        <w:docPartObj>
          <w:docPartGallery w:val="Cover Pages"/>
          <w:docPartUnique/>
        </w:docPartObj>
      </w:sdtPr>
      <w:sdtEndPr>
        <w:rPr>
          <w:color w:val="auto"/>
        </w:rPr>
      </w:sdtEndPr>
      <w:sdtContent>
        <w:p w14:paraId="0BD81D13" w14:textId="794AE464" w:rsidR="00A60498" w:rsidRPr="00A60498" w:rsidRDefault="00A60498" w:rsidP="00A60498">
          <w:pPr>
            <w:pStyle w:val="NoSpacing"/>
            <w:spacing w:before="1540" w:after="240"/>
            <w:rPr>
              <w:color w:val="4472C4" w:themeColor="accent1"/>
            </w:rPr>
          </w:pPr>
          <w:r>
            <w:rPr>
              <w:rFonts w:ascii="Times New Roman" w:eastAsia="Times New Roman" w:hAnsi="Times New Roman" w:cs="Times New Roman"/>
              <w:b/>
              <w:bCs/>
              <w:noProof/>
              <w:sz w:val="32"/>
              <w:szCs w:val="36"/>
            </w:rPr>
            <w:drawing>
              <wp:anchor distT="0" distB="0" distL="114300" distR="114300" simplePos="0" relativeHeight="251660288" behindDoc="0" locked="0" layoutInCell="1" allowOverlap="1" wp14:anchorId="15E88B56" wp14:editId="2ED6D6BE">
                <wp:simplePos x="0" y="0"/>
                <wp:positionH relativeFrom="margin">
                  <wp:posOffset>1586865</wp:posOffset>
                </wp:positionH>
                <wp:positionV relativeFrom="paragraph">
                  <wp:posOffset>448310</wp:posOffset>
                </wp:positionV>
                <wp:extent cx="2548255" cy="2561590"/>
                <wp:effectExtent l="0" t="0" r="4445" b="0"/>
                <wp:wrapSquare wrapText="bothSides"/>
                <wp:docPr id="132151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8255" cy="2561590"/>
                        </a:xfrm>
                        <a:prstGeom prst="rect">
                          <a:avLst/>
                        </a:prstGeom>
                        <a:noFill/>
                      </pic:spPr>
                    </pic:pic>
                  </a:graphicData>
                </a:graphic>
                <wp14:sizeRelV relativeFrom="margin">
                  <wp14:pctHeight>0</wp14:pctHeight>
                </wp14:sizeRelV>
              </wp:anchor>
            </w:drawing>
          </w:r>
          <w:r>
            <w:rPr>
              <w:noProof/>
              <w:color w:val="4472C4" w:themeColor="accent1"/>
            </w:rPr>
            <mc:AlternateContent>
              <mc:Choice Requires="wps">
                <w:drawing>
                  <wp:anchor distT="0" distB="0" distL="114300" distR="114300" simplePos="0" relativeHeight="251659264" behindDoc="0" locked="0" layoutInCell="1" allowOverlap="1" wp14:anchorId="51A3A1AD" wp14:editId="0D7E5A05">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A25CA3" w14:textId="6AA3A580" w:rsidR="00A60498" w:rsidRPr="00A60498" w:rsidRDefault="00A60498" w:rsidP="00A60498">
                                <w:pPr>
                                  <w:pStyle w:val="NoSpacing"/>
                                  <w:spacing w:after="40"/>
                                  <w:rPr>
                                    <w:caps/>
                                    <w:color w:val="4472C4" w:themeColor="accent1"/>
                                    <w:sz w:val="28"/>
                                    <w:szCs w:val="28"/>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1A3A1AD" id="_x0000_t202" coordsize="21600,21600" o:spt="202" path="m,l,21600r21600,l21600,xe">
                    <v:stroke joinstyle="miter"/>
                    <v:path gradientshapeok="t" o:connecttype="rect"/>
                  </v:shapetype>
                  <v:shape id="Text Box 146" o:spid="_x0000_s1026" type="#_x0000_t202" style="position:absolute;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26A25CA3" w14:textId="6AA3A580" w:rsidR="00A60498" w:rsidRPr="00A60498" w:rsidRDefault="00A60498" w:rsidP="00A60498">
                          <w:pPr>
                            <w:pStyle w:val="NoSpacing"/>
                            <w:spacing w:after="40"/>
                            <w:rPr>
                              <w:caps/>
                              <w:color w:val="4472C4" w:themeColor="accent1"/>
                              <w:sz w:val="28"/>
                              <w:szCs w:val="28"/>
                            </w:rPr>
                          </w:pPr>
                        </w:p>
                      </w:txbxContent>
                    </v:textbox>
                    <w10:wrap anchorx="margin" anchory="page"/>
                  </v:shape>
                </w:pict>
              </mc:Fallback>
            </mc:AlternateContent>
          </w:r>
        </w:p>
      </w:sdtContent>
    </w:sdt>
    <w:p w14:paraId="59606637" w14:textId="5B8D4C9F" w:rsidR="00330D89" w:rsidRDefault="00330D89" w:rsidP="0013649C">
      <w:pPr>
        <w:rPr>
          <w:rFonts w:ascii="Times New Roman" w:eastAsia="Times New Roman" w:hAnsi="Times New Roman" w:cs="Times New Roman"/>
          <w:b/>
          <w:bCs/>
          <w:sz w:val="32"/>
          <w:szCs w:val="36"/>
        </w:rPr>
      </w:pPr>
    </w:p>
    <w:p w14:paraId="523C9314" w14:textId="77777777" w:rsidR="0013649C" w:rsidRDefault="0013649C" w:rsidP="0013649C">
      <w:pPr>
        <w:rPr>
          <w:rFonts w:ascii="Times New Roman" w:eastAsia="Times New Roman" w:hAnsi="Times New Roman" w:cs="Times New Roman"/>
          <w:b/>
          <w:bCs/>
          <w:sz w:val="32"/>
          <w:szCs w:val="36"/>
        </w:rPr>
      </w:pPr>
    </w:p>
    <w:p w14:paraId="43A30083" w14:textId="77777777" w:rsidR="0013649C" w:rsidRDefault="0013649C" w:rsidP="0013649C">
      <w:pPr>
        <w:rPr>
          <w:rFonts w:ascii="Times New Roman" w:eastAsia="Times New Roman" w:hAnsi="Times New Roman" w:cs="Times New Roman"/>
          <w:b/>
          <w:bCs/>
          <w:sz w:val="32"/>
          <w:szCs w:val="36"/>
        </w:rPr>
      </w:pPr>
    </w:p>
    <w:p w14:paraId="23E12FCF" w14:textId="77777777" w:rsidR="006A73DA" w:rsidRDefault="006A73DA" w:rsidP="0013649C">
      <w:pPr>
        <w:rPr>
          <w:rFonts w:ascii="Times New Roman" w:eastAsia="Times New Roman" w:hAnsi="Times New Roman" w:cs="Times New Roman"/>
          <w:b/>
          <w:bCs/>
          <w:sz w:val="32"/>
          <w:szCs w:val="36"/>
        </w:rPr>
      </w:pPr>
    </w:p>
    <w:p w14:paraId="3070EAA2" w14:textId="77777777" w:rsidR="0013649C" w:rsidRDefault="0013649C" w:rsidP="0013649C"/>
    <w:p w14:paraId="502BB8F0" w14:textId="77777777" w:rsidR="006E1964" w:rsidRPr="0013649C" w:rsidRDefault="006E1964" w:rsidP="0013649C"/>
    <w:p w14:paraId="4952AC2E" w14:textId="7A097F2A" w:rsidR="00297277" w:rsidRPr="006F26CE" w:rsidRDefault="00297277" w:rsidP="00297277">
      <w:pPr>
        <w:jc w:val="center"/>
        <w:rPr>
          <w:rFonts w:ascii="Times New Roman" w:eastAsia="Times New Roman" w:hAnsi="Times New Roman" w:cs="Times New Roman"/>
          <w:b/>
          <w:bCs/>
          <w:sz w:val="32"/>
          <w:szCs w:val="36"/>
        </w:rPr>
      </w:pPr>
      <w:r w:rsidRPr="006F26CE">
        <w:rPr>
          <w:rFonts w:ascii="Times New Roman" w:eastAsia="Times New Roman" w:hAnsi="Times New Roman" w:cs="Times New Roman"/>
          <w:b/>
          <w:bCs/>
          <w:sz w:val="32"/>
          <w:szCs w:val="36"/>
        </w:rPr>
        <w:t>HITEC University, Taxila</w:t>
      </w:r>
    </w:p>
    <w:p w14:paraId="03A44232" w14:textId="63804A9C" w:rsidR="00297277" w:rsidRDefault="00297277" w:rsidP="00297277">
      <w:pPr>
        <w:jc w:val="center"/>
        <w:rPr>
          <w:rFonts w:ascii="Times New Roman" w:eastAsia="Times New Roman" w:hAnsi="Times New Roman" w:cs="Times New Roman"/>
          <w:b/>
          <w:bCs/>
          <w:sz w:val="32"/>
          <w:szCs w:val="36"/>
        </w:rPr>
      </w:pPr>
      <w:r w:rsidRPr="006F26CE">
        <w:rPr>
          <w:rFonts w:ascii="Times New Roman" w:eastAsia="Times New Roman" w:hAnsi="Times New Roman" w:cs="Times New Roman"/>
          <w:b/>
          <w:bCs/>
          <w:sz w:val="32"/>
          <w:szCs w:val="36"/>
        </w:rPr>
        <w:t>BS Cyber Security</w:t>
      </w:r>
      <w:r>
        <w:rPr>
          <w:rFonts w:ascii="Times New Roman" w:eastAsia="Times New Roman" w:hAnsi="Times New Roman" w:cs="Times New Roman"/>
          <w:b/>
          <w:bCs/>
          <w:sz w:val="32"/>
          <w:szCs w:val="36"/>
        </w:rPr>
        <w:t xml:space="preserve"> </w:t>
      </w:r>
      <w:r w:rsidR="00A60498">
        <w:rPr>
          <w:rFonts w:ascii="Times New Roman" w:eastAsia="Times New Roman" w:hAnsi="Times New Roman" w:cs="Times New Roman"/>
          <w:b/>
          <w:bCs/>
          <w:sz w:val="32"/>
          <w:szCs w:val="36"/>
        </w:rPr>
        <w:t>3r</w:t>
      </w:r>
      <w:r w:rsidR="00B30413">
        <w:rPr>
          <w:rFonts w:ascii="Times New Roman" w:eastAsia="Times New Roman" w:hAnsi="Times New Roman" w:cs="Times New Roman"/>
          <w:b/>
          <w:bCs/>
          <w:sz w:val="32"/>
          <w:szCs w:val="36"/>
        </w:rPr>
        <w:t>d</w:t>
      </w:r>
      <w:r>
        <w:rPr>
          <w:rFonts w:ascii="Times New Roman" w:eastAsia="Times New Roman" w:hAnsi="Times New Roman" w:cs="Times New Roman"/>
          <w:b/>
          <w:bCs/>
          <w:sz w:val="32"/>
          <w:szCs w:val="36"/>
        </w:rPr>
        <w:t xml:space="preserve"> Semester</w:t>
      </w:r>
    </w:p>
    <w:p w14:paraId="5141CF6E" w14:textId="3057F221" w:rsidR="00297277" w:rsidRDefault="00A60498" w:rsidP="00E3168A">
      <w:pPr>
        <w:jc w:val="center"/>
        <w:rPr>
          <w:rFonts w:ascii="Times New Roman" w:eastAsia="Times New Roman" w:hAnsi="Times New Roman" w:cs="Times New Roman"/>
          <w:b/>
          <w:bCs/>
          <w:sz w:val="32"/>
          <w:szCs w:val="36"/>
        </w:rPr>
      </w:pPr>
      <w:r>
        <w:rPr>
          <w:rFonts w:ascii="Times New Roman" w:eastAsia="Times New Roman" w:hAnsi="Times New Roman" w:cs="Times New Roman"/>
          <w:b/>
          <w:bCs/>
          <w:sz w:val="32"/>
          <w:szCs w:val="36"/>
        </w:rPr>
        <w:t>Fall</w:t>
      </w:r>
      <w:r w:rsidR="00FA44F4">
        <w:rPr>
          <w:rFonts w:ascii="Times New Roman" w:eastAsia="Times New Roman" w:hAnsi="Times New Roman" w:cs="Times New Roman"/>
          <w:b/>
          <w:bCs/>
          <w:sz w:val="32"/>
          <w:szCs w:val="36"/>
        </w:rPr>
        <w:t xml:space="preserve"> 2025</w:t>
      </w:r>
    </w:p>
    <w:p w14:paraId="03E709ED" w14:textId="77777777" w:rsidR="00E3168A" w:rsidRPr="00E3168A" w:rsidRDefault="00E3168A" w:rsidP="00E3168A">
      <w:pPr>
        <w:jc w:val="center"/>
        <w:rPr>
          <w:rFonts w:ascii="Times New Roman" w:eastAsia="Times New Roman" w:hAnsi="Times New Roman" w:cs="Times New Roman"/>
          <w:b/>
          <w:bCs/>
          <w:sz w:val="24"/>
          <w:szCs w:val="28"/>
        </w:rPr>
      </w:pPr>
    </w:p>
    <w:p w14:paraId="64BF7D09" w14:textId="487AC891" w:rsidR="00297277" w:rsidRDefault="00E3168A" w:rsidP="00297277">
      <w:pPr>
        <w:jc w:val="center"/>
        <w:rPr>
          <w:rFonts w:ascii="Times New Roman" w:eastAsia="Times New Roman" w:hAnsi="Times New Roman" w:cs="Times New Roman"/>
          <w:b/>
          <w:bCs/>
          <w:sz w:val="32"/>
          <w:szCs w:val="36"/>
        </w:rPr>
      </w:pPr>
      <w:r>
        <w:rPr>
          <w:rFonts w:ascii="Times New Roman" w:eastAsia="Times New Roman" w:hAnsi="Times New Roman" w:cs="Times New Roman"/>
          <w:b/>
          <w:bCs/>
          <w:sz w:val="32"/>
          <w:szCs w:val="36"/>
        </w:rPr>
        <w:t>Lab Report</w:t>
      </w:r>
      <w:r w:rsidR="00297277" w:rsidRPr="006F26CE">
        <w:rPr>
          <w:rFonts w:ascii="Times New Roman" w:eastAsia="Times New Roman" w:hAnsi="Times New Roman" w:cs="Times New Roman"/>
          <w:b/>
          <w:bCs/>
          <w:sz w:val="32"/>
          <w:szCs w:val="36"/>
        </w:rPr>
        <w:t xml:space="preserve"> #</w:t>
      </w:r>
      <w:r w:rsidR="00587D07">
        <w:rPr>
          <w:rFonts w:ascii="Times New Roman" w:eastAsia="Times New Roman" w:hAnsi="Times New Roman" w:cs="Times New Roman"/>
          <w:b/>
          <w:bCs/>
          <w:sz w:val="32"/>
          <w:szCs w:val="36"/>
        </w:rPr>
        <w:t xml:space="preserve"> </w:t>
      </w:r>
      <w:r w:rsidR="00DE4339">
        <w:rPr>
          <w:rFonts w:ascii="Times New Roman" w:eastAsia="Times New Roman" w:hAnsi="Times New Roman" w:cs="Times New Roman"/>
          <w:b/>
          <w:bCs/>
          <w:sz w:val="32"/>
          <w:szCs w:val="36"/>
        </w:rPr>
        <w:t>11</w:t>
      </w:r>
    </w:p>
    <w:p w14:paraId="08D3C815" w14:textId="77777777" w:rsidR="00E3168A" w:rsidRPr="00E3168A" w:rsidRDefault="00E3168A" w:rsidP="00297277">
      <w:pPr>
        <w:jc w:val="center"/>
        <w:rPr>
          <w:rFonts w:ascii="Times New Roman" w:eastAsia="Times New Roman" w:hAnsi="Times New Roman" w:cs="Times New Roman"/>
          <w:b/>
          <w:bCs/>
          <w:sz w:val="24"/>
          <w:szCs w:val="28"/>
        </w:rPr>
      </w:pPr>
    </w:p>
    <w:p w14:paraId="799EFE73" w14:textId="32B79078" w:rsidR="00E3168A" w:rsidRPr="006F26CE" w:rsidRDefault="00E3168A" w:rsidP="00E3168A">
      <w:pPr>
        <w:jc w:val="center"/>
        <w:rPr>
          <w:rFonts w:ascii="Times New Roman" w:eastAsia="Times New Roman" w:hAnsi="Times New Roman" w:cs="Times New Roman"/>
          <w:b/>
          <w:bCs/>
          <w:sz w:val="32"/>
          <w:szCs w:val="36"/>
        </w:rPr>
      </w:pPr>
      <w:r w:rsidRPr="00E3168A">
        <w:rPr>
          <w:rFonts w:ascii="Times New Roman" w:eastAsia="Times New Roman" w:hAnsi="Times New Roman" w:cs="Times New Roman"/>
          <w:b/>
          <w:bCs/>
          <w:sz w:val="32"/>
          <w:szCs w:val="36"/>
          <w:u w:val="single"/>
        </w:rPr>
        <w:t>Subject:</w:t>
      </w:r>
      <w:r w:rsidRPr="00E3168A">
        <w:rPr>
          <w:rFonts w:ascii="Times New Roman" w:eastAsia="Times New Roman" w:hAnsi="Times New Roman" w:cs="Times New Roman"/>
          <w:b/>
          <w:bCs/>
          <w:sz w:val="32"/>
          <w:szCs w:val="36"/>
        </w:rPr>
        <w:t xml:space="preserve"> </w:t>
      </w:r>
      <w:r w:rsidR="00DE4339">
        <w:rPr>
          <w:rFonts w:ascii="Times New Roman" w:eastAsia="Times New Roman" w:hAnsi="Times New Roman" w:cs="Times New Roman"/>
          <w:b/>
          <w:bCs/>
          <w:sz w:val="32"/>
          <w:szCs w:val="36"/>
        </w:rPr>
        <w:t>Artificial Intelligence</w:t>
      </w:r>
    </w:p>
    <w:p w14:paraId="212CA673" w14:textId="77777777" w:rsidR="00297277" w:rsidRDefault="00297277" w:rsidP="00297277">
      <w:pPr>
        <w:jc w:val="center"/>
        <w:rPr>
          <w:rFonts w:eastAsia="Times New Roman" w:cs="Times New Roman"/>
          <w:b/>
          <w:bCs/>
          <w:szCs w:val="24"/>
        </w:rPr>
      </w:pPr>
    </w:p>
    <w:p w14:paraId="47F4DFC5" w14:textId="48A8951F" w:rsidR="00297277" w:rsidRDefault="00297277" w:rsidP="00E3168A">
      <w:pPr>
        <w:jc w:val="center"/>
        <w:rPr>
          <w:rFonts w:ascii="Times New Roman" w:eastAsia="Times New Roman" w:hAnsi="Times New Roman" w:cs="Times New Roman"/>
          <w:b/>
          <w:bCs/>
          <w:sz w:val="32"/>
          <w:szCs w:val="36"/>
        </w:rPr>
      </w:pPr>
      <w:r w:rsidRPr="00B33877">
        <w:rPr>
          <w:rFonts w:ascii="Times New Roman" w:eastAsia="Times New Roman" w:hAnsi="Times New Roman" w:cs="Times New Roman"/>
          <w:b/>
          <w:bCs/>
          <w:sz w:val="32"/>
          <w:szCs w:val="36"/>
          <w:u w:val="single"/>
        </w:rPr>
        <w:t>Submitted By</w:t>
      </w:r>
      <w:r w:rsidRPr="006F26CE">
        <w:rPr>
          <w:rFonts w:ascii="Times New Roman" w:eastAsia="Times New Roman" w:hAnsi="Times New Roman" w:cs="Times New Roman"/>
          <w:b/>
          <w:bCs/>
          <w:sz w:val="32"/>
          <w:szCs w:val="36"/>
        </w:rPr>
        <w:t>: Abdul Majid</w:t>
      </w:r>
      <w:r w:rsidR="00E3168A">
        <w:rPr>
          <w:rFonts w:ascii="Times New Roman" w:eastAsia="Times New Roman" w:hAnsi="Times New Roman" w:cs="Times New Roman"/>
          <w:b/>
          <w:bCs/>
          <w:sz w:val="32"/>
          <w:szCs w:val="36"/>
        </w:rPr>
        <w:t xml:space="preserve"> </w:t>
      </w:r>
      <w:r>
        <w:rPr>
          <w:rFonts w:ascii="Times New Roman" w:eastAsia="Times New Roman" w:hAnsi="Times New Roman" w:cs="Times New Roman"/>
          <w:b/>
          <w:bCs/>
          <w:sz w:val="32"/>
          <w:szCs w:val="36"/>
        </w:rPr>
        <w:t>(24-CYS-021)</w:t>
      </w:r>
    </w:p>
    <w:p w14:paraId="37504F5C" w14:textId="2016A31A" w:rsidR="00E3168A" w:rsidRDefault="00DE4339" w:rsidP="00E3168A">
      <w:pPr>
        <w:jc w:val="center"/>
        <w:rPr>
          <w:rFonts w:ascii="Times New Roman" w:eastAsia="Times New Roman" w:hAnsi="Times New Roman" w:cs="Times New Roman"/>
          <w:b/>
          <w:bCs/>
          <w:sz w:val="32"/>
          <w:szCs w:val="36"/>
        </w:rPr>
      </w:pPr>
      <w:r>
        <w:rPr>
          <w:rFonts w:ascii="Times New Roman" w:eastAsia="Times New Roman" w:hAnsi="Times New Roman" w:cs="Times New Roman"/>
          <w:b/>
          <w:bCs/>
          <w:sz w:val="32"/>
          <w:szCs w:val="36"/>
        </w:rPr>
        <w:t>Muhammad Usama(24-CYS-013)</w:t>
      </w:r>
    </w:p>
    <w:p w14:paraId="4FE5C814" w14:textId="77777777" w:rsidR="00E3168A" w:rsidRPr="00E3168A" w:rsidRDefault="00E3168A" w:rsidP="00E3168A">
      <w:pPr>
        <w:jc w:val="center"/>
        <w:rPr>
          <w:rFonts w:ascii="Times New Roman" w:eastAsia="Times New Roman" w:hAnsi="Times New Roman" w:cs="Times New Roman"/>
          <w:b/>
          <w:bCs/>
          <w:sz w:val="24"/>
          <w:szCs w:val="28"/>
        </w:rPr>
      </w:pPr>
    </w:p>
    <w:p w14:paraId="18396422" w14:textId="137A780B" w:rsidR="00297277" w:rsidRPr="00B33877" w:rsidRDefault="00FA44F4" w:rsidP="00297277">
      <w:pPr>
        <w:jc w:val="center"/>
        <w:rPr>
          <w:rFonts w:ascii="Times New Roman" w:eastAsia="Times New Roman" w:hAnsi="Times New Roman" w:cs="Times New Roman"/>
          <w:b/>
          <w:bCs/>
          <w:sz w:val="32"/>
          <w:szCs w:val="36"/>
          <w:u w:val="single"/>
        </w:rPr>
      </w:pPr>
      <w:r>
        <w:rPr>
          <w:rFonts w:ascii="Times New Roman" w:eastAsia="Times New Roman" w:hAnsi="Times New Roman" w:cs="Times New Roman"/>
          <w:b/>
          <w:bCs/>
          <w:sz w:val="32"/>
          <w:szCs w:val="36"/>
          <w:u w:val="single"/>
        </w:rPr>
        <w:t>Section:</w:t>
      </w:r>
      <w:r w:rsidRPr="00FA44F4">
        <w:rPr>
          <w:rFonts w:ascii="Times New Roman" w:eastAsia="Times New Roman" w:hAnsi="Times New Roman" w:cs="Times New Roman"/>
          <w:b/>
          <w:bCs/>
          <w:sz w:val="32"/>
          <w:szCs w:val="36"/>
        </w:rPr>
        <w:t xml:space="preserve"> B</w:t>
      </w:r>
    </w:p>
    <w:p w14:paraId="4E8D9DA7" w14:textId="77777777" w:rsidR="00FA44F4" w:rsidRPr="00E3168A" w:rsidRDefault="00FA44F4" w:rsidP="00297277">
      <w:pPr>
        <w:jc w:val="center"/>
        <w:rPr>
          <w:rFonts w:ascii="Times New Roman" w:eastAsia="Times New Roman" w:hAnsi="Times New Roman" w:cs="Times New Roman"/>
          <w:b/>
          <w:bCs/>
          <w:sz w:val="24"/>
          <w:szCs w:val="28"/>
          <w:u w:val="single"/>
        </w:rPr>
      </w:pPr>
    </w:p>
    <w:p w14:paraId="7D7C2417" w14:textId="673B35EC" w:rsidR="00330D89" w:rsidRDefault="00297277" w:rsidP="00E3168A">
      <w:pPr>
        <w:jc w:val="center"/>
        <w:rPr>
          <w:rFonts w:ascii="Times New Roman" w:eastAsia="Times New Roman" w:hAnsi="Times New Roman" w:cs="Times New Roman"/>
          <w:b/>
          <w:bCs/>
          <w:sz w:val="32"/>
          <w:szCs w:val="36"/>
        </w:rPr>
      </w:pPr>
      <w:r w:rsidRPr="00B33877">
        <w:rPr>
          <w:rFonts w:ascii="Times New Roman" w:eastAsia="Times New Roman" w:hAnsi="Times New Roman" w:cs="Times New Roman"/>
          <w:b/>
          <w:bCs/>
          <w:sz w:val="32"/>
          <w:szCs w:val="36"/>
          <w:u w:val="single"/>
        </w:rPr>
        <w:t>Submitted To</w:t>
      </w:r>
      <w:r>
        <w:rPr>
          <w:rFonts w:ascii="Times New Roman" w:eastAsia="Times New Roman" w:hAnsi="Times New Roman" w:cs="Times New Roman"/>
          <w:b/>
          <w:bCs/>
          <w:sz w:val="32"/>
          <w:szCs w:val="36"/>
        </w:rPr>
        <w:t>:</w:t>
      </w:r>
      <w:r w:rsidR="006A73DA">
        <w:rPr>
          <w:rFonts w:ascii="Times New Roman" w:eastAsia="Times New Roman" w:hAnsi="Times New Roman" w:cs="Times New Roman"/>
          <w:b/>
          <w:bCs/>
          <w:sz w:val="32"/>
          <w:szCs w:val="36"/>
        </w:rPr>
        <w:t xml:space="preserve"> </w:t>
      </w:r>
      <w:r w:rsidR="00DE4339">
        <w:rPr>
          <w:rFonts w:ascii="Times New Roman" w:eastAsia="Times New Roman" w:hAnsi="Times New Roman" w:cs="Times New Roman"/>
          <w:b/>
          <w:bCs/>
          <w:sz w:val="32"/>
          <w:szCs w:val="36"/>
        </w:rPr>
        <w:t xml:space="preserve">Mr </w:t>
      </w:r>
      <w:proofErr w:type="spellStart"/>
      <w:r w:rsidR="00DE4339">
        <w:rPr>
          <w:rFonts w:ascii="Times New Roman" w:eastAsia="Times New Roman" w:hAnsi="Times New Roman" w:cs="Times New Roman"/>
          <w:b/>
          <w:bCs/>
          <w:sz w:val="32"/>
          <w:szCs w:val="36"/>
        </w:rPr>
        <w:t>Mubahsir</w:t>
      </w:r>
      <w:proofErr w:type="spellEnd"/>
      <w:r w:rsidR="00DE4339">
        <w:rPr>
          <w:rFonts w:ascii="Times New Roman" w:eastAsia="Times New Roman" w:hAnsi="Times New Roman" w:cs="Times New Roman"/>
          <w:b/>
          <w:bCs/>
          <w:sz w:val="32"/>
          <w:szCs w:val="36"/>
        </w:rPr>
        <w:t xml:space="preserve"> Iqbal</w:t>
      </w:r>
    </w:p>
    <w:p w14:paraId="5C5BCF92" w14:textId="77777777" w:rsidR="00E3168A" w:rsidRPr="00E3168A" w:rsidRDefault="00E3168A" w:rsidP="00E3168A">
      <w:pPr>
        <w:jc w:val="center"/>
      </w:pPr>
    </w:p>
    <w:p w14:paraId="755A9793" w14:textId="4936F9A4" w:rsidR="007106D5" w:rsidRDefault="00297277" w:rsidP="00E3168A">
      <w:pPr>
        <w:tabs>
          <w:tab w:val="left" w:pos="2431"/>
        </w:tabs>
        <w:jc w:val="center"/>
        <w:rPr>
          <w:rFonts w:ascii="Times New Roman" w:hAnsi="Times New Roman" w:cs="Times New Roman"/>
          <w:b/>
          <w:bCs/>
          <w:sz w:val="32"/>
          <w:szCs w:val="32"/>
          <w:u w:val="single"/>
        </w:rPr>
      </w:pPr>
      <w:r w:rsidRPr="00B33877">
        <w:rPr>
          <w:rFonts w:ascii="Times New Roman" w:hAnsi="Times New Roman" w:cs="Times New Roman"/>
          <w:b/>
          <w:bCs/>
          <w:sz w:val="32"/>
          <w:szCs w:val="32"/>
        </w:rPr>
        <w:t xml:space="preserve">BS Cyber Security Program Department </w:t>
      </w:r>
      <w:r>
        <w:rPr>
          <w:rFonts w:ascii="Times New Roman" w:hAnsi="Times New Roman" w:cs="Times New Roman"/>
          <w:b/>
          <w:bCs/>
          <w:sz w:val="32"/>
          <w:szCs w:val="32"/>
        </w:rPr>
        <w:t>o</w:t>
      </w:r>
      <w:r w:rsidRPr="00B33877">
        <w:rPr>
          <w:rFonts w:ascii="Times New Roman" w:hAnsi="Times New Roman" w:cs="Times New Roman"/>
          <w:b/>
          <w:bCs/>
          <w:sz w:val="32"/>
          <w:szCs w:val="32"/>
        </w:rPr>
        <w:t xml:space="preserve">f Computer Science </w:t>
      </w:r>
      <w:r w:rsidRPr="00B33877">
        <w:rPr>
          <w:rFonts w:ascii="Times New Roman" w:hAnsi="Times New Roman" w:cs="Times New Roman"/>
          <w:b/>
          <w:bCs/>
          <w:sz w:val="32"/>
          <w:szCs w:val="32"/>
          <w:u w:val="single"/>
        </w:rPr>
        <w:t>HITEC UNIVERSITY, TAXILA</w:t>
      </w:r>
      <w:r w:rsidR="0005583C">
        <w:rPr>
          <w:rFonts w:ascii="Times New Roman" w:hAnsi="Times New Roman" w:cs="Times New Roman"/>
          <w:b/>
          <w:bCs/>
          <w:sz w:val="32"/>
          <w:szCs w:val="32"/>
          <w:u w:val="single"/>
        </w:rPr>
        <w:t xml:space="preserve">  </w:t>
      </w:r>
    </w:p>
    <w:p w14:paraId="76BB5F8A" w14:textId="083AB308" w:rsidR="00DE4339" w:rsidRDefault="00DE4339" w:rsidP="00DE4339">
      <w:pPr>
        <w:pStyle w:val="Heading2"/>
        <w:jc w:val="both"/>
        <w:rPr>
          <w:rFonts w:ascii="Times New Roman" w:hAnsi="Times New Roman" w:cs="Times New Roman"/>
          <w:b/>
          <w:bCs/>
          <w:sz w:val="28"/>
          <w:szCs w:val="28"/>
        </w:rPr>
      </w:pPr>
      <w:r>
        <w:rPr>
          <w:rFonts w:ascii="Times New Roman" w:hAnsi="Times New Roman" w:cs="Times New Roman"/>
          <w:b/>
          <w:bCs/>
          <w:sz w:val="28"/>
          <w:szCs w:val="28"/>
        </w:rPr>
        <w:lastRenderedPageBreak/>
        <w:t>Task no 01:</w:t>
      </w:r>
    </w:p>
    <w:p w14:paraId="3566C9D8" w14:textId="0EE03C7E" w:rsidR="00DE4339" w:rsidRPr="00DE4339" w:rsidRDefault="00DE4339" w:rsidP="00DE4339">
      <w:pPr>
        <w:jc w:val="both"/>
        <w:rPr>
          <w:rFonts w:ascii="Times New Roman" w:hAnsi="Times New Roman" w:cs="Times New Roman"/>
          <w:sz w:val="24"/>
          <w:szCs w:val="24"/>
        </w:rPr>
      </w:pPr>
      <w:r w:rsidRPr="00DE4339">
        <w:rPr>
          <w:rFonts w:ascii="Times New Roman" w:hAnsi="Times New Roman" w:cs="Times New Roman"/>
          <w:sz w:val="24"/>
          <w:szCs w:val="24"/>
        </w:rPr>
        <w:t>Predict Canada's per capita income in the year 2020 using the</w:t>
      </w:r>
      <w:r>
        <w:rPr>
          <w:rFonts w:ascii="Times New Roman" w:hAnsi="Times New Roman" w:cs="Times New Roman"/>
          <w:sz w:val="24"/>
          <w:szCs w:val="24"/>
        </w:rPr>
        <w:t xml:space="preserve"> </w:t>
      </w:r>
      <w:r w:rsidRPr="00DE4339">
        <w:rPr>
          <w:rFonts w:ascii="Times New Roman" w:hAnsi="Times New Roman" w:cs="Times New Roman"/>
          <w:sz w:val="24"/>
          <w:szCs w:val="24"/>
        </w:rPr>
        <w:t>canada_per_capita_income.csv file. Using this, build a regression model and predict the</w:t>
      </w:r>
      <w:r>
        <w:rPr>
          <w:rFonts w:ascii="Times New Roman" w:hAnsi="Times New Roman" w:cs="Times New Roman"/>
          <w:sz w:val="24"/>
          <w:szCs w:val="24"/>
        </w:rPr>
        <w:t xml:space="preserve"> </w:t>
      </w:r>
      <w:r w:rsidRPr="00DE4339">
        <w:rPr>
          <w:rFonts w:ascii="Times New Roman" w:hAnsi="Times New Roman" w:cs="Times New Roman"/>
          <w:sz w:val="24"/>
          <w:szCs w:val="24"/>
        </w:rPr>
        <w:t>per capita income of Canadian citizens in the year 2020.</w:t>
      </w:r>
    </w:p>
    <w:p w14:paraId="33645FF8" w14:textId="164BFAAC" w:rsidR="00DE4339" w:rsidRDefault="00DE4339" w:rsidP="00DE4339">
      <w:pPr>
        <w:pStyle w:val="Heading2"/>
        <w:jc w:val="both"/>
        <w:rPr>
          <w:rFonts w:ascii="Times New Roman" w:hAnsi="Times New Roman" w:cs="Times New Roman"/>
          <w:b/>
          <w:bCs/>
          <w:sz w:val="28"/>
          <w:szCs w:val="28"/>
        </w:rPr>
      </w:pPr>
      <w:r>
        <w:rPr>
          <w:rFonts w:ascii="Times New Roman" w:hAnsi="Times New Roman" w:cs="Times New Roman"/>
          <w:b/>
          <w:bCs/>
          <w:sz w:val="28"/>
          <w:szCs w:val="28"/>
        </w:rPr>
        <w:t>Code</w:t>
      </w:r>
      <w:r>
        <w:rPr>
          <w:rFonts w:ascii="Times New Roman" w:hAnsi="Times New Roman" w:cs="Times New Roman"/>
          <w:b/>
          <w:bCs/>
          <w:sz w:val="28"/>
          <w:szCs w:val="28"/>
        </w:rPr>
        <w:t>:</w:t>
      </w:r>
    </w:p>
    <w:p w14:paraId="0365DC42" w14:textId="6F94AC06" w:rsidR="00DE4339" w:rsidRPr="00DE4339" w:rsidRDefault="00A222D0" w:rsidP="00A222D0">
      <w:pPr>
        <w:jc w:val="center"/>
      </w:pPr>
      <w:r w:rsidRPr="00A222D0">
        <w:drawing>
          <wp:inline distT="0" distB="0" distL="0" distR="0" wp14:anchorId="359863BB" wp14:editId="50BF154F">
            <wp:extent cx="5101244" cy="4847590"/>
            <wp:effectExtent l="0" t="0" r="4445" b="0"/>
            <wp:docPr id="67984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45947" name=""/>
                    <pic:cNvPicPr/>
                  </pic:nvPicPr>
                  <pic:blipFill>
                    <a:blip r:embed="rId9"/>
                    <a:stretch>
                      <a:fillRect/>
                    </a:stretch>
                  </pic:blipFill>
                  <pic:spPr>
                    <a:xfrm>
                      <a:off x="0" y="0"/>
                      <a:ext cx="5106802" cy="4852872"/>
                    </a:xfrm>
                    <a:prstGeom prst="rect">
                      <a:avLst/>
                    </a:prstGeom>
                  </pic:spPr>
                </pic:pic>
              </a:graphicData>
            </a:graphic>
          </wp:inline>
        </w:drawing>
      </w:r>
    </w:p>
    <w:p w14:paraId="580D4A70" w14:textId="77777777" w:rsidR="00DE4339" w:rsidRDefault="00DE4339" w:rsidP="00DE4339"/>
    <w:p w14:paraId="13ED2FAF" w14:textId="626326C6" w:rsidR="00DE4339" w:rsidRDefault="00DE4339" w:rsidP="00DE4339">
      <w:pPr>
        <w:pStyle w:val="Heading2"/>
        <w:jc w:val="both"/>
        <w:rPr>
          <w:rFonts w:ascii="Times New Roman" w:hAnsi="Times New Roman" w:cs="Times New Roman"/>
          <w:b/>
          <w:bCs/>
          <w:sz w:val="28"/>
          <w:szCs w:val="28"/>
        </w:rPr>
      </w:pPr>
      <w:r>
        <w:rPr>
          <w:rFonts w:ascii="Times New Roman" w:hAnsi="Times New Roman" w:cs="Times New Roman"/>
          <w:b/>
          <w:bCs/>
          <w:sz w:val="28"/>
          <w:szCs w:val="28"/>
        </w:rPr>
        <w:t>Task no 0</w:t>
      </w:r>
      <w:r>
        <w:rPr>
          <w:rFonts w:ascii="Times New Roman" w:hAnsi="Times New Roman" w:cs="Times New Roman"/>
          <w:b/>
          <w:bCs/>
          <w:sz w:val="28"/>
          <w:szCs w:val="28"/>
        </w:rPr>
        <w:t>2</w:t>
      </w:r>
      <w:r>
        <w:rPr>
          <w:rFonts w:ascii="Times New Roman" w:hAnsi="Times New Roman" w:cs="Times New Roman"/>
          <w:b/>
          <w:bCs/>
          <w:sz w:val="28"/>
          <w:szCs w:val="28"/>
        </w:rPr>
        <w:t>:</w:t>
      </w:r>
    </w:p>
    <w:p w14:paraId="4789B661" w14:textId="77777777" w:rsidR="00A222D0" w:rsidRPr="00A222D0" w:rsidRDefault="00A222D0" w:rsidP="00A222D0">
      <w:pPr>
        <w:jc w:val="both"/>
        <w:rPr>
          <w:rFonts w:ascii="Times New Roman" w:hAnsi="Times New Roman" w:cs="Times New Roman"/>
          <w:sz w:val="24"/>
          <w:szCs w:val="24"/>
        </w:rPr>
      </w:pPr>
      <w:r w:rsidRPr="00A222D0">
        <w:rPr>
          <w:rFonts w:ascii="Times New Roman" w:hAnsi="Times New Roman" w:cs="Times New Roman"/>
          <w:sz w:val="24"/>
          <w:szCs w:val="24"/>
        </w:rPr>
        <w:t>Using the below dataset, build a logistic regression model to predict whether a customer</w:t>
      </w:r>
    </w:p>
    <w:p w14:paraId="092684C1" w14:textId="77777777" w:rsidR="00A222D0" w:rsidRPr="00A222D0" w:rsidRDefault="00A222D0" w:rsidP="00A222D0">
      <w:pPr>
        <w:jc w:val="both"/>
        <w:rPr>
          <w:rFonts w:ascii="Times New Roman" w:hAnsi="Times New Roman" w:cs="Times New Roman"/>
          <w:sz w:val="24"/>
          <w:szCs w:val="24"/>
        </w:rPr>
      </w:pPr>
      <w:r w:rsidRPr="00A222D0">
        <w:rPr>
          <w:rFonts w:ascii="Times New Roman" w:hAnsi="Times New Roman" w:cs="Times New Roman"/>
          <w:sz w:val="24"/>
          <w:szCs w:val="24"/>
        </w:rPr>
        <w:t>will purchase a product or not (Purchased) based on the features Age, Gender,</w:t>
      </w:r>
    </w:p>
    <w:p w14:paraId="25BF879A" w14:textId="77777777" w:rsidR="00A222D0" w:rsidRPr="00A222D0" w:rsidRDefault="00A222D0" w:rsidP="00A222D0">
      <w:pPr>
        <w:jc w:val="both"/>
        <w:rPr>
          <w:rFonts w:ascii="Times New Roman" w:hAnsi="Times New Roman" w:cs="Times New Roman"/>
          <w:sz w:val="24"/>
          <w:szCs w:val="24"/>
        </w:rPr>
      </w:pPr>
      <w:proofErr w:type="spellStart"/>
      <w:r w:rsidRPr="00A222D0">
        <w:rPr>
          <w:rFonts w:ascii="Times New Roman" w:hAnsi="Times New Roman" w:cs="Times New Roman"/>
          <w:sz w:val="24"/>
          <w:szCs w:val="24"/>
        </w:rPr>
        <w:t>Annual_</w:t>
      </w:r>
      <w:proofErr w:type="gramStart"/>
      <w:r w:rsidRPr="00A222D0">
        <w:rPr>
          <w:rFonts w:ascii="Times New Roman" w:hAnsi="Times New Roman" w:cs="Times New Roman"/>
          <w:sz w:val="24"/>
          <w:szCs w:val="24"/>
        </w:rPr>
        <w:t>Income</w:t>
      </w:r>
      <w:proofErr w:type="spellEnd"/>
      <w:r w:rsidRPr="00A222D0">
        <w:rPr>
          <w:rFonts w:ascii="Times New Roman" w:hAnsi="Times New Roman" w:cs="Times New Roman"/>
          <w:sz w:val="24"/>
          <w:szCs w:val="24"/>
        </w:rPr>
        <w:t>, and</w:t>
      </w:r>
      <w:proofErr w:type="gramEnd"/>
      <w:r w:rsidRPr="00A222D0">
        <w:rPr>
          <w:rFonts w:ascii="Times New Roman" w:hAnsi="Times New Roman" w:cs="Times New Roman"/>
          <w:sz w:val="24"/>
          <w:szCs w:val="24"/>
        </w:rPr>
        <w:t xml:space="preserve"> </w:t>
      </w:r>
      <w:proofErr w:type="spellStart"/>
      <w:r w:rsidRPr="00A222D0">
        <w:rPr>
          <w:rFonts w:ascii="Times New Roman" w:hAnsi="Times New Roman" w:cs="Times New Roman"/>
          <w:sz w:val="24"/>
          <w:szCs w:val="24"/>
        </w:rPr>
        <w:t>Browsing_Time</w:t>
      </w:r>
      <w:proofErr w:type="spellEnd"/>
      <w:r w:rsidRPr="00A222D0">
        <w:rPr>
          <w:rFonts w:ascii="Times New Roman" w:hAnsi="Times New Roman" w:cs="Times New Roman"/>
          <w:sz w:val="24"/>
          <w:szCs w:val="24"/>
        </w:rPr>
        <w:t>. Perform the following tasks:</w:t>
      </w:r>
    </w:p>
    <w:p w14:paraId="3FC1EE38" w14:textId="77777777" w:rsidR="00A222D0" w:rsidRPr="00A222D0" w:rsidRDefault="00A222D0" w:rsidP="00A222D0">
      <w:pPr>
        <w:jc w:val="both"/>
        <w:rPr>
          <w:rFonts w:ascii="Times New Roman" w:hAnsi="Times New Roman" w:cs="Times New Roman"/>
          <w:sz w:val="24"/>
          <w:szCs w:val="24"/>
        </w:rPr>
      </w:pPr>
      <w:r w:rsidRPr="00A222D0">
        <w:rPr>
          <w:rFonts w:ascii="Times New Roman" w:hAnsi="Times New Roman" w:cs="Times New Roman"/>
          <w:sz w:val="24"/>
          <w:szCs w:val="24"/>
        </w:rPr>
        <w:t>1. Preprocess the data (e.g., convert Gender to numerical).</w:t>
      </w:r>
    </w:p>
    <w:p w14:paraId="0DDCBAEE" w14:textId="77777777" w:rsidR="00A222D0" w:rsidRPr="00A222D0" w:rsidRDefault="00A222D0" w:rsidP="00A222D0">
      <w:pPr>
        <w:jc w:val="both"/>
        <w:rPr>
          <w:rFonts w:ascii="Times New Roman" w:hAnsi="Times New Roman" w:cs="Times New Roman"/>
          <w:sz w:val="24"/>
          <w:szCs w:val="24"/>
        </w:rPr>
      </w:pPr>
      <w:r w:rsidRPr="00A222D0">
        <w:rPr>
          <w:rFonts w:ascii="Times New Roman" w:hAnsi="Times New Roman" w:cs="Times New Roman"/>
          <w:sz w:val="24"/>
          <w:szCs w:val="24"/>
        </w:rPr>
        <w:t>2. Split the data into features (X) and target (y).</w:t>
      </w:r>
    </w:p>
    <w:p w14:paraId="67FBF51B" w14:textId="77777777" w:rsidR="00A222D0" w:rsidRPr="00A222D0" w:rsidRDefault="00A222D0" w:rsidP="00A222D0">
      <w:pPr>
        <w:jc w:val="both"/>
        <w:rPr>
          <w:rFonts w:ascii="Times New Roman" w:hAnsi="Times New Roman" w:cs="Times New Roman"/>
          <w:sz w:val="24"/>
          <w:szCs w:val="24"/>
        </w:rPr>
      </w:pPr>
      <w:r w:rsidRPr="00A222D0">
        <w:rPr>
          <w:rFonts w:ascii="Times New Roman" w:hAnsi="Times New Roman" w:cs="Times New Roman"/>
          <w:sz w:val="24"/>
          <w:szCs w:val="24"/>
        </w:rPr>
        <w:t>3. Fit a logistic regression model using scikit-learn.</w:t>
      </w:r>
    </w:p>
    <w:p w14:paraId="47F6F2F0" w14:textId="77777777" w:rsidR="00A222D0" w:rsidRPr="00A222D0" w:rsidRDefault="00A222D0" w:rsidP="00A222D0">
      <w:pPr>
        <w:jc w:val="both"/>
        <w:rPr>
          <w:rFonts w:ascii="Times New Roman" w:hAnsi="Times New Roman" w:cs="Times New Roman"/>
          <w:sz w:val="24"/>
          <w:szCs w:val="24"/>
        </w:rPr>
      </w:pPr>
      <w:r w:rsidRPr="00A222D0">
        <w:rPr>
          <w:rFonts w:ascii="Times New Roman" w:hAnsi="Times New Roman" w:cs="Times New Roman"/>
          <w:sz w:val="24"/>
          <w:szCs w:val="24"/>
        </w:rPr>
        <w:t>4. Predict the purchase status for the new sample data.</w:t>
      </w:r>
    </w:p>
    <w:p w14:paraId="0D4AFD5B" w14:textId="67D2AAC4" w:rsidR="00DE4339" w:rsidRPr="00A222D0" w:rsidRDefault="00A222D0" w:rsidP="00A222D0">
      <w:pPr>
        <w:jc w:val="both"/>
        <w:rPr>
          <w:rFonts w:ascii="Times New Roman" w:hAnsi="Times New Roman" w:cs="Times New Roman"/>
          <w:sz w:val="24"/>
          <w:szCs w:val="24"/>
        </w:rPr>
      </w:pPr>
      <w:r w:rsidRPr="00A222D0">
        <w:rPr>
          <w:rFonts w:ascii="Times New Roman" w:hAnsi="Times New Roman" w:cs="Times New Roman"/>
          <w:sz w:val="24"/>
          <w:szCs w:val="24"/>
        </w:rPr>
        <w:t>5. Evaluate the model using the accuracy score.</w:t>
      </w:r>
    </w:p>
    <w:p w14:paraId="10E6490E" w14:textId="77777777" w:rsidR="00DE4339" w:rsidRDefault="00DE4339" w:rsidP="00DE4339">
      <w:pPr>
        <w:pStyle w:val="Heading2"/>
        <w:jc w:val="both"/>
        <w:rPr>
          <w:rFonts w:ascii="Times New Roman" w:hAnsi="Times New Roman" w:cs="Times New Roman"/>
          <w:b/>
          <w:bCs/>
          <w:sz w:val="28"/>
          <w:szCs w:val="28"/>
        </w:rPr>
      </w:pPr>
      <w:r>
        <w:rPr>
          <w:rFonts w:ascii="Times New Roman" w:hAnsi="Times New Roman" w:cs="Times New Roman"/>
          <w:b/>
          <w:bCs/>
          <w:sz w:val="28"/>
          <w:szCs w:val="28"/>
        </w:rPr>
        <w:lastRenderedPageBreak/>
        <w:t>Code:</w:t>
      </w:r>
    </w:p>
    <w:p w14:paraId="6D8D4C04" w14:textId="15479DAA" w:rsidR="00DE4339" w:rsidRDefault="005302C9" w:rsidP="00A222D0">
      <w:pPr>
        <w:jc w:val="center"/>
      </w:pPr>
      <w:r w:rsidRPr="005302C9">
        <w:drawing>
          <wp:inline distT="0" distB="0" distL="0" distR="0" wp14:anchorId="77783D20" wp14:editId="7CC17D1A">
            <wp:extent cx="5731510" cy="4304581"/>
            <wp:effectExtent l="0" t="0" r="2540" b="1270"/>
            <wp:docPr id="115965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58030" name=""/>
                    <pic:cNvPicPr/>
                  </pic:nvPicPr>
                  <pic:blipFill>
                    <a:blip r:embed="rId10"/>
                    <a:stretch>
                      <a:fillRect/>
                    </a:stretch>
                  </pic:blipFill>
                  <pic:spPr>
                    <a:xfrm>
                      <a:off x="0" y="0"/>
                      <a:ext cx="5734583" cy="4306889"/>
                    </a:xfrm>
                    <a:prstGeom prst="rect">
                      <a:avLst/>
                    </a:prstGeom>
                  </pic:spPr>
                </pic:pic>
              </a:graphicData>
            </a:graphic>
          </wp:inline>
        </w:drawing>
      </w:r>
    </w:p>
    <w:p w14:paraId="03C2B950" w14:textId="54458E19" w:rsidR="005302C9" w:rsidRDefault="005302C9" w:rsidP="00A222D0">
      <w:pPr>
        <w:jc w:val="center"/>
      </w:pPr>
      <w:r w:rsidRPr="005302C9">
        <w:drawing>
          <wp:inline distT="0" distB="0" distL="0" distR="0" wp14:anchorId="0B693285" wp14:editId="6F3B5824">
            <wp:extent cx="5135549" cy="3993515"/>
            <wp:effectExtent l="0" t="0" r="8255" b="6985"/>
            <wp:docPr id="176155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59400" name=""/>
                    <pic:cNvPicPr/>
                  </pic:nvPicPr>
                  <pic:blipFill>
                    <a:blip r:embed="rId11"/>
                    <a:stretch>
                      <a:fillRect/>
                    </a:stretch>
                  </pic:blipFill>
                  <pic:spPr>
                    <a:xfrm>
                      <a:off x="0" y="0"/>
                      <a:ext cx="5143008" cy="3999316"/>
                    </a:xfrm>
                    <a:prstGeom prst="rect">
                      <a:avLst/>
                    </a:prstGeom>
                  </pic:spPr>
                </pic:pic>
              </a:graphicData>
            </a:graphic>
          </wp:inline>
        </w:drawing>
      </w:r>
    </w:p>
    <w:p w14:paraId="06B975E9" w14:textId="247DD306" w:rsidR="00DE4339" w:rsidRDefault="005302C9" w:rsidP="00DE4339">
      <w:pPr>
        <w:pStyle w:val="Heading2"/>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Conclusion:</w:t>
      </w:r>
    </w:p>
    <w:p w14:paraId="030E6818" w14:textId="77777777" w:rsidR="005302C9" w:rsidRPr="005302C9" w:rsidRDefault="005302C9" w:rsidP="005302C9">
      <w:pPr>
        <w:jc w:val="both"/>
        <w:rPr>
          <w:rFonts w:ascii="Times New Roman" w:hAnsi="Times New Roman" w:cs="Times New Roman"/>
          <w:sz w:val="24"/>
          <w:szCs w:val="24"/>
          <w:lang w:val="en-PK"/>
        </w:rPr>
      </w:pPr>
      <w:r w:rsidRPr="005302C9">
        <w:rPr>
          <w:rFonts w:ascii="Times New Roman" w:hAnsi="Times New Roman" w:cs="Times New Roman"/>
          <w:sz w:val="24"/>
          <w:szCs w:val="24"/>
          <w:lang w:val="en-PK"/>
        </w:rPr>
        <w:t xml:space="preserve">In this lab, we implemented predictive models using Python and scikit-learn. In Task 1, linear regression was applied to historical data to predict Canada’s per capita income, successfully estimating the value for 2020 and illustrating the linear relationship between year and income. In Task 2, logistic regression was used to predict customer purchase </w:t>
      </w:r>
      <w:proofErr w:type="spellStart"/>
      <w:r w:rsidRPr="005302C9">
        <w:rPr>
          <w:rFonts w:ascii="Times New Roman" w:hAnsi="Times New Roman" w:cs="Times New Roman"/>
          <w:sz w:val="24"/>
          <w:szCs w:val="24"/>
          <w:lang w:val="en-PK"/>
        </w:rPr>
        <w:t>behavior</w:t>
      </w:r>
      <w:proofErr w:type="spellEnd"/>
      <w:r w:rsidRPr="005302C9">
        <w:rPr>
          <w:rFonts w:ascii="Times New Roman" w:hAnsi="Times New Roman" w:cs="Times New Roman"/>
          <w:sz w:val="24"/>
          <w:szCs w:val="24"/>
          <w:lang w:val="en-PK"/>
        </w:rPr>
        <w:t xml:space="preserve"> based on age, gender, annual income, and browsing time, with categorical data properly encoded and the model evaluated for accuracy on test data. The lab demonstrated how regression techniques can be effectively used for both continuous and binary outcomes, emphasizing the importance of data preprocessing, model training, prediction, and evaluation in practical predictive analytics.</w:t>
      </w:r>
    </w:p>
    <w:p w14:paraId="6FE7B5F6" w14:textId="77777777" w:rsidR="005302C9" w:rsidRPr="005302C9" w:rsidRDefault="005302C9" w:rsidP="005302C9"/>
    <w:sectPr w:rsidR="005302C9" w:rsidRPr="005302C9" w:rsidSect="00FE57DA">
      <w:foot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D1111" w14:textId="77777777" w:rsidR="00AA62DC" w:rsidRDefault="00AA62DC" w:rsidP="00297277">
      <w:pPr>
        <w:spacing w:after="0" w:line="240" w:lineRule="auto"/>
      </w:pPr>
      <w:r>
        <w:separator/>
      </w:r>
    </w:p>
  </w:endnote>
  <w:endnote w:type="continuationSeparator" w:id="0">
    <w:p w14:paraId="1F19994D" w14:textId="77777777" w:rsidR="00AA62DC" w:rsidRDefault="00AA62DC" w:rsidP="002972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45895"/>
      <w:docPartObj>
        <w:docPartGallery w:val="Page Numbers (Bottom of Page)"/>
        <w:docPartUnique/>
      </w:docPartObj>
    </w:sdtPr>
    <w:sdtContent>
      <w:sdt>
        <w:sdtPr>
          <w:id w:val="-1769616900"/>
          <w:docPartObj>
            <w:docPartGallery w:val="Page Numbers (Top of Page)"/>
            <w:docPartUnique/>
          </w:docPartObj>
        </w:sdtPr>
        <w:sdtContent>
          <w:p w14:paraId="5B8D097F" w14:textId="6C7E88FE" w:rsidR="009D2C2B" w:rsidRDefault="009D2C2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31B97E8" w14:textId="77777777" w:rsidR="009D2C2B" w:rsidRDefault="009D2C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FF123" w14:textId="77777777" w:rsidR="00AA62DC" w:rsidRDefault="00AA62DC" w:rsidP="00297277">
      <w:pPr>
        <w:spacing w:after="0" w:line="240" w:lineRule="auto"/>
      </w:pPr>
      <w:r>
        <w:separator/>
      </w:r>
    </w:p>
  </w:footnote>
  <w:footnote w:type="continuationSeparator" w:id="0">
    <w:p w14:paraId="4F7F70F7" w14:textId="77777777" w:rsidR="00AA62DC" w:rsidRDefault="00AA62DC" w:rsidP="002972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A6893"/>
    <w:multiLevelType w:val="hybridMultilevel"/>
    <w:tmpl w:val="9CAE4268"/>
    <w:lvl w:ilvl="0" w:tplc="2EBC51DA">
      <w:start w:val="24"/>
      <w:numFmt w:val="bullet"/>
      <w:lvlText w:val=""/>
      <w:lvlJc w:val="left"/>
      <w:pPr>
        <w:ind w:left="720" w:hanging="360"/>
      </w:pPr>
      <w:rPr>
        <w:rFonts w:ascii="Symbol" w:eastAsiaTheme="minorHAnsi"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5017AA5"/>
    <w:multiLevelType w:val="hybridMultilevel"/>
    <w:tmpl w:val="57CC8524"/>
    <w:lvl w:ilvl="0" w:tplc="FA145500">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17567B3E"/>
    <w:multiLevelType w:val="hybridMultilevel"/>
    <w:tmpl w:val="8EE2DE2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5321D87"/>
    <w:multiLevelType w:val="hybridMultilevel"/>
    <w:tmpl w:val="32ECEE2C"/>
    <w:lvl w:ilvl="0" w:tplc="06A68546">
      <w:start w:val="2"/>
      <w:numFmt w:val="decimal"/>
      <w:lvlText w:val="%1."/>
      <w:lvlJc w:val="left"/>
      <w:pPr>
        <w:ind w:left="435" w:hanging="360"/>
      </w:pPr>
      <w:rPr>
        <w:rFonts w:hint="default"/>
      </w:rPr>
    </w:lvl>
    <w:lvl w:ilvl="1" w:tplc="20000019" w:tentative="1">
      <w:start w:val="1"/>
      <w:numFmt w:val="lowerLetter"/>
      <w:lvlText w:val="%2."/>
      <w:lvlJc w:val="left"/>
      <w:pPr>
        <w:ind w:left="1155" w:hanging="360"/>
      </w:pPr>
    </w:lvl>
    <w:lvl w:ilvl="2" w:tplc="2000001B" w:tentative="1">
      <w:start w:val="1"/>
      <w:numFmt w:val="lowerRoman"/>
      <w:lvlText w:val="%3."/>
      <w:lvlJc w:val="right"/>
      <w:pPr>
        <w:ind w:left="1875" w:hanging="180"/>
      </w:pPr>
    </w:lvl>
    <w:lvl w:ilvl="3" w:tplc="2000000F" w:tentative="1">
      <w:start w:val="1"/>
      <w:numFmt w:val="decimal"/>
      <w:lvlText w:val="%4."/>
      <w:lvlJc w:val="left"/>
      <w:pPr>
        <w:ind w:left="2595" w:hanging="360"/>
      </w:pPr>
    </w:lvl>
    <w:lvl w:ilvl="4" w:tplc="20000019" w:tentative="1">
      <w:start w:val="1"/>
      <w:numFmt w:val="lowerLetter"/>
      <w:lvlText w:val="%5."/>
      <w:lvlJc w:val="left"/>
      <w:pPr>
        <w:ind w:left="3315" w:hanging="360"/>
      </w:pPr>
    </w:lvl>
    <w:lvl w:ilvl="5" w:tplc="2000001B" w:tentative="1">
      <w:start w:val="1"/>
      <w:numFmt w:val="lowerRoman"/>
      <w:lvlText w:val="%6."/>
      <w:lvlJc w:val="right"/>
      <w:pPr>
        <w:ind w:left="4035" w:hanging="180"/>
      </w:pPr>
    </w:lvl>
    <w:lvl w:ilvl="6" w:tplc="2000000F" w:tentative="1">
      <w:start w:val="1"/>
      <w:numFmt w:val="decimal"/>
      <w:lvlText w:val="%7."/>
      <w:lvlJc w:val="left"/>
      <w:pPr>
        <w:ind w:left="4755" w:hanging="360"/>
      </w:pPr>
    </w:lvl>
    <w:lvl w:ilvl="7" w:tplc="20000019" w:tentative="1">
      <w:start w:val="1"/>
      <w:numFmt w:val="lowerLetter"/>
      <w:lvlText w:val="%8."/>
      <w:lvlJc w:val="left"/>
      <w:pPr>
        <w:ind w:left="5475" w:hanging="360"/>
      </w:pPr>
    </w:lvl>
    <w:lvl w:ilvl="8" w:tplc="2000001B" w:tentative="1">
      <w:start w:val="1"/>
      <w:numFmt w:val="lowerRoman"/>
      <w:lvlText w:val="%9."/>
      <w:lvlJc w:val="right"/>
      <w:pPr>
        <w:ind w:left="6195" w:hanging="180"/>
      </w:pPr>
    </w:lvl>
  </w:abstractNum>
  <w:abstractNum w:abstractNumId="4" w15:restartNumberingAfterBreak="0">
    <w:nsid w:val="2CC77924"/>
    <w:multiLevelType w:val="hybridMultilevel"/>
    <w:tmpl w:val="C7AC9666"/>
    <w:lvl w:ilvl="0" w:tplc="86CA8B20">
      <w:start w:val="1"/>
      <w:numFmt w:val="bullet"/>
      <w:lvlText w:val=""/>
      <w:lvlJc w:val="left"/>
      <w:pPr>
        <w:ind w:left="720" w:hanging="360"/>
      </w:pPr>
      <w:rPr>
        <w:rFonts w:ascii="Symbol" w:eastAsiaTheme="minorHAnsi"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05D2409"/>
    <w:multiLevelType w:val="hybridMultilevel"/>
    <w:tmpl w:val="6556FACC"/>
    <w:lvl w:ilvl="0" w:tplc="C2AE329E">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6" w15:restartNumberingAfterBreak="0">
    <w:nsid w:val="34C3674D"/>
    <w:multiLevelType w:val="hybridMultilevel"/>
    <w:tmpl w:val="92A66A5E"/>
    <w:lvl w:ilvl="0" w:tplc="28C6B560">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7" w15:restartNumberingAfterBreak="0">
    <w:nsid w:val="54087F59"/>
    <w:multiLevelType w:val="hybridMultilevel"/>
    <w:tmpl w:val="14F2D37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5A7866E9"/>
    <w:multiLevelType w:val="hybridMultilevel"/>
    <w:tmpl w:val="F5F6862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0B00239"/>
    <w:multiLevelType w:val="hybridMultilevel"/>
    <w:tmpl w:val="83D85E88"/>
    <w:lvl w:ilvl="0" w:tplc="8CFE76C2">
      <w:start w:val="1"/>
      <w:numFmt w:val="decimal"/>
      <w:lvlText w:val="%1."/>
      <w:lvlJc w:val="left"/>
      <w:pPr>
        <w:ind w:left="1080" w:hanging="360"/>
      </w:pPr>
      <w:rPr>
        <w:rFonts w:hint="default"/>
        <w:sz w:val="28"/>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16cid:durableId="1623727068">
    <w:abstractNumId w:val="8"/>
  </w:num>
  <w:num w:numId="2" w16cid:durableId="119150231">
    <w:abstractNumId w:val="2"/>
  </w:num>
  <w:num w:numId="3" w16cid:durableId="1116950172">
    <w:abstractNumId w:val="7"/>
  </w:num>
  <w:num w:numId="4" w16cid:durableId="1154222695">
    <w:abstractNumId w:val="4"/>
  </w:num>
  <w:num w:numId="5" w16cid:durableId="1829903219">
    <w:abstractNumId w:val="9"/>
  </w:num>
  <w:num w:numId="6" w16cid:durableId="1208761431">
    <w:abstractNumId w:val="6"/>
  </w:num>
  <w:num w:numId="7" w16cid:durableId="1992520544">
    <w:abstractNumId w:val="3"/>
  </w:num>
  <w:num w:numId="8" w16cid:durableId="551384978">
    <w:abstractNumId w:val="1"/>
  </w:num>
  <w:num w:numId="9" w16cid:durableId="619993569">
    <w:abstractNumId w:val="5"/>
  </w:num>
  <w:num w:numId="10" w16cid:durableId="922838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277"/>
    <w:rsid w:val="00003558"/>
    <w:rsid w:val="0005583C"/>
    <w:rsid w:val="000E0575"/>
    <w:rsid w:val="0013649C"/>
    <w:rsid w:val="0014280A"/>
    <w:rsid w:val="0015331E"/>
    <w:rsid w:val="0015429A"/>
    <w:rsid w:val="001669C6"/>
    <w:rsid w:val="0016701D"/>
    <w:rsid w:val="00202744"/>
    <w:rsid w:val="0023448D"/>
    <w:rsid w:val="0024260E"/>
    <w:rsid w:val="00297277"/>
    <w:rsid w:val="002A7060"/>
    <w:rsid w:val="00300455"/>
    <w:rsid w:val="00330D89"/>
    <w:rsid w:val="00346A16"/>
    <w:rsid w:val="004067EB"/>
    <w:rsid w:val="00427788"/>
    <w:rsid w:val="004646B3"/>
    <w:rsid w:val="00480FA2"/>
    <w:rsid w:val="00487057"/>
    <w:rsid w:val="00496301"/>
    <w:rsid w:val="0049772A"/>
    <w:rsid w:val="004A22CA"/>
    <w:rsid w:val="004B5DD7"/>
    <w:rsid w:val="005224E6"/>
    <w:rsid w:val="005302C9"/>
    <w:rsid w:val="0053554C"/>
    <w:rsid w:val="00535FD1"/>
    <w:rsid w:val="00577E62"/>
    <w:rsid w:val="00587D07"/>
    <w:rsid w:val="00590FFB"/>
    <w:rsid w:val="00592737"/>
    <w:rsid w:val="00606550"/>
    <w:rsid w:val="00666859"/>
    <w:rsid w:val="0066765F"/>
    <w:rsid w:val="006A73DA"/>
    <w:rsid w:val="006B4EEC"/>
    <w:rsid w:val="006E1964"/>
    <w:rsid w:val="006F48BA"/>
    <w:rsid w:val="006F5393"/>
    <w:rsid w:val="007106D5"/>
    <w:rsid w:val="00713C5D"/>
    <w:rsid w:val="00784E34"/>
    <w:rsid w:val="007F2601"/>
    <w:rsid w:val="00814381"/>
    <w:rsid w:val="008A7EE4"/>
    <w:rsid w:val="008B1A1B"/>
    <w:rsid w:val="008B5B65"/>
    <w:rsid w:val="00930FD6"/>
    <w:rsid w:val="00952E0D"/>
    <w:rsid w:val="009742FD"/>
    <w:rsid w:val="009D2C2B"/>
    <w:rsid w:val="009D7D92"/>
    <w:rsid w:val="00A222D0"/>
    <w:rsid w:val="00A60498"/>
    <w:rsid w:val="00A83756"/>
    <w:rsid w:val="00AA62DC"/>
    <w:rsid w:val="00AD3405"/>
    <w:rsid w:val="00B01357"/>
    <w:rsid w:val="00B15D28"/>
    <w:rsid w:val="00B17410"/>
    <w:rsid w:val="00B30413"/>
    <w:rsid w:val="00B658D5"/>
    <w:rsid w:val="00B70FE2"/>
    <w:rsid w:val="00BE6423"/>
    <w:rsid w:val="00C23FB2"/>
    <w:rsid w:val="00C4781B"/>
    <w:rsid w:val="00C61E33"/>
    <w:rsid w:val="00C62EE8"/>
    <w:rsid w:val="00CA01B4"/>
    <w:rsid w:val="00CB7B46"/>
    <w:rsid w:val="00D2692F"/>
    <w:rsid w:val="00D6746C"/>
    <w:rsid w:val="00DE4339"/>
    <w:rsid w:val="00E10C36"/>
    <w:rsid w:val="00E248B1"/>
    <w:rsid w:val="00E3168A"/>
    <w:rsid w:val="00E72D60"/>
    <w:rsid w:val="00E75195"/>
    <w:rsid w:val="00E871CB"/>
    <w:rsid w:val="00F52EF8"/>
    <w:rsid w:val="00F560E5"/>
    <w:rsid w:val="00F65B51"/>
    <w:rsid w:val="00F82347"/>
    <w:rsid w:val="00FA3365"/>
    <w:rsid w:val="00FA44F4"/>
    <w:rsid w:val="00FE57D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62B8F"/>
  <w15:chartTrackingRefBased/>
  <w15:docId w15:val="{69B81319-5207-438C-9489-C744F3E0D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339"/>
  </w:style>
  <w:style w:type="paragraph" w:styleId="Heading1">
    <w:name w:val="heading 1"/>
    <w:basedOn w:val="Normal"/>
    <w:next w:val="Normal"/>
    <w:link w:val="Heading1Char"/>
    <w:uiPriority w:val="9"/>
    <w:qFormat/>
    <w:rsid w:val="00B174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106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72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7277"/>
  </w:style>
  <w:style w:type="paragraph" w:styleId="Footer">
    <w:name w:val="footer"/>
    <w:basedOn w:val="Normal"/>
    <w:link w:val="FooterChar"/>
    <w:uiPriority w:val="99"/>
    <w:unhideWhenUsed/>
    <w:rsid w:val="002972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7277"/>
  </w:style>
  <w:style w:type="paragraph" w:styleId="ListParagraph">
    <w:name w:val="List Paragraph"/>
    <w:basedOn w:val="Normal"/>
    <w:uiPriority w:val="34"/>
    <w:qFormat/>
    <w:rsid w:val="0005583C"/>
    <w:pPr>
      <w:ind w:left="720"/>
      <w:contextualSpacing/>
    </w:pPr>
  </w:style>
  <w:style w:type="character" w:customStyle="1" w:styleId="Heading1Char">
    <w:name w:val="Heading 1 Char"/>
    <w:basedOn w:val="DefaultParagraphFont"/>
    <w:link w:val="Heading1"/>
    <w:uiPriority w:val="9"/>
    <w:rsid w:val="00B17410"/>
    <w:rPr>
      <w:rFonts w:asciiTheme="majorHAnsi" w:eastAsiaTheme="majorEastAsia" w:hAnsiTheme="majorHAnsi" w:cstheme="majorBidi"/>
      <w:color w:val="2F5496" w:themeColor="accent1" w:themeShade="BF"/>
      <w:sz w:val="32"/>
      <w:szCs w:val="32"/>
    </w:rPr>
  </w:style>
  <w:style w:type="paragraph" w:styleId="NoSpacing">
    <w:name w:val="No Spacing"/>
    <w:link w:val="NoSpacingChar"/>
    <w:uiPriority w:val="1"/>
    <w:qFormat/>
    <w:rsid w:val="00FE57DA"/>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FE57DA"/>
    <w:rPr>
      <w:rFonts w:eastAsiaTheme="minorEastAsia"/>
      <w:kern w:val="0"/>
      <w:lang w:val="en-US"/>
      <w14:ligatures w14:val="none"/>
    </w:rPr>
  </w:style>
  <w:style w:type="character" w:customStyle="1" w:styleId="Heading2Char">
    <w:name w:val="Heading 2 Char"/>
    <w:basedOn w:val="DefaultParagraphFont"/>
    <w:link w:val="Heading2"/>
    <w:uiPriority w:val="9"/>
    <w:rsid w:val="007106D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F9305-18BB-43E7-8C52-8ABD933646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274</Words>
  <Characters>1565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Majid</dc:creator>
  <cp:keywords/>
  <dc:description/>
  <cp:lastModifiedBy>Abdul Majid</cp:lastModifiedBy>
  <cp:revision>2</cp:revision>
  <dcterms:created xsi:type="dcterms:W3CDTF">2025-12-16T16:44:00Z</dcterms:created>
  <dcterms:modified xsi:type="dcterms:W3CDTF">2025-12-16T16:44:00Z</dcterms:modified>
</cp:coreProperties>
</file>