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768" w:type="dxa"/>
        <w:jc w:val="center"/>
        <w:tblLayout w:type="fixed"/>
        <w:tblCellMar>
          <w:top w:w="14" w:type="dxa"/>
          <w:left w:w="14" w:type="dxa"/>
          <w:bottom w:w="14" w:type="dxa"/>
          <w:right w:w="14" w:type="dxa"/>
        </w:tblCellMar>
        <w:tblLook w:val="04A0" w:firstRow="1" w:lastRow="0" w:firstColumn="1" w:lastColumn="0" w:noHBand="0" w:noVBand="1"/>
      </w:tblPr>
      <w:tblGrid>
        <w:gridCol w:w="810"/>
        <w:gridCol w:w="720"/>
        <w:gridCol w:w="900"/>
        <w:gridCol w:w="4590"/>
        <w:gridCol w:w="1530"/>
        <w:gridCol w:w="1080"/>
        <w:gridCol w:w="138"/>
      </w:tblGrid>
      <w:tr w:rsidR="00941FC2" w:rsidRPr="00085846" w14:paraId="58618515" w14:textId="77777777" w:rsidTr="00D03D8B">
        <w:trPr>
          <w:gridAfter w:val="1"/>
          <w:wAfter w:w="138" w:type="dxa"/>
          <w:jc w:val="center"/>
        </w:trPr>
        <w:tc>
          <w:tcPr>
            <w:tcW w:w="1530" w:type="dxa"/>
            <w:gridSpan w:val="2"/>
            <w:vAlign w:val="center"/>
          </w:tcPr>
          <w:p w14:paraId="2F87AE62" w14:textId="77777777" w:rsidR="00941FC2" w:rsidRPr="00085846" w:rsidRDefault="00941FC2" w:rsidP="00D03D8B">
            <w:pPr>
              <w:pStyle w:val="ListParagraph"/>
              <w:ind w:left="0"/>
              <w:rPr>
                <w:sz w:val="28"/>
                <w:szCs w:val="32"/>
              </w:rPr>
            </w:pPr>
            <w:r w:rsidRPr="00085846">
              <w:rPr>
                <w:noProof/>
              </w:rPr>
              <w:drawing>
                <wp:inline distT="0" distB="0" distL="0" distR="0" wp14:anchorId="714B1E73" wp14:editId="69DC07FA">
                  <wp:extent cx="666750" cy="666750"/>
                  <wp:effectExtent l="0" t="0" r="0" b="0"/>
                  <wp:docPr id="4" name="Picture 4" descr="AI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UB"/>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tc>
        <w:tc>
          <w:tcPr>
            <w:tcW w:w="8100" w:type="dxa"/>
            <w:gridSpan w:val="4"/>
            <w:vAlign w:val="center"/>
          </w:tcPr>
          <w:p w14:paraId="0339A0E0" w14:textId="77777777" w:rsidR="00941FC2" w:rsidRPr="00085846" w:rsidRDefault="00941FC2" w:rsidP="00D03D8B">
            <w:pPr>
              <w:jc w:val="center"/>
              <w:rPr>
                <w:b/>
                <w:sz w:val="32"/>
                <w:szCs w:val="36"/>
              </w:rPr>
            </w:pPr>
            <w:r w:rsidRPr="00085846">
              <w:rPr>
                <w:b/>
                <w:sz w:val="32"/>
                <w:szCs w:val="36"/>
              </w:rPr>
              <w:t>American International University-Bangladesh (AIUB)</w:t>
            </w:r>
          </w:p>
          <w:p w14:paraId="54DD587D" w14:textId="77777777" w:rsidR="00941FC2" w:rsidRPr="00085846" w:rsidRDefault="00941FC2" w:rsidP="00D03D8B">
            <w:pPr>
              <w:jc w:val="center"/>
              <w:rPr>
                <w:b/>
                <w:bCs/>
                <w:sz w:val="28"/>
                <w:szCs w:val="36"/>
              </w:rPr>
            </w:pPr>
            <w:r w:rsidRPr="00085846">
              <w:rPr>
                <w:b/>
                <w:bCs/>
                <w:sz w:val="28"/>
                <w:szCs w:val="36"/>
              </w:rPr>
              <w:t>Faculty of Engineering (FE)</w:t>
            </w:r>
          </w:p>
          <w:p w14:paraId="4A988635" w14:textId="77777777" w:rsidR="00941FC2" w:rsidRPr="00085846" w:rsidRDefault="00941FC2" w:rsidP="00D03D8B">
            <w:pPr>
              <w:jc w:val="center"/>
              <w:rPr>
                <w:b/>
                <w:bCs/>
                <w:sz w:val="28"/>
                <w:szCs w:val="32"/>
              </w:rPr>
            </w:pPr>
            <w:r w:rsidRPr="00085846">
              <w:rPr>
                <w:b/>
                <w:bCs/>
                <w:sz w:val="28"/>
                <w:szCs w:val="36"/>
              </w:rPr>
              <w:t>Department of Electrical and Electronic Engineering (EEE)</w:t>
            </w:r>
          </w:p>
        </w:tc>
      </w:tr>
      <w:tr w:rsidR="00941FC2" w:rsidRPr="00085846" w14:paraId="6AC08140" w14:textId="77777777" w:rsidTr="00D03D8B">
        <w:trPr>
          <w:trHeight w:val="144"/>
          <w:jc w:val="center"/>
        </w:trPr>
        <w:tc>
          <w:tcPr>
            <w:tcW w:w="2430" w:type="dxa"/>
            <w:gridSpan w:val="3"/>
            <w:tcBorders>
              <w:bottom w:val="single" w:sz="4" w:space="0" w:color="auto"/>
            </w:tcBorders>
            <w:vAlign w:val="center"/>
          </w:tcPr>
          <w:p w14:paraId="303B4AB3" w14:textId="77777777" w:rsidR="00941FC2" w:rsidRPr="00085846" w:rsidRDefault="00941FC2" w:rsidP="00D03D8B">
            <w:pPr>
              <w:jc w:val="center"/>
              <w:rPr>
                <w:sz w:val="18"/>
                <w:szCs w:val="24"/>
              </w:rPr>
            </w:pPr>
          </w:p>
        </w:tc>
        <w:tc>
          <w:tcPr>
            <w:tcW w:w="4590" w:type="dxa"/>
            <w:tcBorders>
              <w:bottom w:val="single" w:sz="4" w:space="0" w:color="auto"/>
            </w:tcBorders>
            <w:vAlign w:val="center"/>
          </w:tcPr>
          <w:p w14:paraId="6DAD8739" w14:textId="77777777" w:rsidR="00941FC2" w:rsidRPr="00085846" w:rsidRDefault="00941FC2" w:rsidP="00D03D8B">
            <w:pPr>
              <w:jc w:val="center"/>
              <w:rPr>
                <w:sz w:val="18"/>
                <w:szCs w:val="24"/>
              </w:rPr>
            </w:pPr>
          </w:p>
        </w:tc>
        <w:tc>
          <w:tcPr>
            <w:tcW w:w="1530" w:type="dxa"/>
            <w:tcBorders>
              <w:bottom w:val="single" w:sz="4" w:space="0" w:color="auto"/>
            </w:tcBorders>
            <w:vAlign w:val="center"/>
          </w:tcPr>
          <w:p w14:paraId="35297983" w14:textId="77777777" w:rsidR="00941FC2" w:rsidRPr="00085846" w:rsidRDefault="00941FC2" w:rsidP="00D03D8B">
            <w:pPr>
              <w:jc w:val="center"/>
              <w:rPr>
                <w:sz w:val="18"/>
                <w:szCs w:val="24"/>
              </w:rPr>
            </w:pPr>
          </w:p>
        </w:tc>
        <w:tc>
          <w:tcPr>
            <w:tcW w:w="1218" w:type="dxa"/>
            <w:gridSpan w:val="2"/>
            <w:tcBorders>
              <w:bottom w:val="single" w:sz="4" w:space="0" w:color="auto"/>
            </w:tcBorders>
            <w:vAlign w:val="center"/>
          </w:tcPr>
          <w:p w14:paraId="13276E55" w14:textId="77777777" w:rsidR="00941FC2" w:rsidRPr="00085846" w:rsidRDefault="00941FC2" w:rsidP="00D03D8B">
            <w:pPr>
              <w:jc w:val="center"/>
              <w:rPr>
                <w:sz w:val="18"/>
                <w:szCs w:val="24"/>
              </w:rPr>
            </w:pPr>
          </w:p>
        </w:tc>
      </w:tr>
      <w:tr w:rsidR="00941FC2" w:rsidRPr="00085846" w14:paraId="30EA3E9C" w14:textId="77777777" w:rsidTr="00D03D8B">
        <w:trPr>
          <w:trHeight w:val="288"/>
          <w:jc w:val="center"/>
        </w:trPr>
        <w:tc>
          <w:tcPr>
            <w:tcW w:w="2430" w:type="dxa"/>
            <w:gridSpan w:val="3"/>
            <w:tcBorders>
              <w:top w:val="single" w:sz="4" w:space="0" w:color="auto"/>
              <w:left w:val="single" w:sz="4" w:space="0" w:color="auto"/>
              <w:bottom w:val="single" w:sz="4" w:space="0" w:color="auto"/>
              <w:right w:val="single" w:sz="4" w:space="0" w:color="auto"/>
            </w:tcBorders>
            <w:vAlign w:val="center"/>
          </w:tcPr>
          <w:p w14:paraId="762B744D" w14:textId="77777777" w:rsidR="00941FC2" w:rsidRPr="00085846" w:rsidRDefault="00941FC2" w:rsidP="00D03D8B">
            <w:pPr>
              <w:rPr>
                <w:b/>
                <w:sz w:val="24"/>
                <w:szCs w:val="24"/>
              </w:rPr>
            </w:pPr>
            <w:r w:rsidRPr="00085846">
              <w:rPr>
                <w:b/>
                <w:sz w:val="24"/>
                <w:szCs w:val="24"/>
              </w:rPr>
              <w:t>Course Name:</w:t>
            </w:r>
          </w:p>
        </w:tc>
        <w:tc>
          <w:tcPr>
            <w:tcW w:w="4590" w:type="dxa"/>
            <w:tcBorders>
              <w:top w:val="single" w:sz="4" w:space="0" w:color="auto"/>
              <w:left w:val="single" w:sz="4" w:space="0" w:color="auto"/>
              <w:bottom w:val="single" w:sz="4" w:space="0" w:color="auto"/>
              <w:right w:val="single" w:sz="4" w:space="0" w:color="auto"/>
            </w:tcBorders>
            <w:vAlign w:val="center"/>
          </w:tcPr>
          <w:p w14:paraId="7C199811" w14:textId="77777777" w:rsidR="00941FC2" w:rsidRPr="00085846" w:rsidRDefault="00941FC2" w:rsidP="00D03D8B">
            <w:pPr>
              <w:rPr>
                <w:sz w:val="24"/>
                <w:szCs w:val="24"/>
              </w:rPr>
            </w:pPr>
            <w:r w:rsidRPr="00085846">
              <w:rPr>
                <w:sz w:val="24"/>
                <w:szCs w:val="24"/>
              </w:rPr>
              <w:t>Microprocessor and Embedded Systems</w:t>
            </w:r>
          </w:p>
        </w:tc>
        <w:tc>
          <w:tcPr>
            <w:tcW w:w="1530" w:type="dxa"/>
            <w:tcBorders>
              <w:top w:val="single" w:sz="4" w:space="0" w:color="auto"/>
              <w:left w:val="single" w:sz="4" w:space="0" w:color="auto"/>
              <w:bottom w:val="single" w:sz="4" w:space="0" w:color="auto"/>
              <w:right w:val="single" w:sz="4" w:space="0" w:color="auto"/>
            </w:tcBorders>
            <w:vAlign w:val="center"/>
          </w:tcPr>
          <w:p w14:paraId="7CEBCC2B" w14:textId="77777777" w:rsidR="00941FC2" w:rsidRPr="00085846" w:rsidRDefault="00941FC2" w:rsidP="00D03D8B">
            <w:pPr>
              <w:rPr>
                <w:b/>
                <w:sz w:val="24"/>
                <w:szCs w:val="24"/>
              </w:rPr>
            </w:pPr>
            <w:r w:rsidRPr="00085846">
              <w:rPr>
                <w:b/>
                <w:sz w:val="24"/>
                <w:szCs w:val="24"/>
              </w:rPr>
              <w:t>Course Code:</w:t>
            </w:r>
          </w:p>
        </w:tc>
        <w:tc>
          <w:tcPr>
            <w:tcW w:w="1218" w:type="dxa"/>
            <w:gridSpan w:val="2"/>
            <w:tcBorders>
              <w:top w:val="single" w:sz="4" w:space="0" w:color="auto"/>
              <w:left w:val="single" w:sz="4" w:space="0" w:color="auto"/>
              <w:bottom w:val="single" w:sz="4" w:space="0" w:color="auto"/>
              <w:right w:val="single" w:sz="4" w:space="0" w:color="auto"/>
            </w:tcBorders>
            <w:vAlign w:val="center"/>
          </w:tcPr>
          <w:p w14:paraId="7D048188" w14:textId="77777777" w:rsidR="00941FC2" w:rsidRPr="00085846" w:rsidRDefault="00941FC2" w:rsidP="00D03D8B">
            <w:pPr>
              <w:rPr>
                <w:sz w:val="24"/>
                <w:szCs w:val="24"/>
              </w:rPr>
            </w:pPr>
            <w:r w:rsidRPr="00085846">
              <w:rPr>
                <w:sz w:val="24"/>
                <w:szCs w:val="24"/>
              </w:rPr>
              <w:t>EEE 4103</w:t>
            </w:r>
          </w:p>
        </w:tc>
      </w:tr>
      <w:tr w:rsidR="00941FC2" w:rsidRPr="00085846" w14:paraId="5CDE32AA" w14:textId="77777777" w:rsidTr="00D03D8B">
        <w:trPr>
          <w:trHeight w:val="288"/>
          <w:jc w:val="center"/>
        </w:trPr>
        <w:tc>
          <w:tcPr>
            <w:tcW w:w="2430" w:type="dxa"/>
            <w:gridSpan w:val="3"/>
            <w:tcBorders>
              <w:top w:val="single" w:sz="4" w:space="0" w:color="auto"/>
              <w:left w:val="single" w:sz="4" w:space="0" w:color="auto"/>
              <w:bottom w:val="single" w:sz="4" w:space="0" w:color="auto"/>
              <w:right w:val="single" w:sz="4" w:space="0" w:color="auto"/>
            </w:tcBorders>
            <w:vAlign w:val="center"/>
          </w:tcPr>
          <w:p w14:paraId="2570B86C" w14:textId="77777777" w:rsidR="00941FC2" w:rsidRPr="00085846" w:rsidRDefault="00941FC2" w:rsidP="00D03D8B">
            <w:pPr>
              <w:rPr>
                <w:b/>
                <w:sz w:val="24"/>
                <w:szCs w:val="24"/>
              </w:rPr>
            </w:pPr>
            <w:r w:rsidRPr="00085846">
              <w:rPr>
                <w:b/>
                <w:sz w:val="24"/>
                <w:szCs w:val="24"/>
              </w:rPr>
              <w:t>Semester:</w:t>
            </w:r>
          </w:p>
        </w:tc>
        <w:tc>
          <w:tcPr>
            <w:tcW w:w="4590" w:type="dxa"/>
            <w:tcBorders>
              <w:top w:val="single" w:sz="4" w:space="0" w:color="auto"/>
              <w:left w:val="single" w:sz="4" w:space="0" w:color="auto"/>
              <w:bottom w:val="single" w:sz="4" w:space="0" w:color="auto"/>
              <w:right w:val="single" w:sz="4" w:space="0" w:color="auto"/>
            </w:tcBorders>
            <w:vAlign w:val="center"/>
          </w:tcPr>
          <w:p w14:paraId="705FC13A" w14:textId="77777777" w:rsidR="00941FC2" w:rsidRPr="00085846" w:rsidRDefault="00941FC2" w:rsidP="00D03D8B">
            <w:pPr>
              <w:rPr>
                <w:sz w:val="24"/>
                <w:szCs w:val="24"/>
              </w:rPr>
            </w:pPr>
            <w:r w:rsidRPr="00085846">
              <w:rPr>
                <w:sz w:val="24"/>
                <w:szCs w:val="24"/>
              </w:rPr>
              <w:t>Spring 2024-2025</w:t>
            </w:r>
          </w:p>
        </w:tc>
        <w:tc>
          <w:tcPr>
            <w:tcW w:w="1530" w:type="dxa"/>
            <w:tcBorders>
              <w:top w:val="single" w:sz="4" w:space="0" w:color="auto"/>
              <w:left w:val="single" w:sz="4" w:space="0" w:color="auto"/>
              <w:bottom w:val="single" w:sz="4" w:space="0" w:color="auto"/>
              <w:right w:val="single" w:sz="4" w:space="0" w:color="auto"/>
            </w:tcBorders>
            <w:vAlign w:val="center"/>
          </w:tcPr>
          <w:p w14:paraId="2484BE8A" w14:textId="77777777" w:rsidR="00941FC2" w:rsidRPr="00085846" w:rsidRDefault="00941FC2" w:rsidP="00D03D8B">
            <w:pPr>
              <w:rPr>
                <w:b/>
                <w:sz w:val="24"/>
                <w:szCs w:val="24"/>
              </w:rPr>
            </w:pPr>
            <w:r w:rsidRPr="00085846">
              <w:rPr>
                <w:b/>
                <w:sz w:val="24"/>
                <w:szCs w:val="24"/>
              </w:rPr>
              <w:t>Section:</w:t>
            </w:r>
          </w:p>
        </w:tc>
        <w:tc>
          <w:tcPr>
            <w:tcW w:w="1218" w:type="dxa"/>
            <w:gridSpan w:val="2"/>
            <w:tcBorders>
              <w:top w:val="single" w:sz="4" w:space="0" w:color="auto"/>
              <w:left w:val="single" w:sz="4" w:space="0" w:color="auto"/>
              <w:bottom w:val="single" w:sz="4" w:space="0" w:color="auto"/>
              <w:right w:val="single" w:sz="4" w:space="0" w:color="auto"/>
            </w:tcBorders>
            <w:vAlign w:val="center"/>
          </w:tcPr>
          <w:p w14:paraId="138E8057" w14:textId="5BDFA88E" w:rsidR="00941FC2" w:rsidRPr="00085846" w:rsidRDefault="000C63FB" w:rsidP="00D03D8B">
            <w:pPr>
              <w:jc w:val="center"/>
              <w:rPr>
                <w:sz w:val="24"/>
                <w:szCs w:val="24"/>
              </w:rPr>
            </w:pPr>
            <w:r w:rsidRPr="00085846">
              <w:rPr>
                <w:sz w:val="24"/>
                <w:szCs w:val="24"/>
              </w:rPr>
              <w:t>R</w:t>
            </w:r>
          </w:p>
        </w:tc>
      </w:tr>
      <w:tr w:rsidR="00941FC2" w:rsidRPr="00085846" w14:paraId="501C48D3" w14:textId="77777777" w:rsidTr="00D03D8B">
        <w:trPr>
          <w:trHeight w:val="288"/>
          <w:jc w:val="center"/>
        </w:trPr>
        <w:tc>
          <w:tcPr>
            <w:tcW w:w="2430" w:type="dxa"/>
            <w:gridSpan w:val="3"/>
            <w:tcBorders>
              <w:top w:val="single" w:sz="4" w:space="0" w:color="auto"/>
              <w:left w:val="single" w:sz="4" w:space="0" w:color="auto"/>
              <w:bottom w:val="single" w:sz="4" w:space="0" w:color="auto"/>
              <w:right w:val="single" w:sz="4" w:space="0" w:color="auto"/>
            </w:tcBorders>
            <w:vAlign w:val="center"/>
          </w:tcPr>
          <w:p w14:paraId="534A9247" w14:textId="77777777" w:rsidR="00941FC2" w:rsidRPr="00085846" w:rsidRDefault="00941FC2" w:rsidP="00D03D8B">
            <w:pPr>
              <w:rPr>
                <w:b/>
                <w:sz w:val="24"/>
                <w:szCs w:val="24"/>
              </w:rPr>
            </w:pPr>
            <w:r w:rsidRPr="00085846">
              <w:rPr>
                <w:b/>
                <w:sz w:val="24"/>
                <w:szCs w:val="24"/>
              </w:rPr>
              <w:t>Faculty Name:</w:t>
            </w:r>
          </w:p>
        </w:tc>
        <w:tc>
          <w:tcPr>
            <w:tcW w:w="7338" w:type="dxa"/>
            <w:gridSpan w:val="4"/>
            <w:tcBorders>
              <w:top w:val="single" w:sz="4" w:space="0" w:color="auto"/>
              <w:left w:val="single" w:sz="4" w:space="0" w:color="auto"/>
              <w:bottom w:val="single" w:sz="4" w:space="0" w:color="auto"/>
              <w:right w:val="single" w:sz="4" w:space="0" w:color="auto"/>
            </w:tcBorders>
            <w:vAlign w:val="center"/>
          </w:tcPr>
          <w:p w14:paraId="6EDA848F" w14:textId="77777777" w:rsidR="00941FC2" w:rsidRPr="00085846" w:rsidRDefault="00941FC2" w:rsidP="00D03D8B">
            <w:pPr>
              <w:rPr>
                <w:b/>
                <w:bCs/>
                <w:sz w:val="24"/>
                <w:szCs w:val="24"/>
              </w:rPr>
            </w:pPr>
            <w:r w:rsidRPr="00085846">
              <w:rPr>
                <w:b/>
                <w:bCs/>
                <w:sz w:val="24"/>
                <w:szCs w:val="24"/>
              </w:rPr>
              <w:t>Prof. Dr. Engr. Muhibul Haque Bhuyan</w:t>
            </w:r>
          </w:p>
        </w:tc>
      </w:tr>
      <w:tr w:rsidR="00941FC2" w:rsidRPr="00085846" w14:paraId="6CD5F81A" w14:textId="77777777" w:rsidTr="00D03D8B">
        <w:trPr>
          <w:jc w:val="center"/>
        </w:trPr>
        <w:tc>
          <w:tcPr>
            <w:tcW w:w="2430" w:type="dxa"/>
            <w:gridSpan w:val="3"/>
            <w:tcBorders>
              <w:top w:val="single" w:sz="4" w:space="0" w:color="auto"/>
              <w:bottom w:val="single" w:sz="4" w:space="0" w:color="auto"/>
            </w:tcBorders>
            <w:vAlign w:val="center"/>
          </w:tcPr>
          <w:p w14:paraId="6822AFA0" w14:textId="77777777" w:rsidR="00941FC2" w:rsidRPr="00085846" w:rsidRDefault="00941FC2" w:rsidP="00D03D8B">
            <w:pPr>
              <w:rPr>
                <w:b/>
                <w:sz w:val="18"/>
                <w:szCs w:val="18"/>
              </w:rPr>
            </w:pPr>
          </w:p>
        </w:tc>
        <w:tc>
          <w:tcPr>
            <w:tcW w:w="4590" w:type="dxa"/>
            <w:tcBorders>
              <w:top w:val="single" w:sz="4" w:space="0" w:color="auto"/>
              <w:bottom w:val="single" w:sz="4" w:space="0" w:color="auto"/>
            </w:tcBorders>
            <w:vAlign w:val="center"/>
          </w:tcPr>
          <w:p w14:paraId="15B87953" w14:textId="77777777" w:rsidR="00941FC2" w:rsidRPr="00085846" w:rsidRDefault="00941FC2" w:rsidP="00D03D8B">
            <w:pPr>
              <w:rPr>
                <w:sz w:val="18"/>
                <w:szCs w:val="18"/>
              </w:rPr>
            </w:pPr>
          </w:p>
        </w:tc>
        <w:tc>
          <w:tcPr>
            <w:tcW w:w="1530" w:type="dxa"/>
            <w:tcBorders>
              <w:top w:val="single" w:sz="4" w:space="0" w:color="auto"/>
              <w:bottom w:val="single" w:sz="4" w:space="0" w:color="auto"/>
            </w:tcBorders>
            <w:vAlign w:val="center"/>
          </w:tcPr>
          <w:p w14:paraId="611323B7" w14:textId="77777777" w:rsidR="00941FC2" w:rsidRPr="00085846" w:rsidRDefault="00941FC2" w:rsidP="00D03D8B">
            <w:pPr>
              <w:rPr>
                <w:sz w:val="18"/>
                <w:szCs w:val="18"/>
              </w:rPr>
            </w:pPr>
          </w:p>
        </w:tc>
        <w:tc>
          <w:tcPr>
            <w:tcW w:w="1218" w:type="dxa"/>
            <w:gridSpan w:val="2"/>
            <w:tcBorders>
              <w:top w:val="single" w:sz="4" w:space="0" w:color="auto"/>
              <w:bottom w:val="single" w:sz="4" w:space="0" w:color="auto"/>
            </w:tcBorders>
            <w:vAlign w:val="center"/>
          </w:tcPr>
          <w:p w14:paraId="364E1705" w14:textId="77777777" w:rsidR="00941FC2" w:rsidRPr="00085846" w:rsidRDefault="00941FC2" w:rsidP="00D03D8B">
            <w:pPr>
              <w:rPr>
                <w:sz w:val="18"/>
                <w:szCs w:val="18"/>
              </w:rPr>
            </w:pPr>
          </w:p>
        </w:tc>
      </w:tr>
      <w:tr w:rsidR="00941FC2" w:rsidRPr="00085846" w14:paraId="3BACAC36" w14:textId="77777777" w:rsidTr="00D03D8B">
        <w:trPr>
          <w:trHeight w:val="576"/>
          <w:jc w:val="center"/>
        </w:trPr>
        <w:tc>
          <w:tcPr>
            <w:tcW w:w="2430" w:type="dxa"/>
            <w:gridSpan w:val="3"/>
            <w:tcBorders>
              <w:top w:val="single" w:sz="4" w:space="0" w:color="auto"/>
              <w:left w:val="single" w:sz="4" w:space="0" w:color="auto"/>
              <w:bottom w:val="single" w:sz="4" w:space="0" w:color="auto"/>
              <w:right w:val="single" w:sz="4" w:space="0" w:color="auto"/>
            </w:tcBorders>
            <w:vAlign w:val="center"/>
          </w:tcPr>
          <w:p w14:paraId="679BDCC1" w14:textId="77777777" w:rsidR="00941FC2" w:rsidRPr="00085846" w:rsidRDefault="00941FC2" w:rsidP="00D03D8B">
            <w:pPr>
              <w:rPr>
                <w:b/>
                <w:sz w:val="24"/>
                <w:szCs w:val="24"/>
              </w:rPr>
            </w:pPr>
            <w:r w:rsidRPr="00085846">
              <w:rPr>
                <w:b/>
                <w:sz w:val="24"/>
                <w:szCs w:val="24"/>
              </w:rPr>
              <w:t>Capstone Project Title:</w:t>
            </w:r>
          </w:p>
        </w:tc>
        <w:tc>
          <w:tcPr>
            <w:tcW w:w="7338" w:type="dxa"/>
            <w:gridSpan w:val="4"/>
            <w:tcBorders>
              <w:top w:val="single" w:sz="4" w:space="0" w:color="auto"/>
              <w:left w:val="single" w:sz="4" w:space="0" w:color="auto"/>
              <w:bottom w:val="single" w:sz="4" w:space="0" w:color="auto"/>
              <w:right w:val="single" w:sz="4" w:space="0" w:color="auto"/>
            </w:tcBorders>
            <w:vAlign w:val="center"/>
          </w:tcPr>
          <w:p w14:paraId="6170B3C0" w14:textId="21B809FD" w:rsidR="00941FC2" w:rsidRPr="00085846" w:rsidRDefault="00596EF7" w:rsidP="006B61D5">
            <w:pPr>
              <w:pStyle w:val="Default"/>
              <w:rPr>
                <w:rFonts w:ascii="Times New Roman" w:hAnsi="Times New Roman" w:cs="Times New Roman"/>
                <w:sz w:val="22"/>
                <w:szCs w:val="22"/>
              </w:rPr>
            </w:pPr>
            <w:r w:rsidRPr="00085846">
              <w:rPr>
                <w:rFonts w:ascii="Times New Roman" w:hAnsi="Times New Roman" w:cs="Times New Roman"/>
                <w:sz w:val="22"/>
                <w:szCs w:val="22"/>
              </w:rPr>
              <w:t xml:space="preserve">Arduino Based Remote-Controlled Pesticide Sprayer Car </w:t>
            </w:r>
          </w:p>
        </w:tc>
      </w:tr>
      <w:tr w:rsidR="00941FC2" w:rsidRPr="00085846" w14:paraId="3C82F3C2" w14:textId="77777777" w:rsidTr="00D03D8B">
        <w:trPr>
          <w:trHeight w:val="288"/>
          <w:jc w:val="center"/>
        </w:trPr>
        <w:tc>
          <w:tcPr>
            <w:tcW w:w="2430" w:type="dxa"/>
            <w:gridSpan w:val="3"/>
            <w:tcBorders>
              <w:top w:val="single" w:sz="4" w:space="0" w:color="auto"/>
              <w:left w:val="single" w:sz="4" w:space="0" w:color="auto"/>
              <w:bottom w:val="single" w:sz="4" w:space="0" w:color="auto"/>
              <w:right w:val="single" w:sz="4" w:space="0" w:color="auto"/>
            </w:tcBorders>
            <w:vAlign w:val="center"/>
          </w:tcPr>
          <w:p w14:paraId="6A5756D3" w14:textId="77777777" w:rsidR="00941FC2" w:rsidRPr="00085846" w:rsidRDefault="00941FC2" w:rsidP="00D03D8B">
            <w:pPr>
              <w:rPr>
                <w:b/>
                <w:sz w:val="24"/>
                <w:szCs w:val="24"/>
              </w:rPr>
            </w:pPr>
            <w:r w:rsidRPr="00085846">
              <w:rPr>
                <w:b/>
                <w:sz w:val="24"/>
                <w:szCs w:val="24"/>
              </w:rPr>
              <w:t>Project Group #:</w:t>
            </w:r>
          </w:p>
        </w:tc>
        <w:tc>
          <w:tcPr>
            <w:tcW w:w="7338" w:type="dxa"/>
            <w:gridSpan w:val="4"/>
            <w:tcBorders>
              <w:top w:val="single" w:sz="4" w:space="0" w:color="auto"/>
              <w:left w:val="single" w:sz="4" w:space="0" w:color="auto"/>
              <w:bottom w:val="single" w:sz="4" w:space="0" w:color="auto"/>
              <w:right w:val="single" w:sz="4" w:space="0" w:color="auto"/>
            </w:tcBorders>
            <w:vAlign w:val="center"/>
          </w:tcPr>
          <w:p w14:paraId="33AADA3C" w14:textId="7A9014E5" w:rsidR="00941FC2" w:rsidRPr="00085846" w:rsidRDefault="00596EF7" w:rsidP="00D03D8B">
            <w:pPr>
              <w:rPr>
                <w:sz w:val="24"/>
                <w:szCs w:val="24"/>
              </w:rPr>
            </w:pPr>
            <w:r w:rsidRPr="00085846">
              <w:rPr>
                <w:sz w:val="24"/>
                <w:szCs w:val="24"/>
              </w:rPr>
              <w:t>5</w:t>
            </w:r>
          </w:p>
        </w:tc>
      </w:tr>
      <w:tr w:rsidR="00941FC2" w:rsidRPr="00085846" w14:paraId="78E54439" w14:textId="77777777" w:rsidTr="00D03D8B">
        <w:trPr>
          <w:jc w:val="center"/>
        </w:trPr>
        <w:tc>
          <w:tcPr>
            <w:tcW w:w="2430" w:type="dxa"/>
            <w:gridSpan w:val="3"/>
            <w:tcBorders>
              <w:top w:val="single" w:sz="4" w:space="0" w:color="auto"/>
              <w:bottom w:val="single" w:sz="4" w:space="0" w:color="auto"/>
            </w:tcBorders>
            <w:vAlign w:val="center"/>
          </w:tcPr>
          <w:p w14:paraId="06CE29A7" w14:textId="77777777" w:rsidR="00941FC2" w:rsidRPr="00085846" w:rsidRDefault="00941FC2" w:rsidP="00D03D8B">
            <w:pPr>
              <w:jc w:val="center"/>
              <w:rPr>
                <w:sz w:val="18"/>
                <w:szCs w:val="18"/>
              </w:rPr>
            </w:pPr>
          </w:p>
        </w:tc>
        <w:tc>
          <w:tcPr>
            <w:tcW w:w="4590" w:type="dxa"/>
            <w:tcBorders>
              <w:top w:val="single" w:sz="4" w:space="0" w:color="auto"/>
              <w:bottom w:val="single" w:sz="4" w:space="0" w:color="auto"/>
            </w:tcBorders>
            <w:vAlign w:val="center"/>
          </w:tcPr>
          <w:p w14:paraId="2E20ACC8" w14:textId="77777777" w:rsidR="00941FC2" w:rsidRPr="00085846" w:rsidRDefault="00941FC2" w:rsidP="00D03D8B">
            <w:pPr>
              <w:jc w:val="center"/>
              <w:rPr>
                <w:sz w:val="18"/>
                <w:szCs w:val="18"/>
              </w:rPr>
            </w:pPr>
          </w:p>
        </w:tc>
        <w:tc>
          <w:tcPr>
            <w:tcW w:w="1530" w:type="dxa"/>
            <w:tcBorders>
              <w:top w:val="single" w:sz="4" w:space="0" w:color="auto"/>
              <w:bottom w:val="single" w:sz="4" w:space="0" w:color="auto"/>
            </w:tcBorders>
            <w:vAlign w:val="center"/>
          </w:tcPr>
          <w:p w14:paraId="36914894" w14:textId="77777777" w:rsidR="00941FC2" w:rsidRPr="00085846" w:rsidRDefault="00941FC2" w:rsidP="00D03D8B">
            <w:pPr>
              <w:jc w:val="center"/>
              <w:rPr>
                <w:sz w:val="18"/>
                <w:szCs w:val="18"/>
              </w:rPr>
            </w:pPr>
          </w:p>
        </w:tc>
        <w:tc>
          <w:tcPr>
            <w:tcW w:w="1218" w:type="dxa"/>
            <w:gridSpan w:val="2"/>
            <w:tcBorders>
              <w:top w:val="single" w:sz="4" w:space="0" w:color="auto"/>
              <w:bottom w:val="single" w:sz="4" w:space="0" w:color="auto"/>
            </w:tcBorders>
            <w:vAlign w:val="center"/>
          </w:tcPr>
          <w:p w14:paraId="7E9A1A06" w14:textId="77777777" w:rsidR="00941FC2" w:rsidRPr="00085846" w:rsidRDefault="00941FC2" w:rsidP="00D03D8B">
            <w:pPr>
              <w:jc w:val="center"/>
              <w:rPr>
                <w:sz w:val="18"/>
                <w:szCs w:val="18"/>
              </w:rPr>
            </w:pPr>
          </w:p>
        </w:tc>
      </w:tr>
      <w:tr w:rsidR="00941FC2" w:rsidRPr="00085846" w14:paraId="053DA0BF" w14:textId="77777777" w:rsidTr="00D03D8B">
        <w:trPr>
          <w:trHeight w:val="288"/>
          <w:jc w:val="center"/>
        </w:trPr>
        <w:tc>
          <w:tcPr>
            <w:tcW w:w="810" w:type="dxa"/>
            <w:tcBorders>
              <w:top w:val="single" w:sz="4" w:space="0" w:color="auto"/>
              <w:left w:val="single" w:sz="4" w:space="0" w:color="auto"/>
              <w:bottom w:val="single" w:sz="4" w:space="0" w:color="auto"/>
              <w:right w:val="single" w:sz="4" w:space="0" w:color="auto"/>
            </w:tcBorders>
            <w:vAlign w:val="center"/>
          </w:tcPr>
          <w:p w14:paraId="0E773C37" w14:textId="77777777" w:rsidR="00941FC2" w:rsidRPr="00085846" w:rsidRDefault="00941FC2" w:rsidP="00D03D8B">
            <w:pPr>
              <w:jc w:val="center"/>
              <w:rPr>
                <w:b/>
                <w:sz w:val="24"/>
                <w:szCs w:val="24"/>
              </w:rPr>
            </w:pPr>
            <w:r w:rsidRPr="00085846">
              <w:rPr>
                <w:b/>
                <w:sz w:val="24"/>
                <w:szCs w:val="24"/>
              </w:rPr>
              <w:t>SL #</w:t>
            </w:r>
          </w:p>
        </w:tc>
        <w:tc>
          <w:tcPr>
            <w:tcW w:w="6210" w:type="dxa"/>
            <w:gridSpan w:val="3"/>
            <w:tcBorders>
              <w:top w:val="single" w:sz="4" w:space="0" w:color="auto"/>
              <w:left w:val="single" w:sz="4" w:space="0" w:color="auto"/>
              <w:bottom w:val="single" w:sz="4" w:space="0" w:color="auto"/>
              <w:right w:val="single" w:sz="4" w:space="0" w:color="auto"/>
            </w:tcBorders>
            <w:vAlign w:val="center"/>
          </w:tcPr>
          <w:p w14:paraId="0F4DC70D" w14:textId="77777777" w:rsidR="00941FC2" w:rsidRPr="00085846" w:rsidRDefault="00941FC2" w:rsidP="00D03D8B">
            <w:pPr>
              <w:jc w:val="center"/>
              <w:rPr>
                <w:b/>
                <w:sz w:val="24"/>
                <w:szCs w:val="24"/>
              </w:rPr>
            </w:pPr>
            <w:r w:rsidRPr="00085846">
              <w:rPr>
                <w:b/>
                <w:sz w:val="24"/>
                <w:szCs w:val="24"/>
              </w:rPr>
              <w:t>Student Name</w:t>
            </w:r>
          </w:p>
        </w:tc>
        <w:tc>
          <w:tcPr>
            <w:tcW w:w="2748" w:type="dxa"/>
            <w:gridSpan w:val="3"/>
            <w:tcBorders>
              <w:top w:val="single" w:sz="4" w:space="0" w:color="auto"/>
              <w:left w:val="single" w:sz="4" w:space="0" w:color="auto"/>
              <w:bottom w:val="single" w:sz="4" w:space="0" w:color="auto"/>
              <w:right w:val="single" w:sz="4" w:space="0" w:color="auto"/>
            </w:tcBorders>
            <w:vAlign w:val="center"/>
          </w:tcPr>
          <w:p w14:paraId="35D9F29F" w14:textId="77777777" w:rsidR="00941FC2" w:rsidRPr="00085846" w:rsidRDefault="00941FC2" w:rsidP="00D03D8B">
            <w:pPr>
              <w:jc w:val="center"/>
              <w:rPr>
                <w:b/>
                <w:sz w:val="24"/>
                <w:szCs w:val="24"/>
              </w:rPr>
            </w:pPr>
            <w:r w:rsidRPr="00085846">
              <w:rPr>
                <w:b/>
                <w:sz w:val="24"/>
                <w:szCs w:val="24"/>
              </w:rPr>
              <w:t>Student ID #</w:t>
            </w:r>
          </w:p>
        </w:tc>
      </w:tr>
      <w:tr w:rsidR="00941FC2" w:rsidRPr="00085846" w14:paraId="0882AC72" w14:textId="77777777" w:rsidTr="00D03D8B">
        <w:trPr>
          <w:trHeight w:val="288"/>
          <w:jc w:val="center"/>
        </w:trPr>
        <w:tc>
          <w:tcPr>
            <w:tcW w:w="810" w:type="dxa"/>
            <w:tcBorders>
              <w:top w:val="single" w:sz="4" w:space="0" w:color="auto"/>
              <w:left w:val="single" w:sz="4" w:space="0" w:color="auto"/>
              <w:bottom w:val="single" w:sz="4" w:space="0" w:color="auto"/>
              <w:right w:val="single" w:sz="4" w:space="0" w:color="auto"/>
            </w:tcBorders>
            <w:vAlign w:val="center"/>
          </w:tcPr>
          <w:p w14:paraId="284C70D7" w14:textId="77777777" w:rsidR="00941FC2" w:rsidRPr="00085846" w:rsidRDefault="00941FC2" w:rsidP="00D03D8B">
            <w:pPr>
              <w:jc w:val="center"/>
              <w:rPr>
                <w:b/>
                <w:sz w:val="24"/>
                <w:szCs w:val="24"/>
              </w:rPr>
            </w:pPr>
            <w:r w:rsidRPr="00085846">
              <w:rPr>
                <w:b/>
                <w:sz w:val="24"/>
                <w:szCs w:val="24"/>
              </w:rPr>
              <w:t>1.</w:t>
            </w:r>
          </w:p>
        </w:tc>
        <w:tc>
          <w:tcPr>
            <w:tcW w:w="6210" w:type="dxa"/>
            <w:gridSpan w:val="3"/>
            <w:tcBorders>
              <w:top w:val="single" w:sz="4" w:space="0" w:color="auto"/>
              <w:left w:val="single" w:sz="4" w:space="0" w:color="auto"/>
              <w:bottom w:val="single" w:sz="4" w:space="0" w:color="auto"/>
              <w:right w:val="single" w:sz="4" w:space="0" w:color="auto"/>
            </w:tcBorders>
            <w:vAlign w:val="center"/>
          </w:tcPr>
          <w:p w14:paraId="1791BD74" w14:textId="09604D41" w:rsidR="00941FC2" w:rsidRPr="00085846" w:rsidRDefault="00D51D07" w:rsidP="003A05C1">
            <w:pPr>
              <w:pStyle w:val="Default"/>
              <w:jc w:val="center"/>
              <w:rPr>
                <w:rFonts w:ascii="Times New Roman" w:hAnsi="Times New Roman" w:cs="Times New Roman"/>
              </w:rPr>
            </w:pPr>
            <w:r w:rsidRPr="00085846">
              <w:rPr>
                <w:rFonts w:ascii="Times New Roman" w:hAnsi="Times New Roman" w:cs="Times New Roman"/>
              </w:rPr>
              <w:t xml:space="preserve">Shahriar Hossain </w:t>
            </w:r>
          </w:p>
        </w:tc>
        <w:tc>
          <w:tcPr>
            <w:tcW w:w="2748" w:type="dxa"/>
            <w:gridSpan w:val="3"/>
            <w:tcBorders>
              <w:top w:val="single" w:sz="4" w:space="0" w:color="auto"/>
              <w:left w:val="single" w:sz="4" w:space="0" w:color="auto"/>
              <w:bottom w:val="single" w:sz="4" w:space="0" w:color="auto"/>
              <w:right w:val="single" w:sz="4" w:space="0" w:color="auto"/>
            </w:tcBorders>
            <w:vAlign w:val="center"/>
          </w:tcPr>
          <w:p w14:paraId="4D1DBA58" w14:textId="02CBEF2E" w:rsidR="00941FC2" w:rsidRPr="00085846" w:rsidRDefault="002B4018" w:rsidP="002B4018">
            <w:pPr>
              <w:pStyle w:val="Default"/>
              <w:jc w:val="center"/>
              <w:rPr>
                <w:rFonts w:ascii="Times New Roman" w:hAnsi="Times New Roman" w:cs="Times New Roman"/>
              </w:rPr>
            </w:pPr>
            <w:r w:rsidRPr="00085846">
              <w:rPr>
                <w:rFonts w:ascii="Times New Roman" w:hAnsi="Times New Roman" w:cs="Times New Roman"/>
              </w:rPr>
              <w:t xml:space="preserve">22-48990-3 </w:t>
            </w:r>
          </w:p>
        </w:tc>
      </w:tr>
      <w:tr w:rsidR="00941FC2" w:rsidRPr="00085846" w14:paraId="28808F9D" w14:textId="77777777" w:rsidTr="00D03D8B">
        <w:trPr>
          <w:trHeight w:val="288"/>
          <w:jc w:val="center"/>
        </w:trPr>
        <w:tc>
          <w:tcPr>
            <w:tcW w:w="810" w:type="dxa"/>
            <w:tcBorders>
              <w:top w:val="single" w:sz="4" w:space="0" w:color="auto"/>
              <w:left w:val="single" w:sz="4" w:space="0" w:color="auto"/>
              <w:bottom w:val="single" w:sz="4" w:space="0" w:color="auto"/>
              <w:right w:val="single" w:sz="4" w:space="0" w:color="auto"/>
            </w:tcBorders>
            <w:vAlign w:val="center"/>
          </w:tcPr>
          <w:p w14:paraId="181E492A" w14:textId="77777777" w:rsidR="00941FC2" w:rsidRPr="00085846" w:rsidRDefault="00941FC2" w:rsidP="00D03D8B">
            <w:pPr>
              <w:jc w:val="center"/>
              <w:rPr>
                <w:b/>
                <w:sz w:val="24"/>
                <w:szCs w:val="24"/>
              </w:rPr>
            </w:pPr>
            <w:r w:rsidRPr="00085846">
              <w:rPr>
                <w:b/>
                <w:sz w:val="24"/>
                <w:szCs w:val="24"/>
              </w:rPr>
              <w:t>2.</w:t>
            </w:r>
          </w:p>
        </w:tc>
        <w:tc>
          <w:tcPr>
            <w:tcW w:w="6210" w:type="dxa"/>
            <w:gridSpan w:val="3"/>
            <w:tcBorders>
              <w:top w:val="single" w:sz="4" w:space="0" w:color="auto"/>
              <w:left w:val="single" w:sz="4" w:space="0" w:color="auto"/>
              <w:bottom w:val="single" w:sz="4" w:space="0" w:color="auto"/>
              <w:right w:val="single" w:sz="4" w:space="0" w:color="auto"/>
            </w:tcBorders>
            <w:vAlign w:val="center"/>
          </w:tcPr>
          <w:p w14:paraId="5CE98920" w14:textId="63E1C920" w:rsidR="00941FC2" w:rsidRPr="00085846" w:rsidRDefault="003A05C1" w:rsidP="003A05C1">
            <w:pPr>
              <w:pStyle w:val="Default"/>
              <w:jc w:val="center"/>
              <w:rPr>
                <w:rFonts w:ascii="Times New Roman" w:hAnsi="Times New Roman" w:cs="Times New Roman"/>
              </w:rPr>
            </w:pPr>
            <w:r w:rsidRPr="00085846">
              <w:rPr>
                <w:rFonts w:ascii="Times New Roman" w:hAnsi="Times New Roman" w:cs="Times New Roman"/>
              </w:rPr>
              <w:t xml:space="preserve">Al Mubtasim </w:t>
            </w:r>
          </w:p>
        </w:tc>
        <w:tc>
          <w:tcPr>
            <w:tcW w:w="2748" w:type="dxa"/>
            <w:gridSpan w:val="3"/>
            <w:tcBorders>
              <w:top w:val="single" w:sz="4" w:space="0" w:color="auto"/>
              <w:left w:val="single" w:sz="4" w:space="0" w:color="auto"/>
              <w:bottom w:val="single" w:sz="4" w:space="0" w:color="auto"/>
              <w:right w:val="single" w:sz="4" w:space="0" w:color="auto"/>
            </w:tcBorders>
            <w:vAlign w:val="center"/>
          </w:tcPr>
          <w:p w14:paraId="063E8BA9" w14:textId="4F90D593" w:rsidR="00941FC2" w:rsidRPr="00085846" w:rsidRDefault="002B4018" w:rsidP="002B4018">
            <w:pPr>
              <w:pStyle w:val="Default"/>
              <w:jc w:val="center"/>
              <w:rPr>
                <w:rFonts w:ascii="Times New Roman" w:hAnsi="Times New Roman" w:cs="Times New Roman"/>
              </w:rPr>
            </w:pPr>
            <w:r w:rsidRPr="00085846">
              <w:rPr>
                <w:rFonts w:ascii="Times New Roman" w:hAnsi="Times New Roman" w:cs="Times New Roman"/>
              </w:rPr>
              <w:t xml:space="preserve">22-49002-3 </w:t>
            </w:r>
          </w:p>
        </w:tc>
      </w:tr>
      <w:tr w:rsidR="00941FC2" w:rsidRPr="00085846" w14:paraId="582BB0BA" w14:textId="77777777" w:rsidTr="00D03D8B">
        <w:trPr>
          <w:trHeight w:val="288"/>
          <w:jc w:val="center"/>
        </w:trPr>
        <w:tc>
          <w:tcPr>
            <w:tcW w:w="810" w:type="dxa"/>
            <w:tcBorders>
              <w:top w:val="single" w:sz="4" w:space="0" w:color="auto"/>
              <w:left w:val="single" w:sz="4" w:space="0" w:color="auto"/>
              <w:bottom w:val="single" w:sz="4" w:space="0" w:color="auto"/>
              <w:right w:val="single" w:sz="4" w:space="0" w:color="auto"/>
            </w:tcBorders>
            <w:vAlign w:val="center"/>
          </w:tcPr>
          <w:p w14:paraId="67123CDE" w14:textId="77777777" w:rsidR="00941FC2" w:rsidRPr="00085846" w:rsidRDefault="00941FC2" w:rsidP="00D03D8B">
            <w:pPr>
              <w:jc w:val="center"/>
              <w:rPr>
                <w:b/>
                <w:sz w:val="24"/>
                <w:szCs w:val="24"/>
              </w:rPr>
            </w:pPr>
            <w:r w:rsidRPr="00085846">
              <w:rPr>
                <w:b/>
                <w:sz w:val="24"/>
                <w:szCs w:val="24"/>
              </w:rPr>
              <w:t>3.</w:t>
            </w:r>
          </w:p>
        </w:tc>
        <w:tc>
          <w:tcPr>
            <w:tcW w:w="6210" w:type="dxa"/>
            <w:gridSpan w:val="3"/>
            <w:tcBorders>
              <w:top w:val="single" w:sz="4" w:space="0" w:color="auto"/>
              <w:left w:val="single" w:sz="4" w:space="0" w:color="auto"/>
              <w:bottom w:val="single" w:sz="4" w:space="0" w:color="auto"/>
              <w:right w:val="single" w:sz="4" w:space="0" w:color="auto"/>
            </w:tcBorders>
            <w:vAlign w:val="center"/>
          </w:tcPr>
          <w:p w14:paraId="41B611C0" w14:textId="0B7BC30C" w:rsidR="00941FC2" w:rsidRPr="00085846" w:rsidRDefault="003A05C1" w:rsidP="003A05C1">
            <w:pPr>
              <w:pStyle w:val="Default"/>
              <w:jc w:val="center"/>
              <w:rPr>
                <w:rFonts w:ascii="Times New Roman" w:hAnsi="Times New Roman" w:cs="Times New Roman"/>
              </w:rPr>
            </w:pPr>
            <w:r w:rsidRPr="00085846">
              <w:rPr>
                <w:rFonts w:ascii="Times New Roman" w:hAnsi="Times New Roman" w:cs="Times New Roman"/>
              </w:rPr>
              <w:t xml:space="preserve">Adiba Tanzila </w:t>
            </w:r>
          </w:p>
        </w:tc>
        <w:tc>
          <w:tcPr>
            <w:tcW w:w="2748" w:type="dxa"/>
            <w:gridSpan w:val="3"/>
            <w:tcBorders>
              <w:top w:val="single" w:sz="4" w:space="0" w:color="auto"/>
              <w:left w:val="single" w:sz="4" w:space="0" w:color="auto"/>
              <w:bottom w:val="single" w:sz="4" w:space="0" w:color="auto"/>
              <w:right w:val="single" w:sz="4" w:space="0" w:color="auto"/>
            </w:tcBorders>
            <w:vAlign w:val="center"/>
          </w:tcPr>
          <w:p w14:paraId="00D3CB52" w14:textId="3BE2C8D5" w:rsidR="00941FC2" w:rsidRPr="00085846" w:rsidRDefault="002B4018" w:rsidP="002B4018">
            <w:pPr>
              <w:pStyle w:val="Default"/>
              <w:jc w:val="center"/>
              <w:rPr>
                <w:rFonts w:ascii="Times New Roman" w:hAnsi="Times New Roman" w:cs="Times New Roman"/>
              </w:rPr>
            </w:pPr>
            <w:r w:rsidRPr="00085846">
              <w:rPr>
                <w:rFonts w:ascii="Times New Roman" w:hAnsi="Times New Roman" w:cs="Times New Roman"/>
              </w:rPr>
              <w:t xml:space="preserve">22-49012-3 </w:t>
            </w:r>
          </w:p>
        </w:tc>
      </w:tr>
      <w:tr w:rsidR="00941FC2" w:rsidRPr="00085846" w14:paraId="2A9C18A9" w14:textId="77777777" w:rsidTr="00D03D8B">
        <w:trPr>
          <w:trHeight w:val="288"/>
          <w:jc w:val="center"/>
        </w:trPr>
        <w:tc>
          <w:tcPr>
            <w:tcW w:w="810" w:type="dxa"/>
            <w:tcBorders>
              <w:top w:val="single" w:sz="4" w:space="0" w:color="auto"/>
              <w:left w:val="single" w:sz="4" w:space="0" w:color="auto"/>
              <w:bottom w:val="single" w:sz="4" w:space="0" w:color="auto"/>
              <w:right w:val="single" w:sz="4" w:space="0" w:color="auto"/>
            </w:tcBorders>
            <w:vAlign w:val="center"/>
          </w:tcPr>
          <w:p w14:paraId="1F27A24B" w14:textId="77777777" w:rsidR="00941FC2" w:rsidRPr="00085846" w:rsidRDefault="00941FC2" w:rsidP="00D03D8B">
            <w:pPr>
              <w:jc w:val="center"/>
              <w:rPr>
                <w:b/>
                <w:sz w:val="24"/>
                <w:szCs w:val="24"/>
              </w:rPr>
            </w:pPr>
            <w:r w:rsidRPr="00085846">
              <w:rPr>
                <w:b/>
                <w:sz w:val="24"/>
                <w:szCs w:val="24"/>
              </w:rPr>
              <w:t>4.</w:t>
            </w:r>
          </w:p>
        </w:tc>
        <w:tc>
          <w:tcPr>
            <w:tcW w:w="6210" w:type="dxa"/>
            <w:gridSpan w:val="3"/>
            <w:tcBorders>
              <w:top w:val="single" w:sz="4" w:space="0" w:color="auto"/>
              <w:left w:val="single" w:sz="4" w:space="0" w:color="auto"/>
              <w:bottom w:val="single" w:sz="4" w:space="0" w:color="auto"/>
              <w:right w:val="single" w:sz="4" w:space="0" w:color="auto"/>
            </w:tcBorders>
            <w:vAlign w:val="center"/>
          </w:tcPr>
          <w:p w14:paraId="4E89EA91" w14:textId="092ACDA5" w:rsidR="00941FC2" w:rsidRPr="00085846" w:rsidRDefault="003A05C1" w:rsidP="003A05C1">
            <w:pPr>
              <w:pStyle w:val="Default"/>
              <w:jc w:val="center"/>
              <w:rPr>
                <w:rFonts w:ascii="Times New Roman" w:hAnsi="Times New Roman" w:cs="Times New Roman"/>
              </w:rPr>
            </w:pPr>
            <w:r w:rsidRPr="00085846">
              <w:rPr>
                <w:rFonts w:ascii="Times New Roman" w:hAnsi="Times New Roman" w:cs="Times New Roman"/>
              </w:rPr>
              <w:t xml:space="preserve">MD.Rakib Hasan </w:t>
            </w:r>
          </w:p>
        </w:tc>
        <w:tc>
          <w:tcPr>
            <w:tcW w:w="2748" w:type="dxa"/>
            <w:gridSpan w:val="3"/>
            <w:tcBorders>
              <w:top w:val="single" w:sz="4" w:space="0" w:color="auto"/>
              <w:left w:val="single" w:sz="4" w:space="0" w:color="auto"/>
              <w:bottom w:val="single" w:sz="4" w:space="0" w:color="auto"/>
              <w:right w:val="single" w:sz="4" w:space="0" w:color="auto"/>
            </w:tcBorders>
            <w:vAlign w:val="center"/>
          </w:tcPr>
          <w:p w14:paraId="1BF895EB" w14:textId="3594FBCD" w:rsidR="00941FC2" w:rsidRPr="00085846" w:rsidRDefault="002B4018" w:rsidP="002B4018">
            <w:pPr>
              <w:pStyle w:val="Default"/>
              <w:jc w:val="center"/>
              <w:rPr>
                <w:rFonts w:ascii="Times New Roman" w:hAnsi="Times New Roman" w:cs="Times New Roman"/>
              </w:rPr>
            </w:pPr>
            <w:r w:rsidRPr="00085846">
              <w:rPr>
                <w:rFonts w:ascii="Times New Roman" w:hAnsi="Times New Roman" w:cs="Times New Roman"/>
              </w:rPr>
              <w:t xml:space="preserve">22-49029-3 </w:t>
            </w:r>
          </w:p>
        </w:tc>
      </w:tr>
      <w:tr w:rsidR="00941FC2" w:rsidRPr="00085846" w14:paraId="5F8E25F4" w14:textId="77777777" w:rsidTr="00D03D8B">
        <w:trPr>
          <w:trHeight w:val="288"/>
          <w:jc w:val="center"/>
        </w:trPr>
        <w:tc>
          <w:tcPr>
            <w:tcW w:w="810" w:type="dxa"/>
            <w:tcBorders>
              <w:top w:val="single" w:sz="4" w:space="0" w:color="auto"/>
              <w:left w:val="single" w:sz="4" w:space="0" w:color="auto"/>
              <w:bottom w:val="single" w:sz="4" w:space="0" w:color="auto"/>
              <w:right w:val="single" w:sz="4" w:space="0" w:color="auto"/>
            </w:tcBorders>
            <w:vAlign w:val="center"/>
          </w:tcPr>
          <w:p w14:paraId="416ADF64" w14:textId="77777777" w:rsidR="00941FC2" w:rsidRPr="00085846" w:rsidRDefault="00941FC2" w:rsidP="00D03D8B">
            <w:pPr>
              <w:jc w:val="center"/>
              <w:rPr>
                <w:b/>
                <w:sz w:val="24"/>
                <w:szCs w:val="24"/>
              </w:rPr>
            </w:pPr>
            <w:r w:rsidRPr="00085846">
              <w:rPr>
                <w:b/>
                <w:sz w:val="24"/>
                <w:szCs w:val="24"/>
              </w:rPr>
              <w:t>5.</w:t>
            </w:r>
          </w:p>
        </w:tc>
        <w:tc>
          <w:tcPr>
            <w:tcW w:w="6210" w:type="dxa"/>
            <w:gridSpan w:val="3"/>
            <w:tcBorders>
              <w:top w:val="single" w:sz="4" w:space="0" w:color="auto"/>
              <w:left w:val="single" w:sz="4" w:space="0" w:color="auto"/>
              <w:bottom w:val="single" w:sz="4" w:space="0" w:color="auto"/>
              <w:right w:val="single" w:sz="4" w:space="0" w:color="auto"/>
            </w:tcBorders>
            <w:vAlign w:val="center"/>
          </w:tcPr>
          <w:p w14:paraId="3C08CA8F" w14:textId="3C6AC062" w:rsidR="00941FC2" w:rsidRPr="00085846" w:rsidRDefault="003A05C1" w:rsidP="003A05C1">
            <w:pPr>
              <w:pStyle w:val="Default"/>
              <w:jc w:val="center"/>
              <w:rPr>
                <w:rFonts w:ascii="Times New Roman" w:hAnsi="Times New Roman" w:cs="Times New Roman"/>
              </w:rPr>
            </w:pPr>
            <w:r w:rsidRPr="00085846">
              <w:rPr>
                <w:rFonts w:ascii="Times New Roman" w:hAnsi="Times New Roman" w:cs="Times New Roman"/>
              </w:rPr>
              <w:t xml:space="preserve">Md.Imdadul Hasan(Ayon) </w:t>
            </w:r>
          </w:p>
        </w:tc>
        <w:tc>
          <w:tcPr>
            <w:tcW w:w="2748" w:type="dxa"/>
            <w:gridSpan w:val="3"/>
            <w:tcBorders>
              <w:top w:val="single" w:sz="4" w:space="0" w:color="auto"/>
              <w:left w:val="single" w:sz="4" w:space="0" w:color="auto"/>
              <w:bottom w:val="single" w:sz="4" w:space="0" w:color="auto"/>
              <w:right w:val="single" w:sz="4" w:space="0" w:color="auto"/>
            </w:tcBorders>
            <w:vAlign w:val="center"/>
          </w:tcPr>
          <w:p w14:paraId="384F9183" w14:textId="53A73636" w:rsidR="00941FC2" w:rsidRPr="00085846" w:rsidRDefault="002B4018" w:rsidP="002B4018">
            <w:pPr>
              <w:pStyle w:val="Default"/>
              <w:jc w:val="center"/>
              <w:rPr>
                <w:rFonts w:ascii="Times New Roman" w:hAnsi="Times New Roman" w:cs="Times New Roman"/>
              </w:rPr>
            </w:pPr>
            <w:r w:rsidRPr="00085846">
              <w:rPr>
                <w:rFonts w:ascii="Times New Roman" w:hAnsi="Times New Roman" w:cs="Times New Roman"/>
              </w:rPr>
              <w:t xml:space="preserve">22-49959-3 </w:t>
            </w:r>
          </w:p>
        </w:tc>
      </w:tr>
      <w:tr w:rsidR="00941FC2" w:rsidRPr="00085846" w14:paraId="0FABCF54" w14:textId="77777777" w:rsidTr="00D03D8B">
        <w:trPr>
          <w:trHeight w:val="288"/>
          <w:jc w:val="center"/>
        </w:trPr>
        <w:tc>
          <w:tcPr>
            <w:tcW w:w="810" w:type="dxa"/>
            <w:tcBorders>
              <w:top w:val="single" w:sz="4" w:space="0" w:color="auto"/>
              <w:left w:val="single" w:sz="4" w:space="0" w:color="auto"/>
              <w:bottom w:val="single" w:sz="4" w:space="0" w:color="auto"/>
              <w:right w:val="single" w:sz="4" w:space="0" w:color="auto"/>
            </w:tcBorders>
            <w:vAlign w:val="center"/>
          </w:tcPr>
          <w:p w14:paraId="6B52F9E6" w14:textId="77777777" w:rsidR="00941FC2" w:rsidRPr="00085846" w:rsidRDefault="00941FC2" w:rsidP="00D03D8B">
            <w:pPr>
              <w:jc w:val="center"/>
              <w:rPr>
                <w:b/>
                <w:sz w:val="24"/>
                <w:szCs w:val="24"/>
              </w:rPr>
            </w:pPr>
            <w:r w:rsidRPr="00085846">
              <w:rPr>
                <w:b/>
                <w:sz w:val="24"/>
                <w:szCs w:val="24"/>
              </w:rPr>
              <w:t>6.</w:t>
            </w:r>
          </w:p>
        </w:tc>
        <w:tc>
          <w:tcPr>
            <w:tcW w:w="6210" w:type="dxa"/>
            <w:gridSpan w:val="3"/>
            <w:tcBorders>
              <w:top w:val="single" w:sz="4" w:space="0" w:color="auto"/>
              <w:left w:val="single" w:sz="4" w:space="0" w:color="auto"/>
              <w:bottom w:val="single" w:sz="4" w:space="0" w:color="auto"/>
              <w:right w:val="single" w:sz="4" w:space="0" w:color="auto"/>
            </w:tcBorders>
            <w:vAlign w:val="center"/>
          </w:tcPr>
          <w:p w14:paraId="6949DAD9" w14:textId="77777777" w:rsidR="00941FC2" w:rsidRPr="00085846" w:rsidRDefault="00941FC2" w:rsidP="00D03D8B">
            <w:pPr>
              <w:jc w:val="center"/>
              <w:rPr>
                <w:b/>
                <w:sz w:val="24"/>
                <w:szCs w:val="24"/>
              </w:rPr>
            </w:pPr>
          </w:p>
        </w:tc>
        <w:tc>
          <w:tcPr>
            <w:tcW w:w="2748" w:type="dxa"/>
            <w:gridSpan w:val="3"/>
            <w:tcBorders>
              <w:top w:val="single" w:sz="4" w:space="0" w:color="auto"/>
              <w:left w:val="single" w:sz="4" w:space="0" w:color="auto"/>
              <w:bottom w:val="single" w:sz="4" w:space="0" w:color="auto"/>
              <w:right w:val="single" w:sz="4" w:space="0" w:color="auto"/>
            </w:tcBorders>
            <w:vAlign w:val="center"/>
          </w:tcPr>
          <w:p w14:paraId="515D9F0E" w14:textId="77777777" w:rsidR="00941FC2" w:rsidRPr="00085846" w:rsidRDefault="00941FC2" w:rsidP="00D03D8B">
            <w:pPr>
              <w:jc w:val="center"/>
              <w:rPr>
                <w:b/>
                <w:sz w:val="24"/>
                <w:szCs w:val="24"/>
              </w:rPr>
            </w:pPr>
          </w:p>
        </w:tc>
      </w:tr>
    </w:tbl>
    <w:p w14:paraId="4D3D8AED" w14:textId="77777777" w:rsidR="00941FC2" w:rsidRPr="00085846" w:rsidRDefault="00941FC2" w:rsidP="00941FC2">
      <w:pPr>
        <w:rPr>
          <w:bCs/>
          <w:sz w:val="18"/>
          <w:szCs w:val="18"/>
        </w:rPr>
      </w:pPr>
    </w:p>
    <w:p w14:paraId="4D0795E4" w14:textId="77777777" w:rsidR="00941FC2" w:rsidRPr="00085846" w:rsidRDefault="00941FC2" w:rsidP="00941FC2">
      <w:pPr>
        <w:spacing w:after="60"/>
        <w:rPr>
          <w:b/>
          <w:bCs/>
          <w:i/>
          <w:iCs/>
          <w:color w:val="0070C0"/>
          <w:sz w:val="24"/>
          <w:szCs w:val="24"/>
        </w:rPr>
      </w:pPr>
      <w:r w:rsidRPr="00085846">
        <w:rPr>
          <w:b/>
          <w:bCs/>
          <w:i/>
          <w:iCs/>
          <w:color w:val="0070C0"/>
          <w:sz w:val="24"/>
          <w:szCs w:val="24"/>
        </w:rPr>
        <w:t>Assessment Materials and Marks Allocation:</w:t>
      </w:r>
    </w:p>
    <w:tbl>
      <w:tblPr>
        <w:tblW w:w="516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4A0" w:firstRow="1" w:lastRow="0" w:firstColumn="1" w:lastColumn="0" w:noHBand="0" w:noVBand="1"/>
      </w:tblPr>
      <w:tblGrid>
        <w:gridCol w:w="808"/>
        <w:gridCol w:w="5040"/>
        <w:gridCol w:w="362"/>
        <w:gridCol w:w="360"/>
        <w:gridCol w:w="364"/>
        <w:gridCol w:w="899"/>
        <w:gridCol w:w="717"/>
        <w:gridCol w:w="989"/>
        <w:gridCol w:w="1167"/>
      </w:tblGrid>
      <w:tr w:rsidR="00941FC2" w:rsidRPr="00085846" w14:paraId="23C921BD" w14:textId="77777777" w:rsidTr="00D03D8B">
        <w:trPr>
          <w:trHeight w:val="863"/>
        </w:trPr>
        <w:tc>
          <w:tcPr>
            <w:tcW w:w="377" w:type="pct"/>
            <w:shd w:val="clear" w:color="auto" w:fill="FFD966" w:themeFill="accent4" w:themeFillTint="99"/>
            <w:vAlign w:val="center"/>
          </w:tcPr>
          <w:p w14:paraId="370E25F8" w14:textId="77777777" w:rsidR="00941FC2" w:rsidRPr="00085846" w:rsidRDefault="00941FC2" w:rsidP="00D03D8B">
            <w:pPr>
              <w:tabs>
                <w:tab w:val="left" w:pos="0"/>
              </w:tabs>
              <w:jc w:val="center"/>
              <w:rPr>
                <w:b/>
                <w:lang w:val="en-GB"/>
              </w:rPr>
            </w:pPr>
            <w:r w:rsidRPr="00085846">
              <w:rPr>
                <w:b/>
                <w:lang w:val="en-GB"/>
              </w:rPr>
              <w:t>CO/</w:t>
            </w:r>
          </w:p>
          <w:p w14:paraId="34D36247" w14:textId="77777777" w:rsidR="00941FC2" w:rsidRPr="00085846" w:rsidRDefault="00941FC2" w:rsidP="00D03D8B">
            <w:pPr>
              <w:tabs>
                <w:tab w:val="left" w:pos="0"/>
              </w:tabs>
              <w:jc w:val="center"/>
              <w:rPr>
                <w:b/>
                <w:lang w:val="en-GB"/>
              </w:rPr>
            </w:pPr>
            <w:r w:rsidRPr="00085846">
              <w:rPr>
                <w:b/>
                <w:lang w:val="en-GB"/>
              </w:rPr>
              <w:t>CLO Number</w:t>
            </w:r>
          </w:p>
        </w:tc>
        <w:tc>
          <w:tcPr>
            <w:tcW w:w="2354" w:type="pct"/>
            <w:shd w:val="clear" w:color="auto" w:fill="FFD966" w:themeFill="accent4" w:themeFillTint="99"/>
            <w:vAlign w:val="center"/>
          </w:tcPr>
          <w:p w14:paraId="2C6E06B3" w14:textId="77777777" w:rsidR="00941FC2" w:rsidRPr="00085846" w:rsidRDefault="00941FC2" w:rsidP="00D03D8B">
            <w:pPr>
              <w:tabs>
                <w:tab w:val="left" w:pos="0"/>
              </w:tabs>
              <w:jc w:val="center"/>
              <w:rPr>
                <w:b/>
                <w:lang w:val="en-GB"/>
              </w:rPr>
            </w:pPr>
            <w:r w:rsidRPr="00085846">
              <w:rPr>
                <w:b/>
                <w:lang w:val="en-GB"/>
              </w:rPr>
              <w:t>CO/CLO Statement</w:t>
            </w:r>
          </w:p>
        </w:tc>
        <w:tc>
          <w:tcPr>
            <w:tcW w:w="169" w:type="pct"/>
            <w:shd w:val="clear" w:color="auto" w:fill="FFD966" w:themeFill="accent4" w:themeFillTint="99"/>
            <w:vAlign w:val="center"/>
          </w:tcPr>
          <w:p w14:paraId="1403D0C1" w14:textId="77777777" w:rsidR="00941FC2" w:rsidRPr="00085846" w:rsidRDefault="00941FC2" w:rsidP="00D03D8B">
            <w:pPr>
              <w:tabs>
                <w:tab w:val="left" w:pos="0"/>
              </w:tabs>
              <w:jc w:val="center"/>
              <w:rPr>
                <w:b/>
                <w:bCs/>
                <w:lang w:val="en-GB"/>
              </w:rPr>
            </w:pPr>
            <w:r w:rsidRPr="00085846">
              <w:rPr>
                <w:b/>
                <w:bCs/>
                <w:lang w:val="en-GB"/>
              </w:rPr>
              <w:t>K</w:t>
            </w:r>
          </w:p>
        </w:tc>
        <w:tc>
          <w:tcPr>
            <w:tcW w:w="168" w:type="pct"/>
            <w:shd w:val="clear" w:color="auto" w:fill="FFD966" w:themeFill="accent4" w:themeFillTint="99"/>
            <w:vAlign w:val="center"/>
          </w:tcPr>
          <w:p w14:paraId="716C39C7" w14:textId="77777777" w:rsidR="00941FC2" w:rsidRPr="00085846" w:rsidRDefault="00941FC2" w:rsidP="00D03D8B">
            <w:pPr>
              <w:tabs>
                <w:tab w:val="left" w:pos="0"/>
              </w:tabs>
              <w:jc w:val="center"/>
              <w:rPr>
                <w:b/>
                <w:bCs/>
                <w:lang w:val="en-GB"/>
              </w:rPr>
            </w:pPr>
            <w:r w:rsidRPr="00085846">
              <w:rPr>
                <w:b/>
                <w:bCs/>
                <w:lang w:val="en-GB"/>
              </w:rPr>
              <w:t>P</w:t>
            </w:r>
          </w:p>
        </w:tc>
        <w:tc>
          <w:tcPr>
            <w:tcW w:w="170" w:type="pct"/>
            <w:shd w:val="clear" w:color="auto" w:fill="FFD966" w:themeFill="accent4" w:themeFillTint="99"/>
            <w:vAlign w:val="center"/>
          </w:tcPr>
          <w:p w14:paraId="5FF173F0" w14:textId="77777777" w:rsidR="00941FC2" w:rsidRPr="00085846" w:rsidRDefault="00941FC2" w:rsidP="00D03D8B">
            <w:pPr>
              <w:tabs>
                <w:tab w:val="left" w:pos="0"/>
              </w:tabs>
              <w:jc w:val="center"/>
              <w:rPr>
                <w:b/>
                <w:bCs/>
                <w:lang w:val="en-GB"/>
              </w:rPr>
            </w:pPr>
            <w:r w:rsidRPr="00085846">
              <w:rPr>
                <w:b/>
                <w:bCs/>
                <w:lang w:val="en-GB"/>
              </w:rPr>
              <w:t>A</w:t>
            </w:r>
          </w:p>
        </w:tc>
        <w:tc>
          <w:tcPr>
            <w:tcW w:w="420" w:type="pct"/>
            <w:shd w:val="clear" w:color="auto" w:fill="FFD966" w:themeFill="accent4" w:themeFillTint="99"/>
            <w:vAlign w:val="center"/>
            <w:hideMark/>
          </w:tcPr>
          <w:p w14:paraId="4CF9A6B6" w14:textId="77777777" w:rsidR="00941FC2" w:rsidRPr="00085846" w:rsidRDefault="00941FC2" w:rsidP="00D03D8B">
            <w:pPr>
              <w:tabs>
                <w:tab w:val="left" w:pos="0"/>
              </w:tabs>
              <w:jc w:val="center"/>
              <w:rPr>
                <w:b/>
                <w:lang w:val="en-GB"/>
              </w:rPr>
            </w:pPr>
            <w:r w:rsidRPr="00085846">
              <w:rPr>
                <w:b/>
                <w:lang w:val="en-GB"/>
              </w:rPr>
              <w:t>Assessed Program Outcome Indicator</w:t>
            </w:r>
          </w:p>
        </w:tc>
        <w:tc>
          <w:tcPr>
            <w:tcW w:w="335" w:type="pct"/>
            <w:shd w:val="clear" w:color="auto" w:fill="FFD966" w:themeFill="accent4" w:themeFillTint="99"/>
            <w:vAlign w:val="center"/>
          </w:tcPr>
          <w:p w14:paraId="207D7CDF" w14:textId="77777777" w:rsidR="00941FC2" w:rsidRPr="00085846" w:rsidRDefault="00941FC2" w:rsidP="00D03D8B">
            <w:pPr>
              <w:jc w:val="center"/>
              <w:rPr>
                <w:b/>
                <w:bCs/>
                <w:lang w:val="en-GB"/>
              </w:rPr>
            </w:pPr>
            <w:r w:rsidRPr="00085846">
              <w:rPr>
                <w:b/>
                <w:bCs/>
                <w:lang w:val="en-GB"/>
              </w:rPr>
              <w:t>BNQF Indicator</w:t>
            </w:r>
          </w:p>
        </w:tc>
        <w:tc>
          <w:tcPr>
            <w:tcW w:w="462" w:type="pct"/>
            <w:shd w:val="clear" w:color="auto" w:fill="FFD966" w:themeFill="accent4" w:themeFillTint="99"/>
            <w:vAlign w:val="center"/>
          </w:tcPr>
          <w:p w14:paraId="092C27F2" w14:textId="77777777" w:rsidR="00941FC2" w:rsidRPr="00085846" w:rsidRDefault="00941FC2" w:rsidP="00D03D8B">
            <w:pPr>
              <w:tabs>
                <w:tab w:val="left" w:pos="0"/>
              </w:tabs>
              <w:jc w:val="center"/>
              <w:rPr>
                <w:b/>
                <w:lang w:val="en-GB"/>
              </w:rPr>
            </w:pPr>
            <w:r w:rsidRPr="00085846">
              <w:rPr>
                <w:b/>
                <w:lang w:val="en-GB"/>
              </w:rPr>
              <w:t>Teaching-Learning Strategy</w:t>
            </w:r>
          </w:p>
        </w:tc>
        <w:tc>
          <w:tcPr>
            <w:tcW w:w="546" w:type="pct"/>
            <w:shd w:val="clear" w:color="auto" w:fill="FFD966" w:themeFill="accent4" w:themeFillTint="99"/>
            <w:vAlign w:val="center"/>
          </w:tcPr>
          <w:p w14:paraId="7E05137A" w14:textId="77777777" w:rsidR="00941FC2" w:rsidRPr="00085846" w:rsidRDefault="00941FC2" w:rsidP="00D03D8B">
            <w:pPr>
              <w:tabs>
                <w:tab w:val="left" w:pos="0"/>
              </w:tabs>
              <w:jc w:val="center"/>
              <w:rPr>
                <w:b/>
                <w:lang w:val="en-GB"/>
              </w:rPr>
            </w:pPr>
            <w:r w:rsidRPr="00085846">
              <w:rPr>
                <w:b/>
                <w:lang w:val="en-GB"/>
              </w:rPr>
              <w:t>Assessment Strategy</w:t>
            </w:r>
          </w:p>
        </w:tc>
      </w:tr>
      <w:tr w:rsidR="00941FC2" w:rsidRPr="00085846" w14:paraId="1389D861" w14:textId="77777777" w:rsidTr="00D03D8B">
        <w:trPr>
          <w:trHeight w:val="1016"/>
        </w:trPr>
        <w:tc>
          <w:tcPr>
            <w:tcW w:w="377" w:type="pct"/>
            <w:vAlign w:val="center"/>
          </w:tcPr>
          <w:p w14:paraId="76201138" w14:textId="77777777" w:rsidR="00941FC2" w:rsidRPr="00085846" w:rsidRDefault="00941FC2" w:rsidP="00D03D8B">
            <w:pPr>
              <w:jc w:val="center"/>
              <w:rPr>
                <w:b/>
              </w:rPr>
            </w:pPr>
            <w:r w:rsidRPr="00085846">
              <w:rPr>
                <w:b/>
              </w:rPr>
              <w:t>3</w:t>
            </w:r>
          </w:p>
        </w:tc>
        <w:tc>
          <w:tcPr>
            <w:tcW w:w="2354" w:type="pct"/>
            <w:vAlign w:val="center"/>
          </w:tcPr>
          <w:p w14:paraId="47418F13" w14:textId="77777777" w:rsidR="00941FC2" w:rsidRPr="00085846" w:rsidRDefault="00941FC2" w:rsidP="00D03D8B">
            <w:pPr>
              <w:rPr>
                <w:rFonts w:eastAsia="Arial"/>
                <w:bCs/>
                <w:spacing w:val="2"/>
              </w:rPr>
            </w:pPr>
            <w:r w:rsidRPr="00085846">
              <w:rPr>
                <w:b/>
              </w:rPr>
              <w:t>Demonstrate</w:t>
            </w:r>
            <w:r w:rsidRPr="00085846">
              <w:rPr>
                <w:bCs/>
              </w:rPr>
              <w:t xml:space="preserve"> a course project using microcontrollers, sensors, actuators, switches, display devices, etc. that can solve a complex engineering problem in the electrical and electronic engineering discipline through appropriate research.</w:t>
            </w:r>
          </w:p>
        </w:tc>
        <w:tc>
          <w:tcPr>
            <w:tcW w:w="169" w:type="pct"/>
            <w:vAlign w:val="center"/>
          </w:tcPr>
          <w:p w14:paraId="391A9DF3" w14:textId="77777777" w:rsidR="00941FC2" w:rsidRPr="00085846" w:rsidRDefault="00941FC2" w:rsidP="00D03D8B">
            <w:pPr>
              <w:tabs>
                <w:tab w:val="left" w:pos="0"/>
              </w:tabs>
              <w:jc w:val="center"/>
              <w:rPr>
                <w:b/>
              </w:rPr>
            </w:pPr>
            <w:r w:rsidRPr="00085846">
              <w:rPr>
                <w:b/>
              </w:rPr>
              <w:t>K8</w:t>
            </w:r>
          </w:p>
        </w:tc>
        <w:tc>
          <w:tcPr>
            <w:tcW w:w="168" w:type="pct"/>
            <w:vAlign w:val="center"/>
          </w:tcPr>
          <w:p w14:paraId="4D2A4925" w14:textId="77777777" w:rsidR="00941FC2" w:rsidRPr="00085846" w:rsidRDefault="00941FC2" w:rsidP="00D03D8B">
            <w:pPr>
              <w:tabs>
                <w:tab w:val="left" w:pos="0"/>
              </w:tabs>
              <w:jc w:val="center"/>
              <w:rPr>
                <w:b/>
              </w:rPr>
            </w:pPr>
            <w:r w:rsidRPr="00085846">
              <w:rPr>
                <w:b/>
              </w:rPr>
              <w:t>P1</w:t>
            </w:r>
          </w:p>
          <w:p w14:paraId="6A44F06C" w14:textId="77777777" w:rsidR="00941FC2" w:rsidRPr="00085846" w:rsidRDefault="00941FC2" w:rsidP="00D03D8B">
            <w:pPr>
              <w:tabs>
                <w:tab w:val="left" w:pos="0"/>
              </w:tabs>
              <w:jc w:val="center"/>
              <w:rPr>
                <w:b/>
              </w:rPr>
            </w:pPr>
            <w:r w:rsidRPr="00085846">
              <w:rPr>
                <w:b/>
              </w:rPr>
              <w:t>P3</w:t>
            </w:r>
          </w:p>
          <w:p w14:paraId="71C85338" w14:textId="77777777" w:rsidR="00941FC2" w:rsidRPr="00085846" w:rsidRDefault="00941FC2" w:rsidP="00D03D8B">
            <w:pPr>
              <w:tabs>
                <w:tab w:val="left" w:pos="0"/>
              </w:tabs>
              <w:jc w:val="center"/>
              <w:rPr>
                <w:b/>
              </w:rPr>
            </w:pPr>
            <w:r w:rsidRPr="00085846">
              <w:rPr>
                <w:b/>
              </w:rPr>
              <w:t>P7</w:t>
            </w:r>
          </w:p>
        </w:tc>
        <w:tc>
          <w:tcPr>
            <w:tcW w:w="170" w:type="pct"/>
            <w:vAlign w:val="center"/>
          </w:tcPr>
          <w:p w14:paraId="2D2D9271" w14:textId="77777777" w:rsidR="00941FC2" w:rsidRPr="00085846" w:rsidRDefault="00941FC2" w:rsidP="00D03D8B">
            <w:pPr>
              <w:tabs>
                <w:tab w:val="left" w:pos="0"/>
              </w:tabs>
              <w:jc w:val="center"/>
              <w:rPr>
                <w:b/>
              </w:rPr>
            </w:pPr>
          </w:p>
        </w:tc>
        <w:tc>
          <w:tcPr>
            <w:tcW w:w="420" w:type="pct"/>
            <w:vAlign w:val="center"/>
          </w:tcPr>
          <w:p w14:paraId="4857BFB5" w14:textId="77777777" w:rsidR="00941FC2" w:rsidRPr="00085846" w:rsidRDefault="00941FC2" w:rsidP="00D03D8B">
            <w:pPr>
              <w:tabs>
                <w:tab w:val="left" w:pos="0"/>
              </w:tabs>
              <w:jc w:val="center"/>
              <w:rPr>
                <w:b/>
                <w:lang w:val="en-GB"/>
              </w:rPr>
            </w:pPr>
            <w:r w:rsidRPr="00085846">
              <w:rPr>
                <w:b/>
                <w:lang w:val="en-GB"/>
              </w:rPr>
              <w:t>P.d.1.P3</w:t>
            </w:r>
          </w:p>
        </w:tc>
        <w:tc>
          <w:tcPr>
            <w:tcW w:w="335" w:type="pct"/>
            <w:vAlign w:val="center"/>
          </w:tcPr>
          <w:p w14:paraId="6962679B" w14:textId="77777777" w:rsidR="00941FC2" w:rsidRPr="00085846" w:rsidRDefault="00941FC2" w:rsidP="00D03D8B">
            <w:pPr>
              <w:tabs>
                <w:tab w:val="left" w:pos="0"/>
              </w:tabs>
              <w:jc w:val="center"/>
              <w:rPr>
                <w:bCs/>
              </w:rPr>
            </w:pPr>
            <w:r w:rsidRPr="00085846">
              <w:rPr>
                <w:b/>
                <w:bCs/>
              </w:rPr>
              <w:t>FS.3</w:t>
            </w:r>
          </w:p>
        </w:tc>
        <w:tc>
          <w:tcPr>
            <w:tcW w:w="462" w:type="pct"/>
            <w:vAlign w:val="center"/>
          </w:tcPr>
          <w:p w14:paraId="7F2D91E0" w14:textId="77777777" w:rsidR="00941FC2" w:rsidRPr="00085846" w:rsidRDefault="00941FC2" w:rsidP="00D03D8B">
            <w:pPr>
              <w:tabs>
                <w:tab w:val="left" w:pos="0"/>
              </w:tabs>
              <w:jc w:val="center"/>
              <w:rPr>
                <w:lang w:val="en-GB"/>
              </w:rPr>
            </w:pPr>
            <w:r w:rsidRPr="00085846">
              <w:rPr>
                <w:b/>
                <w:bCs/>
                <w:lang w:val="en-GB"/>
              </w:rPr>
              <w:t>Discussion</w:t>
            </w:r>
          </w:p>
        </w:tc>
        <w:tc>
          <w:tcPr>
            <w:tcW w:w="546" w:type="pct"/>
            <w:shd w:val="clear" w:color="auto" w:fill="auto"/>
            <w:vAlign w:val="center"/>
          </w:tcPr>
          <w:p w14:paraId="12424626" w14:textId="77777777" w:rsidR="00941FC2" w:rsidRPr="00085846" w:rsidRDefault="00941FC2" w:rsidP="00D03D8B">
            <w:pPr>
              <w:pStyle w:val="Default"/>
              <w:jc w:val="center"/>
              <w:rPr>
                <w:rFonts w:ascii="Times New Roman" w:hAnsi="Times New Roman" w:cs="Times New Roman"/>
                <w:bCs/>
                <w:sz w:val="20"/>
                <w:szCs w:val="20"/>
              </w:rPr>
            </w:pPr>
            <w:r w:rsidRPr="00085846">
              <w:rPr>
                <w:rFonts w:ascii="Times New Roman" w:hAnsi="Times New Roman" w:cs="Times New Roman"/>
                <w:b/>
                <w:bCs/>
                <w:sz w:val="20"/>
                <w:szCs w:val="20"/>
              </w:rPr>
              <w:t>Project Report (Literature Review)</w:t>
            </w:r>
          </w:p>
        </w:tc>
      </w:tr>
      <w:tr w:rsidR="00941FC2" w:rsidRPr="00085846" w14:paraId="32CACE55" w14:textId="77777777" w:rsidTr="00D03D8B">
        <w:trPr>
          <w:trHeight w:val="791"/>
        </w:trPr>
        <w:tc>
          <w:tcPr>
            <w:tcW w:w="377" w:type="pct"/>
            <w:vAlign w:val="center"/>
          </w:tcPr>
          <w:p w14:paraId="2A3EBA09" w14:textId="77777777" w:rsidR="00941FC2" w:rsidRPr="00085846" w:rsidRDefault="00941FC2" w:rsidP="00D03D8B">
            <w:pPr>
              <w:jc w:val="center"/>
              <w:rPr>
                <w:b/>
              </w:rPr>
            </w:pPr>
            <w:r w:rsidRPr="00085846">
              <w:rPr>
                <w:b/>
              </w:rPr>
              <w:t>4</w:t>
            </w:r>
          </w:p>
        </w:tc>
        <w:tc>
          <w:tcPr>
            <w:tcW w:w="2354" w:type="pct"/>
            <w:vAlign w:val="center"/>
          </w:tcPr>
          <w:p w14:paraId="4373B8F8" w14:textId="77777777" w:rsidR="00941FC2" w:rsidRPr="00085846" w:rsidRDefault="00941FC2" w:rsidP="00D03D8B">
            <w:pPr>
              <w:rPr>
                <w:bCs/>
              </w:rPr>
            </w:pPr>
            <w:r w:rsidRPr="00085846">
              <w:rPr>
                <w:b/>
              </w:rPr>
              <w:t>Explain</w:t>
            </w:r>
            <w:r w:rsidRPr="00085846">
              <w:rPr>
                <w:bCs/>
              </w:rPr>
              <w:t xml:space="preserve"> the complex engineering activities of a course project solving a complex engineering problem of the electrical and electronic engineering discipline through an effective presentation.</w:t>
            </w:r>
          </w:p>
        </w:tc>
        <w:tc>
          <w:tcPr>
            <w:tcW w:w="169" w:type="pct"/>
            <w:vAlign w:val="center"/>
          </w:tcPr>
          <w:p w14:paraId="498BE9CB" w14:textId="77777777" w:rsidR="00941FC2" w:rsidRPr="00085846" w:rsidRDefault="00941FC2" w:rsidP="00D03D8B">
            <w:pPr>
              <w:tabs>
                <w:tab w:val="left" w:pos="0"/>
              </w:tabs>
              <w:jc w:val="center"/>
            </w:pPr>
          </w:p>
        </w:tc>
        <w:tc>
          <w:tcPr>
            <w:tcW w:w="168" w:type="pct"/>
            <w:vAlign w:val="center"/>
          </w:tcPr>
          <w:p w14:paraId="1794F993" w14:textId="77777777" w:rsidR="00941FC2" w:rsidRPr="00085846" w:rsidRDefault="00941FC2" w:rsidP="00D03D8B">
            <w:pPr>
              <w:tabs>
                <w:tab w:val="left" w:pos="0"/>
              </w:tabs>
              <w:jc w:val="center"/>
            </w:pPr>
          </w:p>
        </w:tc>
        <w:tc>
          <w:tcPr>
            <w:tcW w:w="170" w:type="pct"/>
            <w:vAlign w:val="center"/>
          </w:tcPr>
          <w:p w14:paraId="4937344C" w14:textId="77777777" w:rsidR="00941FC2" w:rsidRPr="00085846" w:rsidRDefault="00941FC2" w:rsidP="00D03D8B">
            <w:pPr>
              <w:tabs>
                <w:tab w:val="left" w:pos="0"/>
              </w:tabs>
              <w:jc w:val="center"/>
              <w:rPr>
                <w:b/>
              </w:rPr>
            </w:pPr>
            <w:r w:rsidRPr="00085846">
              <w:rPr>
                <w:b/>
              </w:rPr>
              <w:t>A1</w:t>
            </w:r>
          </w:p>
          <w:p w14:paraId="65DE34C7" w14:textId="77777777" w:rsidR="00941FC2" w:rsidRPr="00085846" w:rsidRDefault="00941FC2" w:rsidP="00D03D8B">
            <w:pPr>
              <w:tabs>
                <w:tab w:val="left" w:pos="0"/>
              </w:tabs>
              <w:jc w:val="center"/>
            </w:pPr>
            <w:r w:rsidRPr="00085846">
              <w:rPr>
                <w:b/>
              </w:rPr>
              <w:t>A2</w:t>
            </w:r>
          </w:p>
        </w:tc>
        <w:tc>
          <w:tcPr>
            <w:tcW w:w="420" w:type="pct"/>
            <w:vAlign w:val="center"/>
          </w:tcPr>
          <w:p w14:paraId="189BA916" w14:textId="77777777" w:rsidR="00941FC2" w:rsidRPr="00085846" w:rsidRDefault="00941FC2" w:rsidP="00D03D8B">
            <w:pPr>
              <w:tabs>
                <w:tab w:val="left" w:pos="0"/>
              </w:tabs>
              <w:jc w:val="center"/>
              <w:rPr>
                <w:b/>
              </w:rPr>
            </w:pPr>
            <w:r w:rsidRPr="00085846">
              <w:rPr>
                <w:b/>
                <w:lang w:val="en-GB"/>
              </w:rPr>
              <w:t>P.j.3.A4</w:t>
            </w:r>
          </w:p>
        </w:tc>
        <w:tc>
          <w:tcPr>
            <w:tcW w:w="335" w:type="pct"/>
            <w:vAlign w:val="center"/>
          </w:tcPr>
          <w:p w14:paraId="26B26EF6" w14:textId="77777777" w:rsidR="00941FC2" w:rsidRPr="00085846" w:rsidRDefault="00941FC2" w:rsidP="00D03D8B">
            <w:pPr>
              <w:tabs>
                <w:tab w:val="left" w:pos="0"/>
              </w:tabs>
              <w:jc w:val="center"/>
              <w:rPr>
                <w:b/>
              </w:rPr>
            </w:pPr>
            <w:r w:rsidRPr="00085846">
              <w:rPr>
                <w:b/>
                <w:bCs/>
              </w:rPr>
              <w:t>SS.2</w:t>
            </w:r>
          </w:p>
        </w:tc>
        <w:tc>
          <w:tcPr>
            <w:tcW w:w="462" w:type="pct"/>
            <w:vAlign w:val="center"/>
          </w:tcPr>
          <w:p w14:paraId="26578F29" w14:textId="77777777" w:rsidR="00941FC2" w:rsidRPr="00085846" w:rsidRDefault="00941FC2" w:rsidP="00D03D8B">
            <w:pPr>
              <w:tabs>
                <w:tab w:val="left" w:pos="0"/>
              </w:tabs>
              <w:jc w:val="center"/>
              <w:rPr>
                <w:bCs/>
                <w:lang w:val="en-GB"/>
              </w:rPr>
            </w:pPr>
            <w:r w:rsidRPr="00085846">
              <w:rPr>
                <w:b/>
                <w:bCs/>
                <w:lang w:val="en-GB"/>
              </w:rPr>
              <w:t>Discussion</w:t>
            </w:r>
          </w:p>
        </w:tc>
        <w:tc>
          <w:tcPr>
            <w:tcW w:w="546" w:type="pct"/>
            <w:shd w:val="clear" w:color="auto" w:fill="auto"/>
            <w:vAlign w:val="center"/>
          </w:tcPr>
          <w:p w14:paraId="081BEFCA" w14:textId="77777777" w:rsidR="00941FC2" w:rsidRPr="00085846" w:rsidRDefault="00941FC2" w:rsidP="00D03D8B">
            <w:pPr>
              <w:tabs>
                <w:tab w:val="left" w:pos="0"/>
              </w:tabs>
              <w:jc w:val="center"/>
            </w:pPr>
            <w:r w:rsidRPr="00085846">
              <w:rPr>
                <w:b/>
                <w:bCs/>
              </w:rPr>
              <w:t>Project Presentation</w:t>
            </w:r>
          </w:p>
        </w:tc>
      </w:tr>
    </w:tbl>
    <w:p w14:paraId="295A6454" w14:textId="77777777" w:rsidR="00941FC2" w:rsidRPr="00085846" w:rsidRDefault="00941FC2" w:rsidP="00941FC2">
      <w:pPr>
        <w:rPr>
          <w:b/>
          <w:bCs/>
          <w:sz w:val="18"/>
          <w:szCs w:val="18"/>
        </w:rPr>
      </w:pPr>
    </w:p>
    <w:p w14:paraId="0BC7AF01" w14:textId="77777777" w:rsidR="00941FC2" w:rsidRPr="00085846" w:rsidRDefault="00941FC2" w:rsidP="00941FC2">
      <w:pPr>
        <w:pStyle w:val="Default"/>
        <w:spacing w:after="60"/>
        <w:jc w:val="both"/>
        <w:rPr>
          <w:rFonts w:ascii="Times New Roman" w:hAnsi="Times New Roman" w:cs="Times New Roman"/>
          <w:b/>
          <w:i/>
          <w:color w:val="2E74B5" w:themeColor="accent1" w:themeShade="BF"/>
          <w:szCs w:val="22"/>
        </w:rPr>
      </w:pPr>
      <w:r w:rsidRPr="00085846">
        <w:rPr>
          <w:rFonts w:ascii="Times New Roman" w:hAnsi="Times New Roman" w:cs="Times New Roman"/>
          <w:b/>
          <w:i/>
          <w:color w:val="2E74B5" w:themeColor="accent1" w:themeShade="BF"/>
          <w:szCs w:val="22"/>
        </w:rPr>
        <w:t>Assessment Rubrics:</w:t>
      </w:r>
    </w:p>
    <w:tbl>
      <w:tblPr>
        <w:tblW w:w="1071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4A0" w:firstRow="1" w:lastRow="0" w:firstColumn="1" w:lastColumn="0" w:noHBand="0" w:noVBand="1"/>
      </w:tblPr>
      <w:tblGrid>
        <w:gridCol w:w="893"/>
        <w:gridCol w:w="1897"/>
        <w:gridCol w:w="1980"/>
        <w:gridCol w:w="2070"/>
        <w:gridCol w:w="2070"/>
        <w:gridCol w:w="1080"/>
        <w:gridCol w:w="720"/>
      </w:tblGrid>
      <w:tr w:rsidR="00941FC2" w:rsidRPr="00085846" w14:paraId="7BDA7F08" w14:textId="77777777" w:rsidTr="00D03D8B">
        <w:trPr>
          <w:trHeight w:val="432"/>
        </w:trPr>
        <w:tc>
          <w:tcPr>
            <w:tcW w:w="893" w:type="dxa"/>
            <w:tcBorders>
              <w:top w:val="single" w:sz="4" w:space="0" w:color="000000" w:themeColor="text1"/>
              <w:bottom w:val="single" w:sz="4" w:space="0" w:color="auto"/>
            </w:tcBorders>
            <w:shd w:val="clear" w:color="auto" w:fill="FFFFFF" w:themeFill="background1"/>
            <w:vAlign w:val="center"/>
          </w:tcPr>
          <w:p w14:paraId="06916D98" w14:textId="77777777" w:rsidR="00941FC2" w:rsidRPr="00085846" w:rsidRDefault="00941FC2" w:rsidP="00D03D8B">
            <w:pPr>
              <w:jc w:val="center"/>
              <w:rPr>
                <w:b/>
                <w:bCs/>
                <w:color w:val="000000"/>
                <w:sz w:val="18"/>
                <w:szCs w:val="18"/>
              </w:rPr>
            </w:pPr>
            <w:r w:rsidRPr="00085846">
              <w:rPr>
                <w:b/>
                <w:bCs/>
                <w:color w:val="000000"/>
                <w:sz w:val="18"/>
                <w:szCs w:val="18"/>
              </w:rPr>
              <w:t>COs</w:t>
            </w:r>
          </w:p>
        </w:tc>
        <w:tc>
          <w:tcPr>
            <w:tcW w:w="1897" w:type="dxa"/>
            <w:tcBorders>
              <w:top w:val="single" w:sz="4" w:space="0" w:color="000000" w:themeColor="text1"/>
              <w:bottom w:val="single" w:sz="4" w:space="0" w:color="auto"/>
            </w:tcBorders>
            <w:shd w:val="clear" w:color="auto" w:fill="FFFFFF" w:themeFill="background1"/>
            <w:vAlign w:val="center"/>
          </w:tcPr>
          <w:p w14:paraId="1426047D" w14:textId="77777777" w:rsidR="00941FC2" w:rsidRPr="00085846" w:rsidRDefault="00941FC2" w:rsidP="00D03D8B">
            <w:pPr>
              <w:jc w:val="center"/>
              <w:rPr>
                <w:b/>
                <w:color w:val="000000"/>
                <w:sz w:val="18"/>
                <w:szCs w:val="18"/>
              </w:rPr>
            </w:pPr>
            <w:r w:rsidRPr="00085846">
              <w:rPr>
                <w:b/>
                <w:color w:val="000000"/>
                <w:sz w:val="18"/>
                <w:szCs w:val="18"/>
              </w:rPr>
              <w:t>Excellent to Proficient [5-4]</w:t>
            </w:r>
          </w:p>
        </w:tc>
        <w:tc>
          <w:tcPr>
            <w:tcW w:w="1980" w:type="dxa"/>
            <w:tcBorders>
              <w:top w:val="single" w:sz="4" w:space="0" w:color="000000" w:themeColor="text1"/>
              <w:bottom w:val="single" w:sz="4" w:space="0" w:color="auto"/>
            </w:tcBorders>
            <w:shd w:val="clear" w:color="auto" w:fill="FFFFFF" w:themeFill="background1"/>
            <w:vAlign w:val="center"/>
          </w:tcPr>
          <w:p w14:paraId="1186DF98" w14:textId="77777777" w:rsidR="00941FC2" w:rsidRPr="00085846" w:rsidRDefault="00941FC2" w:rsidP="00D03D8B">
            <w:pPr>
              <w:jc w:val="center"/>
              <w:rPr>
                <w:b/>
                <w:color w:val="000000"/>
                <w:sz w:val="18"/>
                <w:szCs w:val="18"/>
              </w:rPr>
            </w:pPr>
            <w:r w:rsidRPr="00085846">
              <w:rPr>
                <w:b/>
                <w:color w:val="000000"/>
                <w:sz w:val="18"/>
                <w:szCs w:val="18"/>
              </w:rPr>
              <w:t>Good [3]</w:t>
            </w:r>
          </w:p>
        </w:tc>
        <w:tc>
          <w:tcPr>
            <w:tcW w:w="2070" w:type="dxa"/>
            <w:tcBorders>
              <w:top w:val="single" w:sz="4" w:space="0" w:color="000000" w:themeColor="text1"/>
              <w:bottom w:val="single" w:sz="4" w:space="0" w:color="auto"/>
            </w:tcBorders>
            <w:shd w:val="clear" w:color="auto" w:fill="FFFFFF" w:themeFill="background1"/>
            <w:vAlign w:val="center"/>
          </w:tcPr>
          <w:p w14:paraId="7E3C75D3" w14:textId="77777777" w:rsidR="00941FC2" w:rsidRPr="00085846" w:rsidRDefault="00941FC2" w:rsidP="00D03D8B">
            <w:pPr>
              <w:jc w:val="center"/>
              <w:rPr>
                <w:b/>
                <w:color w:val="000000"/>
                <w:sz w:val="18"/>
                <w:szCs w:val="18"/>
              </w:rPr>
            </w:pPr>
            <w:r w:rsidRPr="00085846">
              <w:rPr>
                <w:b/>
                <w:color w:val="000000"/>
                <w:sz w:val="18"/>
                <w:szCs w:val="18"/>
              </w:rPr>
              <w:t>Acceptable [2]</w:t>
            </w:r>
          </w:p>
        </w:tc>
        <w:tc>
          <w:tcPr>
            <w:tcW w:w="2070" w:type="dxa"/>
            <w:tcBorders>
              <w:top w:val="single" w:sz="4" w:space="0" w:color="000000" w:themeColor="text1"/>
              <w:bottom w:val="single" w:sz="4" w:space="0" w:color="auto"/>
            </w:tcBorders>
            <w:shd w:val="clear" w:color="auto" w:fill="FFFFFF" w:themeFill="background1"/>
            <w:vAlign w:val="center"/>
          </w:tcPr>
          <w:p w14:paraId="708114EA" w14:textId="77777777" w:rsidR="00941FC2" w:rsidRPr="00085846" w:rsidRDefault="00941FC2" w:rsidP="00D03D8B">
            <w:pPr>
              <w:jc w:val="center"/>
              <w:rPr>
                <w:b/>
                <w:color w:val="000000"/>
                <w:sz w:val="18"/>
                <w:szCs w:val="18"/>
              </w:rPr>
            </w:pPr>
            <w:r w:rsidRPr="00085846">
              <w:rPr>
                <w:b/>
                <w:color w:val="000000"/>
                <w:sz w:val="18"/>
                <w:szCs w:val="18"/>
              </w:rPr>
              <w:t>Unacceptable [1]</w:t>
            </w:r>
          </w:p>
        </w:tc>
        <w:tc>
          <w:tcPr>
            <w:tcW w:w="1080" w:type="dxa"/>
            <w:tcBorders>
              <w:top w:val="single" w:sz="4" w:space="0" w:color="000000" w:themeColor="text1"/>
              <w:bottom w:val="single" w:sz="4" w:space="0" w:color="auto"/>
            </w:tcBorders>
            <w:shd w:val="clear" w:color="auto" w:fill="FFFFFF" w:themeFill="background1"/>
            <w:vAlign w:val="center"/>
          </w:tcPr>
          <w:p w14:paraId="230C3930" w14:textId="77777777" w:rsidR="00941FC2" w:rsidRPr="00085846" w:rsidRDefault="00941FC2" w:rsidP="00D03D8B">
            <w:pPr>
              <w:jc w:val="center"/>
              <w:rPr>
                <w:b/>
                <w:color w:val="000000"/>
                <w:sz w:val="18"/>
                <w:szCs w:val="18"/>
              </w:rPr>
            </w:pPr>
            <w:r w:rsidRPr="00085846">
              <w:rPr>
                <w:b/>
                <w:color w:val="000000"/>
                <w:sz w:val="18"/>
                <w:szCs w:val="18"/>
              </w:rPr>
              <w:t>No Response [0]</w:t>
            </w:r>
          </w:p>
        </w:tc>
        <w:tc>
          <w:tcPr>
            <w:tcW w:w="720" w:type="dxa"/>
            <w:tcBorders>
              <w:top w:val="single" w:sz="4" w:space="0" w:color="000000" w:themeColor="text1"/>
              <w:bottom w:val="single" w:sz="4" w:space="0" w:color="auto"/>
            </w:tcBorders>
            <w:shd w:val="clear" w:color="auto" w:fill="FFFFFF" w:themeFill="background1"/>
            <w:vAlign w:val="center"/>
          </w:tcPr>
          <w:p w14:paraId="26FABABC" w14:textId="77777777" w:rsidR="00941FC2" w:rsidRPr="00085846" w:rsidRDefault="00941FC2" w:rsidP="00D03D8B">
            <w:pPr>
              <w:jc w:val="center"/>
              <w:rPr>
                <w:b/>
                <w:color w:val="000000"/>
                <w:sz w:val="18"/>
                <w:szCs w:val="18"/>
              </w:rPr>
            </w:pPr>
            <w:r w:rsidRPr="00085846">
              <w:rPr>
                <w:b/>
                <w:color w:val="000000"/>
                <w:sz w:val="18"/>
                <w:szCs w:val="18"/>
              </w:rPr>
              <w:t>Secured Marks</w:t>
            </w:r>
          </w:p>
        </w:tc>
      </w:tr>
      <w:tr w:rsidR="00941FC2" w:rsidRPr="00085846" w14:paraId="3F5F7F6D" w14:textId="77777777" w:rsidTr="00D03D8B">
        <w:trPr>
          <w:trHeight w:val="350"/>
        </w:trPr>
        <w:tc>
          <w:tcPr>
            <w:tcW w:w="893" w:type="dxa"/>
            <w:tcBorders>
              <w:top w:val="single" w:sz="4" w:space="0" w:color="000000" w:themeColor="text1"/>
              <w:bottom w:val="single" w:sz="4" w:space="0" w:color="auto"/>
            </w:tcBorders>
            <w:shd w:val="clear" w:color="000000" w:fill="95B3D7"/>
            <w:vAlign w:val="center"/>
            <w:hideMark/>
          </w:tcPr>
          <w:p w14:paraId="084853B7" w14:textId="77777777" w:rsidR="00941FC2" w:rsidRPr="00085846" w:rsidRDefault="00941FC2" w:rsidP="00D03D8B">
            <w:pPr>
              <w:jc w:val="center"/>
              <w:rPr>
                <w:b/>
                <w:bCs/>
                <w:color w:val="000000"/>
                <w:sz w:val="18"/>
                <w:szCs w:val="18"/>
              </w:rPr>
            </w:pPr>
            <w:r w:rsidRPr="00085846">
              <w:rPr>
                <w:b/>
                <w:bCs/>
                <w:color w:val="000000"/>
                <w:sz w:val="18"/>
                <w:szCs w:val="18"/>
              </w:rPr>
              <w:t>CO3</w:t>
            </w:r>
          </w:p>
          <w:p w14:paraId="59C0460E" w14:textId="77777777" w:rsidR="00941FC2" w:rsidRPr="00085846" w:rsidRDefault="00941FC2" w:rsidP="00D03D8B">
            <w:pPr>
              <w:jc w:val="center"/>
              <w:rPr>
                <w:b/>
                <w:bCs/>
                <w:color w:val="000000"/>
                <w:sz w:val="18"/>
                <w:szCs w:val="18"/>
              </w:rPr>
            </w:pPr>
            <w:r w:rsidRPr="00085846">
              <w:rPr>
                <w:b/>
                <w:sz w:val="18"/>
                <w:szCs w:val="18"/>
                <w:lang w:val="en-GB"/>
              </w:rPr>
              <w:t>P.d.1.P3</w:t>
            </w:r>
          </w:p>
        </w:tc>
        <w:tc>
          <w:tcPr>
            <w:tcW w:w="1897" w:type="dxa"/>
            <w:tcBorders>
              <w:top w:val="single" w:sz="4" w:space="0" w:color="000000" w:themeColor="text1"/>
              <w:bottom w:val="single" w:sz="4" w:space="0" w:color="auto"/>
            </w:tcBorders>
            <w:shd w:val="clear" w:color="000000" w:fill="C5D9F1"/>
            <w:vAlign w:val="center"/>
          </w:tcPr>
          <w:p w14:paraId="404C783A" w14:textId="77777777" w:rsidR="00941FC2" w:rsidRPr="00085846" w:rsidRDefault="00941FC2" w:rsidP="00D03D8B">
            <w:pPr>
              <w:jc w:val="center"/>
              <w:rPr>
                <w:color w:val="000000"/>
                <w:sz w:val="18"/>
                <w:szCs w:val="18"/>
              </w:rPr>
            </w:pPr>
            <w:r w:rsidRPr="00085846">
              <w:rPr>
                <w:color w:val="000000"/>
                <w:sz w:val="18"/>
                <w:szCs w:val="18"/>
              </w:rPr>
              <w:t>The outcome of the project demonstrates a course project utilizing microcontrollers, sensors, actuators, switches, display devices, and more, which can address a complex engineering problem in the electrical and electronic engineering field through appropriate research.</w:t>
            </w:r>
          </w:p>
        </w:tc>
        <w:tc>
          <w:tcPr>
            <w:tcW w:w="1980" w:type="dxa"/>
            <w:tcBorders>
              <w:top w:val="single" w:sz="4" w:space="0" w:color="000000" w:themeColor="text1"/>
              <w:bottom w:val="single" w:sz="4" w:space="0" w:color="auto"/>
            </w:tcBorders>
            <w:shd w:val="clear" w:color="000000" w:fill="C5D9F1"/>
            <w:vAlign w:val="center"/>
          </w:tcPr>
          <w:p w14:paraId="50AD2D8C" w14:textId="77777777" w:rsidR="00941FC2" w:rsidRPr="00085846" w:rsidRDefault="00941FC2" w:rsidP="00D03D8B">
            <w:pPr>
              <w:jc w:val="center"/>
              <w:rPr>
                <w:sz w:val="18"/>
                <w:szCs w:val="18"/>
              </w:rPr>
            </w:pPr>
            <w:r w:rsidRPr="00085846">
              <w:rPr>
                <w:color w:val="000000"/>
                <w:sz w:val="18"/>
                <w:szCs w:val="18"/>
              </w:rPr>
              <w:t>The outcome of the project demonstrates a course project utilizing microcontrollers, sensors, actuators, switches, display devices, etc., and also addresses a complex engineering problem in the electrical and electronic engineering discipline through research.</w:t>
            </w:r>
          </w:p>
        </w:tc>
        <w:tc>
          <w:tcPr>
            <w:tcW w:w="2070" w:type="dxa"/>
            <w:tcBorders>
              <w:top w:val="single" w:sz="4" w:space="0" w:color="000000" w:themeColor="text1"/>
              <w:bottom w:val="single" w:sz="4" w:space="0" w:color="auto"/>
            </w:tcBorders>
            <w:shd w:val="clear" w:color="000000" w:fill="C5D9F1"/>
            <w:vAlign w:val="center"/>
          </w:tcPr>
          <w:p w14:paraId="1EB943F4" w14:textId="77777777" w:rsidR="00941FC2" w:rsidRPr="00085846" w:rsidRDefault="00941FC2" w:rsidP="00D03D8B">
            <w:pPr>
              <w:jc w:val="center"/>
              <w:rPr>
                <w:color w:val="000000"/>
                <w:sz w:val="18"/>
                <w:szCs w:val="18"/>
              </w:rPr>
            </w:pPr>
            <w:r w:rsidRPr="00085846">
              <w:rPr>
                <w:color w:val="000000"/>
                <w:sz w:val="18"/>
                <w:szCs w:val="18"/>
              </w:rPr>
              <w:t>The outcome of the project demonstrates a course project using microcontrollers, sensors, actuators, switches, display devices, etc. but cannot solve a complex engineering problem properly in the electrical and electronic engineering discipline through appropriate research.</w:t>
            </w:r>
          </w:p>
        </w:tc>
        <w:tc>
          <w:tcPr>
            <w:tcW w:w="2070" w:type="dxa"/>
            <w:tcBorders>
              <w:top w:val="single" w:sz="4" w:space="0" w:color="000000" w:themeColor="text1"/>
              <w:bottom w:val="single" w:sz="4" w:space="0" w:color="auto"/>
            </w:tcBorders>
            <w:shd w:val="clear" w:color="000000" w:fill="C5D9F1"/>
            <w:vAlign w:val="center"/>
          </w:tcPr>
          <w:p w14:paraId="4470B74A" w14:textId="77777777" w:rsidR="00941FC2" w:rsidRPr="00085846" w:rsidRDefault="00941FC2" w:rsidP="00D03D8B">
            <w:pPr>
              <w:jc w:val="center"/>
              <w:rPr>
                <w:sz w:val="18"/>
                <w:szCs w:val="18"/>
              </w:rPr>
            </w:pPr>
            <w:r w:rsidRPr="00085846">
              <w:rPr>
                <w:color w:val="000000"/>
                <w:sz w:val="18"/>
                <w:szCs w:val="18"/>
              </w:rPr>
              <w:t>The outcome of the project does not demonstrate a course project using microcontrollers, sensors, actuators, switches, display devices, etc. It also could not solve a complex engineering problem in the electrical and electronic engineering discipline through appropriate research.</w:t>
            </w:r>
          </w:p>
        </w:tc>
        <w:tc>
          <w:tcPr>
            <w:tcW w:w="1080" w:type="dxa"/>
            <w:tcBorders>
              <w:top w:val="single" w:sz="4" w:space="0" w:color="000000" w:themeColor="text1"/>
              <w:bottom w:val="single" w:sz="4" w:space="0" w:color="auto"/>
            </w:tcBorders>
            <w:shd w:val="clear" w:color="000000" w:fill="C5D9F1"/>
            <w:vAlign w:val="center"/>
          </w:tcPr>
          <w:p w14:paraId="33346EF2" w14:textId="77777777" w:rsidR="00941FC2" w:rsidRPr="00085846" w:rsidRDefault="00941FC2" w:rsidP="00D03D8B">
            <w:pPr>
              <w:jc w:val="center"/>
              <w:rPr>
                <w:sz w:val="18"/>
                <w:szCs w:val="18"/>
              </w:rPr>
            </w:pPr>
            <w:r w:rsidRPr="00085846">
              <w:rPr>
                <w:color w:val="000000"/>
                <w:sz w:val="18"/>
                <w:szCs w:val="18"/>
              </w:rPr>
              <w:t>No Response at all/copied from others/ identical submissions with gross errors/image file printed</w:t>
            </w:r>
          </w:p>
        </w:tc>
        <w:tc>
          <w:tcPr>
            <w:tcW w:w="720" w:type="dxa"/>
            <w:tcBorders>
              <w:top w:val="single" w:sz="4" w:space="0" w:color="000000" w:themeColor="text1"/>
              <w:bottom w:val="single" w:sz="4" w:space="0" w:color="auto"/>
            </w:tcBorders>
            <w:shd w:val="clear" w:color="000000" w:fill="C5D9F1"/>
            <w:vAlign w:val="center"/>
          </w:tcPr>
          <w:p w14:paraId="7D910450" w14:textId="77777777" w:rsidR="00941FC2" w:rsidRPr="00085846" w:rsidRDefault="00941FC2" w:rsidP="00D03D8B">
            <w:pPr>
              <w:jc w:val="center"/>
              <w:rPr>
                <w:color w:val="000000"/>
                <w:sz w:val="18"/>
                <w:szCs w:val="18"/>
              </w:rPr>
            </w:pPr>
          </w:p>
        </w:tc>
      </w:tr>
      <w:tr w:rsidR="00941FC2" w:rsidRPr="00085846" w14:paraId="539D2646" w14:textId="77777777" w:rsidTr="00D03D8B">
        <w:trPr>
          <w:trHeight w:val="425"/>
        </w:trPr>
        <w:tc>
          <w:tcPr>
            <w:tcW w:w="893" w:type="dxa"/>
            <w:shd w:val="clear" w:color="auto" w:fill="FFFFFF" w:themeFill="background1"/>
            <w:vAlign w:val="center"/>
          </w:tcPr>
          <w:p w14:paraId="4DA856EF" w14:textId="77777777" w:rsidR="00941FC2" w:rsidRPr="00085846" w:rsidRDefault="00941FC2" w:rsidP="00D03D8B">
            <w:pPr>
              <w:jc w:val="center"/>
              <w:rPr>
                <w:b/>
                <w:bCs/>
                <w:color w:val="000000"/>
                <w:sz w:val="18"/>
                <w:szCs w:val="18"/>
              </w:rPr>
            </w:pPr>
            <w:r w:rsidRPr="00085846">
              <w:rPr>
                <w:b/>
                <w:bCs/>
                <w:color w:val="000000"/>
                <w:sz w:val="18"/>
                <w:szCs w:val="18"/>
              </w:rPr>
              <w:t>Comments</w:t>
            </w:r>
          </w:p>
        </w:tc>
        <w:tc>
          <w:tcPr>
            <w:tcW w:w="8017" w:type="dxa"/>
            <w:gridSpan w:val="4"/>
            <w:shd w:val="clear" w:color="auto" w:fill="FFFFFF" w:themeFill="background1"/>
            <w:vAlign w:val="center"/>
          </w:tcPr>
          <w:p w14:paraId="4E1BDC99" w14:textId="77777777" w:rsidR="00941FC2" w:rsidRPr="00085846" w:rsidRDefault="00941FC2" w:rsidP="00D03D8B">
            <w:pPr>
              <w:jc w:val="center"/>
              <w:rPr>
                <w:color w:val="000000"/>
                <w:sz w:val="18"/>
                <w:szCs w:val="18"/>
              </w:rPr>
            </w:pPr>
          </w:p>
        </w:tc>
        <w:tc>
          <w:tcPr>
            <w:tcW w:w="1080" w:type="dxa"/>
            <w:shd w:val="clear" w:color="auto" w:fill="FFFFFF" w:themeFill="background1"/>
            <w:vAlign w:val="center"/>
          </w:tcPr>
          <w:p w14:paraId="1DEAC841" w14:textId="77777777" w:rsidR="00941FC2" w:rsidRPr="00085846" w:rsidRDefault="00941FC2" w:rsidP="00D03D8B">
            <w:pPr>
              <w:jc w:val="center"/>
              <w:rPr>
                <w:b/>
                <w:color w:val="000000"/>
                <w:sz w:val="18"/>
                <w:szCs w:val="18"/>
              </w:rPr>
            </w:pPr>
            <w:r w:rsidRPr="00085846">
              <w:rPr>
                <w:b/>
                <w:color w:val="000000"/>
                <w:sz w:val="18"/>
                <w:szCs w:val="18"/>
              </w:rPr>
              <w:t>Total Marks (5)</w:t>
            </w:r>
          </w:p>
        </w:tc>
        <w:tc>
          <w:tcPr>
            <w:tcW w:w="720" w:type="dxa"/>
            <w:shd w:val="clear" w:color="auto" w:fill="FFFFFF" w:themeFill="background1"/>
            <w:vAlign w:val="center"/>
          </w:tcPr>
          <w:p w14:paraId="531123F4" w14:textId="77777777" w:rsidR="00941FC2" w:rsidRPr="00085846" w:rsidRDefault="00941FC2" w:rsidP="00D03D8B">
            <w:pPr>
              <w:jc w:val="center"/>
              <w:rPr>
                <w:color w:val="000000"/>
                <w:sz w:val="18"/>
                <w:szCs w:val="18"/>
              </w:rPr>
            </w:pPr>
          </w:p>
        </w:tc>
      </w:tr>
    </w:tbl>
    <w:p w14:paraId="4ED23514" w14:textId="77777777" w:rsidR="00941FC2" w:rsidRPr="00085846" w:rsidRDefault="00941FC2" w:rsidP="00941FC2">
      <w:pPr>
        <w:rPr>
          <w:bCs/>
          <w:sz w:val="16"/>
          <w:szCs w:val="14"/>
        </w:rPr>
      </w:pPr>
    </w:p>
    <w:p w14:paraId="47CA69F1" w14:textId="3CD485B2" w:rsidR="00732E46" w:rsidRPr="00085846" w:rsidRDefault="005242A3" w:rsidP="005242A3">
      <w:pPr>
        <w:widowControl w:val="0"/>
        <w:pBdr>
          <w:top w:val="nil"/>
          <w:left w:val="nil"/>
          <w:bottom w:val="nil"/>
          <w:right w:val="nil"/>
          <w:between w:val="nil"/>
        </w:pBdr>
        <w:spacing w:line="252" w:lineRule="auto"/>
        <w:jc w:val="center"/>
        <w:rPr>
          <w:color w:val="000000"/>
          <w:sz w:val="18"/>
          <w:szCs w:val="18"/>
        </w:rPr>
      </w:pPr>
      <w:r w:rsidRPr="00085846">
        <w:rPr>
          <w:kern w:val="28"/>
          <w:sz w:val="48"/>
          <w:szCs w:val="48"/>
        </w:rPr>
        <w:lastRenderedPageBreak/>
        <w:t>Remote-Controlled Pesticide Spraying and Field Assistance Car for Farmers Using Arduino</w:t>
      </w:r>
    </w:p>
    <w:p w14:paraId="7E469086" w14:textId="77777777" w:rsidR="00D257BE" w:rsidRPr="00085846" w:rsidRDefault="00FC137C" w:rsidP="00D050EC">
      <w:pPr>
        <w:pBdr>
          <w:top w:val="nil"/>
          <w:left w:val="nil"/>
          <w:bottom w:val="nil"/>
          <w:right w:val="nil"/>
          <w:between w:val="nil"/>
        </w:pBdr>
        <w:jc w:val="center"/>
        <w:rPr>
          <w:i/>
          <w:iCs/>
          <w:sz w:val="18"/>
          <w:szCs w:val="18"/>
          <w:vertAlign w:val="superscript"/>
        </w:rPr>
      </w:pPr>
      <w:bookmarkStart w:id="0" w:name="_heading=h.gjdgxs" w:colFirst="0" w:colLast="0"/>
      <w:bookmarkEnd w:id="0"/>
      <w:r w:rsidRPr="00085846">
        <w:rPr>
          <w:i/>
          <w:iCs/>
          <w:color w:val="000000"/>
          <w:sz w:val="22"/>
          <w:szCs w:val="22"/>
        </w:rPr>
        <w:t>Shahriar Hossain</w:t>
      </w:r>
      <w:r w:rsidR="006540BA" w:rsidRPr="00085846">
        <w:rPr>
          <w:i/>
          <w:iCs/>
          <w:color w:val="000000"/>
          <w:sz w:val="22"/>
          <w:szCs w:val="22"/>
          <w:vertAlign w:val="superscript"/>
        </w:rPr>
        <w:t>1</w:t>
      </w:r>
      <w:r w:rsidR="00D01671" w:rsidRPr="00085846">
        <w:rPr>
          <w:i/>
          <w:iCs/>
          <w:color w:val="000000"/>
          <w:sz w:val="22"/>
          <w:szCs w:val="22"/>
        </w:rPr>
        <w:t>,</w:t>
      </w:r>
      <w:r w:rsidR="000474A9" w:rsidRPr="00085846">
        <w:rPr>
          <w:i/>
          <w:iCs/>
          <w:color w:val="000000"/>
          <w:sz w:val="22"/>
          <w:szCs w:val="22"/>
        </w:rPr>
        <w:t xml:space="preserve"> </w:t>
      </w:r>
      <w:r w:rsidR="00D01671" w:rsidRPr="00085846">
        <w:rPr>
          <w:i/>
          <w:iCs/>
          <w:color w:val="000000"/>
          <w:sz w:val="22"/>
          <w:szCs w:val="22"/>
        </w:rPr>
        <w:t>Al Mubtasim</w:t>
      </w:r>
      <w:r w:rsidR="00D01671" w:rsidRPr="00085846">
        <w:rPr>
          <w:i/>
          <w:iCs/>
          <w:color w:val="000000"/>
          <w:sz w:val="22"/>
          <w:szCs w:val="22"/>
          <w:vertAlign w:val="superscript"/>
        </w:rPr>
        <w:t>2</w:t>
      </w:r>
      <w:r w:rsidR="00D01671" w:rsidRPr="00085846">
        <w:rPr>
          <w:i/>
          <w:iCs/>
          <w:color w:val="000000"/>
          <w:sz w:val="22"/>
          <w:szCs w:val="22"/>
        </w:rPr>
        <w:t>,</w:t>
      </w:r>
      <w:r w:rsidR="000474A9" w:rsidRPr="00085846">
        <w:rPr>
          <w:i/>
          <w:iCs/>
          <w:color w:val="000000"/>
          <w:sz w:val="22"/>
          <w:szCs w:val="22"/>
        </w:rPr>
        <w:t xml:space="preserve"> </w:t>
      </w:r>
      <w:r w:rsidR="00D01671" w:rsidRPr="00085846">
        <w:rPr>
          <w:i/>
          <w:iCs/>
          <w:color w:val="000000"/>
          <w:sz w:val="22"/>
          <w:szCs w:val="22"/>
        </w:rPr>
        <w:t>Adiba Tanzila</w:t>
      </w:r>
      <w:r w:rsidR="00D01671" w:rsidRPr="00085846">
        <w:rPr>
          <w:i/>
          <w:iCs/>
          <w:color w:val="000000"/>
          <w:sz w:val="22"/>
          <w:szCs w:val="22"/>
          <w:vertAlign w:val="superscript"/>
        </w:rPr>
        <w:t>3</w:t>
      </w:r>
      <w:r w:rsidR="00D01671" w:rsidRPr="00085846">
        <w:rPr>
          <w:i/>
          <w:iCs/>
          <w:color w:val="000000"/>
          <w:sz w:val="22"/>
          <w:szCs w:val="22"/>
        </w:rPr>
        <w:t>,</w:t>
      </w:r>
      <w:r w:rsidR="000474A9" w:rsidRPr="00085846">
        <w:rPr>
          <w:i/>
          <w:iCs/>
          <w:color w:val="000000"/>
          <w:sz w:val="22"/>
          <w:szCs w:val="22"/>
        </w:rPr>
        <w:t xml:space="preserve"> </w:t>
      </w:r>
      <w:r w:rsidR="00A9319F" w:rsidRPr="00085846">
        <w:rPr>
          <w:i/>
          <w:iCs/>
          <w:color w:val="000000"/>
          <w:sz w:val="22"/>
          <w:szCs w:val="22"/>
        </w:rPr>
        <w:t xml:space="preserve">Md </w:t>
      </w:r>
      <w:r w:rsidR="00D01671" w:rsidRPr="00085846">
        <w:rPr>
          <w:i/>
          <w:iCs/>
          <w:color w:val="000000"/>
          <w:sz w:val="22"/>
          <w:szCs w:val="22"/>
        </w:rPr>
        <w:t>Rakib Hasan</w:t>
      </w:r>
      <w:r w:rsidR="00D01671" w:rsidRPr="00085846">
        <w:rPr>
          <w:i/>
          <w:iCs/>
          <w:color w:val="000000"/>
          <w:sz w:val="22"/>
          <w:szCs w:val="22"/>
          <w:vertAlign w:val="superscript"/>
        </w:rPr>
        <w:t>4</w:t>
      </w:r>
      <w:r w:rsidR="00D01671" w:rsidRPr="00085846">
        <w:rPr>
          <w:i/>
          <w:iCs/>
          <w:color w:val="000000"/>
          <w:sz w:val="22"/>
          <w:szCs w:val="22"/>
        </w:rPr>
        <w:t>,</w:t>
      </w:r>
      <w:r w:rsidR="000474A9" w:rsidRPr="00085846">
        <w:rPr>
          <w:i/>
          <w:iCs/>
          <w:color w:val="000000"/>
          <w:sz w:val="22"/>
          <w:szCs w:val="22"/>
        </w:rPr>
        <w:t xml:space="preserve"> </w:t>
      </w:r>
      <w:r w:rsidR="00A9319F" w:rsidRPr="00085846">
        <w:rPr>
          <w:i/>
          <w:iCs/>
          <w:color w:val="000000"/>
          <w:sz w:val="22"/>
          <w:szCs w:val="22"/>
        </w:rPr>
        <w:t>Md.Imdadul Hasan(Ayon)</w:t>
      </w:r>
      <w:r w:rsidR="00A9319F" w:rsidRPr="00085846">
        <w:rPr>
          <w:i/>
          <w:iCs/>
          <w:color w:val="000000"/>
          <w:sz w:val="22"/>
          <w:szCs w:val="22"/>
          <w:vertAlign w:val="superscript"/>
        </w:rPr>
        <w:t>5</w:t>
      </w:r>
      <w:r w:rsidR="005C0733" w:rsidRPr="00085846">
        <w:rPr>
          <w:i/>
          <w:iCs/>
          <w:color w:val="000000"/>
          <w:sz w:val="22"/>
          <w:szCs w:val="22"/>
          <w:vertAlign w:val="superscript"/>
        </w:rPr>
        <w:t xml:space="preserve"> </w:t>
      </w:r>
    </w:p>
    <w:p w14:paraId="6531D7CD" w14:textId="52D98816" w:rsidR="00732E46" w:rsidRPr="00085846" w:rsidRDefault="00D257BE" w:rsidP="00D050EC">
      <w:pPr>
        <w:pBdr>
          <w:top w:val="nil"/>
          <w:left w:val="nil"/>
          <w:bottom w:val="nil"/>
          <w:right w:val="nil"/>
          <w:between w:val="nil"/>
        </w:pBdr>
        <w:jc w:val="center"/>
        <w:rPr>
          <w:i/>
          <w:iCs/>
          <w:color w:val="000000"/>
          <w:sz w:val="24"/>
          <w:szCs w:val="24"/>
        </w:rPr>
      </w:pPr>
      <w:r w:rsidRPr="00085846">
        <w:rPr>
          <w:i/>
          <w:iCs/>
          <w:sz w:val="24"/>
          <w:szCs w:val="24"/>
        </w:rPr>
        <w:t>Department of Computer Science &amp; Engineering, American International University-Bangladesh, Dhaka 1229, Bangladesh.</w:t>
      </w:r>
    </w:p>
    <w:p w14:paraId="00E47155" w14:textId="1A0B5785" w:rsidR="0097508F" w:rsidRPr="00085846" w:rsidRDefault="00FC7BD4" w:rsidP="00D050EC">
      <w:pPr>
        <w:pBdr>
          <w:top w:val="nil"/>
          <w:left w:val="nil"/>
          <w:bottom w:val="nil"/>
          <w:right w:val="nil"/>
          <w:between w:val="nil"/>
        </w:pBdr>
        <w:jc w:val="center"/>
        <w:rPr>
          <w:i/>
          <w:iCs/>
          <w:color w:val="000000"/>
          <w:sz w:val="22"/>
          <w:szCs w:val="22"/>
        </w:rPr>
      </w:pPr>
      <w:r w:rsidRPr="00085846">
        <w:rPr>
          <w:b/>
          <w:bCs/>
          <w:i/>
          <w:iCs/>
          <w:color w:val="000000"/>
          <w:sz w:val="22"/>
          <w:szCs w:val="22"/>
        </w:rPr>
        <w:t xml:space="preserve">       </w:t>
      </w:r>
      <w:r w:rsidR="00D11BCD" w:rsidRPr="00085846">
        <w:rPr>
          <w:i/>
          <w:iCs/>
          <w:color w:val="000000"/>
          <w:sz w:val="22"/>
          <w:szCs w:val="22"/>
          <w:vertAlign w:val="superscript"/>
        </w:rPr>
        <w:t>1</w:t>
      </w:r>
      <w:r w:rsidRPr="00085846">
        <w:rPr>
          <w:i/>
          <w:iCs/>
          <w:color w:val="000000"/>
          <w:sz w:val="22"/>
          <w:szCs w:val="22"/>
        </w:rPr>
        <w:t>22-48990-3@student.aiub.edu,</w:t>
      </w:r>
      <w:r w:rsidR="001F1E93" w:rsidRPr="00085846">
        <w:rPr>
          <w:i/>
          <w:iCs/>
          <w:color w:val="000000"/>
          <w:sz w:val="22"/>
          <w:szCs w:val="22"/>
        </w:rPr>
        <w:t xml:space="preserve"> </w:t>
      </w:r>
      <w:r w:rsidR="00D11BCD" w:rsidRPr="00085846">
        <w:rPr>
          <w:i/>
          <w:iCs/>
          <w:color w:val="000000"/>
          <w:sz w:val="22"/>
          <w:szCs w:val="22"/>
          <w:vertAlign w:val="superscript"/>
        </w:rPr>
        <w:t>2</w:t>
      </w:r>
      <w:r w:rsidR="001F1E93" w:rsidRPr="00085846">
        <w:rPr>
          <w:i/>
          <w:iCs/>
          <w:color w:val="000000"/>
          <w:sz w:val="22"/>
          <w:szCs w:val="22"/>
        </w:rPr>
        <w:t>22-</w:t>
      </w:r>
      <w:r w:rsidR="00C510FD" w:rsidRPr="00085846">
        <w:rPr>
          <w:i/>
          <w:iCs/>
          <w:color w:val="000000"/>
          <w:sz w:val="22"/>
          <w:szCs w:val="22"/>
        </w:rPr>
        <w:t>49002</w:t>
      </w:r>
      <w:r w:rsidR="001F1E93" w:rsidRPr="00085846">
        <w:rPr>
          <w:i/>
          <w:iCs/>
          <w:color w:val="000000"/>
          <w:sz w:val="22"/>
          <w:szCs w:val="22"/>
        </w:rPr>
        <w:t xml:space="preserve">-3@student.aiub.edu, </w:t>
      </w:r>
      <w:r w:rsidR="00D11BCD" w:rsidRPr="00085846">
        <w:rPr>
          <w:i/>
          <w:iCs/>
          <w:color w:val="000000"/>
          <w:sz w:val="22"/>
          <w:szCs w:val="22"/>
          <w:vertAlign w:val="superscript"/>
        </w:rPr>
        <w:t>3</w:t>
      </w:r>
      <w:r w:rsidR="001F1E93" w:rsidRPr="00085846">
        <w:rPr>
          <w:i/>
          <w:iCs/>
          <w:color w:val="000000"/>
          <w:sz w:val="22"/>
          <w:szCs w:val="22"/>
        </w:rPr>
        <w:t>22-</w:t>
      </w:r>
      <w:r w:rsidR="00C510FD" w:rsidRPr="00085846">
        <w:rPr>
          <w:i/>
          <w:iCs/>
          <w:color w:val="000000"/>
          <w:sz w:val="22"/>
          <w:szCs w:val="22"/>
        </w:rPr>
        <w:t>49012</w:t>
      </w:r>
      <w:r w:rsidR="001F1E93" w:rsidRPr="00085846">
        <w:rPr>
          <w:i/>
          <w:iCs/>
          <w:color w:val="000000"/>
          <w:sz w:val="22"/>
          <w:szCs w:val="22"/>
        </w:rPr>
        <w:t xml:space="preserve">-3@student.aiub.edu, </w:t>
      </w:r>
      <w:r w:rsidR="00D11BCD" w:rsidRPr="00085846">
        <w:rPr>
          <w:i/>
          <w:iCs/>
          <w:color w:val="000000"/>
          <w:sz w:val="22"/>
          <w:szCs w:val="22"/>
          <w:vertAlign w:val="superscript"/>
        </w:rPr>
        <w:t>4</w:t>
      </w:r>
      <w:r w:rsidR="001F1E93" w:rsidRPr="00085846">
        <w:rPr>
          <w:i/>
          <w:iCs/>
          <w:color w:val="000000"/>
          <w:sz w:val="22"/>
          <w:szCs w:val="22"/>
        </w:rPr>
        <w:t>22-</w:t>
      </w:r>
      <w:r w:rsidR="00C510FD" w:rsidRPr="00085846">
        <w:rPr>
          <w:i/>
          <w:iCs/>
          <w:color w:val="000000"/>
          <w:sz w:val="22"/>
          <w:szCs w:val="22"/>
        </w:rPr>
        <w:t>49029-</w:t>
      </w:r>
      <w:r w:rsidR="001F1E93" w:rsidRPr="00085846">
        <w:rPr>
          <w:i/>
          <w:iCs/>
          <w:color w:val="000000"/>
          <w:sz w:val="22"/>
          <w:szCs w:val="22"/>
        </w:rPr>
        <w:t xml:space="preserve">3@student.aiub.edu, </w:t>
      </w:r>
      <w:r w:rsidR="00D11BCD" w:rsidRPr="00085846">
        <w:rPr>
          <w:i/>
          <w:iCs/>
          <w:color w:val="000000"/>
          <w:sz w:val="22"/>
          <w:szCs w:val="22"/>
          <w:vertAlign w:val="superscript"/>
        </w:rPr>
        <w:t>5</w:t>
      </w:r>
      <w:r w:rsidR="001F1E93" w:rsidRPr="00085846">
        <w:rPr>
          <w:i/>
          <w:iCs/>
          <w:color w:val="000000"/>
          <w:sz w:val="22"/>
          <w:szCs w:val="22"/>
        </w:rPr>
        <w:t>22-</w:t>
      </w:r>
      <w:r w:rsidR="00C510FD" w:rsidRPr="00085846">
        <w:rPr>
          <w:i/>
          <w:iCs/>
          <w:color w:val="000000"/>
          <w:sz w:val="22"/>
          <w:szCs w:val="22"/>
        </w:rPr>
        <w:t>49959</w:t>
      </w:r>
      <w:r w:rsidR="001F1E93" w:rsidRPr="00085846">
        <w:rPr>
          <w:i/>
          <w:iCs/>
          <w:color w:val="000000"/>
          <w:sz w:val="22"/>
          <w:szCs w:val="22"/>
        </w:rPr>
        <w:t>-3@student.aiub.edu</w:t>
      </w:r>
    </w:p>
    <w:p w14:paraId="66416825" w14:textId="77777777" w:rsidR="00002FAF" w:rsidRPr="00085846" w:rsidRDefault="00002FAF" w:rsidP="00D050EC">
      <w:pPr>
        <w:pBdr>
          <w:top w:val="nil"/>
          <w:left w:val="nil"/>
          <w:bottom w:val="nil"/>
          <w:right w:val="nil"/>
          <w:between w:val="nil"/>
        </w:pBdr>
        <w:spacing w:after="320"/>
        <w:ind w:firstLine="202"/>
        <w:jc w:val="both"/>
        <w:rPr>
          <w:b/>
          <w:i/>
          <w:color w:val="000000"/>
          <w:sz w:val="18"/>
          <w:szCs w:val="18"/>
        </w:rPr>
      </w:pPr>
    </w:p>
    <w:p w14:paraId="06590BF3" w14:textId="77777777" w:rsidR="007E713A" w:rsidRPr="00085846" w:rsidRDefault="007E713A" w:rsidP="00D050EC">
      <w:pPr>
        <w:pBdr>
          <w:top w:val="nil"/>
          <w:left w:val="nil"/>
          <w:bottom w:val="nil"/>
          <w:right w:val="nil"/>
          <w:between w:val="nil"/>
        </w:pBdr>
        <w:spacing w:before="20" w:after="320"/>
        <w:ind w:firstLine="202"/>
        <w:jc w:val="both"/>
        <w:rPr>
          <w:b/>
          <w:i/>
          <w:color w:val="000000"/>
          <w:sz w:val="18"/>
          <w:szCs w:val="18"/>
        </w:rPr>
        <w:sectPr w:rsidR="007E713A" w:rsidRPr="00085846" w:rsidSect="00002FAF">
          <w:headerReference w:type="default" r:id="rId13"/>
          <w:type w:val="continuous"/>
          <w:pgSz w:w="12240" w:h="15840"/>
          <w:pgMar w:top="1008" w:right="936" w:bottom="1008" w:left="936" w:header="432" w:footer="432" w:gutter="0"/>
          <w:pgNumType w:start="1"/>
          <w:cols w:space="288"/>
        </w:sectPr>
      </w:pPr>
    </w:p>
    <w:p w14:paraId="3F302522" w14:textId="77777777" w:rsidR="00BE4774" w:rsidRPr="00085846" w:rsidRDefault="00BE4774" w:rsidP="00BE4774">
      <w:pPr>
        <w:pStyle w:val="Text"/>
        <w:ind w:firstLine="0"/>
        <w:rPr>
          <w:sz w:val="18"/>
          <w:szCs w:val="18"/>
        </w:rPr>
      </w:pPr>
      <w:r w:rsidRPr="00085846">
        <w:rPr>
          <w:sz w:val="18"/>
          <w:szCs w:val="18"/>
        </w:rPr>
        <w:footnoteReference w:customMarkFollows="1" w:id="1"/>
        <w:sym w:font="Symbol" w:char="F020"/>
      </w:r>
    </w:p>
    <w:p w14:paraId="4430B388" w14:textId="0DF9FC74" w:rsidR="00732E46" w:rsidRPr="00085846" w:rsidRDefault="000F2C11">
      <w:pPr>
        <w:pBdr>
          <w:top w:val="nil"/>
          <w:left w:val="nil"/>
          <w:bottom w:val="nil"/>
          <w:right w:val="nil"/>
          <w:between w:val="nil"/>
        </w:pBdr>
        <w:spacing w:before="20"/>
        <w:ind w:firstLine="202"/>
        <w:jc w:val="both"/>
        <w:rPr>
          <w:b/>
          <w:color w:val="000000"/>
          <w:sz w:val="18"/>
          <w:szCs w:val="18"/>
        </w:rPr>
      </w:pPr>
      <w:r w:rsidRPr="00085846">
        <w:rPr>
          <w:b/>
          <w:i/>
          <w:color w:val="000000"/>
          <w:sz w:val="18"/>
          <w:szCs w:val="18"/>
        </w:rPr>
        <w:t>Abstract</w:t>
      </w:r>
      <w:r w:rsidRPr="00085846">
        <w:rPr>
          <w:b/>
          <w:color w:val="000000"/>
          <w:sz w:val="18"/>
          <w:szCs w:val="18"/>
        </w:rPr>
        <w:t>—</w:t>
      </w:r>
      <w:r w:rsidR="00C53DAB" w:rsidRPr="00085846">
        <w:t xml:space="preserve"> This project shows the design and implementation of an Arduino-based remote-controlled pesticide sprayer car intended to increase safety and efficiency in agricultural practices. The car is built using an </w:t>
      </w:r>
      <w:r w:rsidR="00415013" w:rsidRPr="00085846">
        <w:t xml:space="preserve">Arduino </w:t>
      </w:r>
      <w:r w:rsidR="00C53DAB" w:rsidRPr="00085846">
        <w:t xml:space="preserve">ESP32 microcontroller, interfaced with an L298N motor driver for directional control and a relay-based pump mechanism for pesticide spraying. Controlled via Bluetooth through a mobile phone, the vehicle allows farmers to remotely navigate the field and apply pesticides without direct exposure to harmful chemicals. The </w:t>
      </w:r>
      <w:r w:rsidR="00B57EB6" w:rsidRPr="00085846">
        <w:t>code for the car</w:t>
      </w:r>
      <w:r w:rsidR="00C53DAB" w:rsidRPr="00085846">
        <w:t xml:space="preserve"> is </w:t>
      </w:r>
      <w:r w:rsidR="00B57EB6" w:rsidRPr="00085846">
        <w:t>written</w:t>
      </w:r>
      <w:r w:rsidR="00C53DAB" w:rsidRPr="00085846">
        <w:t xml:space="preserve"> using the Arduino IDE, while simulations are performed in Proteus to validate system performance. This approach enables precise, targeted pesticide application, minimizes health risks, reduces chemical overuse, and supports environmentally responsible farming. Furthermore, the system utilizes cost-effective components, making it suitable for small-scale agricultural operations in rural areas with limited access to advanced technologies.</w:t>
      </w:r>
    </w:p>
    <w:p w14:paraId="1B643D01" w14:textId="77777777" w:rsidR="00732E46" w:rsidRPr="00085846" w:rsidRDefault="00732E46"/>
    <w:p w14:paraId="4D485156" w14:textId="7B8A3DD3" w:rsidR="00301B88" w:rsidRDefault="000F2C11" w:rsidP="00E753B8">
      <w:pPr>
        <w:jc w:val="both"/>
      </w:pPr>
      <w:bookmarkStart w:id="1" w:name="bookmark=id.30j0zll" w:colFirst="0" w:colLast="0"/>
      <w:bookmarkEnd w:id="1"/>
      <w:r w:rsidRPr="00085846">
        <w:rPr>
          <w:b/>
          <w:i/>
          <w:sz w:val="18"/>
          <w:szCs w:val="18"/>
        </w:rPr>
        <w:t>Index Terms</w:t>
      </w:r>
      <w:r w:rsidRPr="00085846">
        <w:rPr>
          <w:b/>
          <w:sz w:val="18"/>
          <w:szCs w:val="18"/>
        </w:rPr>
        <w:t>—</w:t>
      </w:r>
      <w:r w:rsidR="007619ED" w:rsidRPr="00085846">
        <w:t xml:space="preserve"> Arduino ESP32, Bluetooth Communication, Embedded Systems, Precision Agriculture, Pesticide Sprayer, Remote Control.</w:t>
      </w:r>
    </w:p>
    <w:p w14:paraId="6FCEB7F7" w14:textId="77777777" w:rsidR="00671921" w:rsidRPr="00085846" w:rsidRDefault="00671921" w:rsidP="00E753B8">
      <w:pPr>
        <w:jc w:val="both"/>
      </w:pPr>
    </w:p>
    <w:p w14:paraId="122974CB" w14:textId="628D0C49" w:rsidR="00301B88" w:rsidRPr="00085846" w:rsidRDefault="00301B88" w:rsidP="007B0D1E">
      <w:pPr>
        <w:pStyle w:val="Heading1"/>
      </w:pPr>
      <w:r w:rsidRPr="00085846">
        <w:t xml:space="preserve">I. </w:t>
      </w:r>
      <w:r w:rsidRPr="00085846">
        <w:t xml:space="preserve">  </w:t>
      </w:r>
      <w:r w:rsidR="005E21EB">
        <w:t>Introduction</w:t>
      </w:r>
    </w:p>
    <w:p w14:paraId="7E9BC3CB" w14:textId="77777777" w:rsidR="00301B88" w:rsidRPr="00085846" w:rsidRDefault="00301B88" w:rsidP="00E753B8">
      <w:pPr>
        <w:jc w:val="both"/>
        <w:rPr>
          <w:b/>
          <w:sz w:val="18"/>
          <w:szCs w:val="18"/>
        </w:rPr>
      </w:pPr>
    </w:p>
    <w:p w14:paraId="43794709" w14:textId="7C7BBEF7" w:rsidR="004063A4" w:rsidRPr="00085846" w:rsidRDefault="008A1A75" w:rsidP="004063A4">
      <w:pPr>
        <w:keepNext/>
        <w:framePr w:dropCap="drop" w:lines="3" w:wrap="around" w:vAnchor="text" w:hAnchor="text"/>
        <w:pBdr>
          <w:top w:val="nil"/>
          <w:left w:val="nil"/>
        </w:pBdr>
        <w:spacing w:line="724" w:lineRule="exact"/>
        <w:jc w:val="both"/>
        <w:textAlignment w:val="baseline"/>
        <w:rPr>
          <w:smallCaps/>
          <w:color w:val="000000"/>
          <w:position w:val="-9"/>
          <w:sz w:val="97"/>
        </w:rPr>
      </w:pPr>
      <w:r w:rsidRPr="00085846">
        <w:rPr>
          <w:smallCaps/>
          <w:color w:val="000000"/>
          <w:position w:val="-9"/>
          <w:sz w:val="97"/>
        </w:rPr>
        <w:t>T</w:t>
      </w:r>
    </w:p>
    <w:p w14:paraId="212DAAD9" w14:textId="519FEDE1" w:rsidR="0079002B" w:rsidRDefault="000B19BB" w:rsidP="0079002B">
      <w:r w:rsidRPr="00085846">
        <w:t xml:space="preserve">raditional pesticide application methods expose farmers to significant health </w:t>
      </w:r>
      <w:r w:rsidR="003354DF" w:rsidRPr="00085846">
        <w:t>problems</w:t>
      </w:r>
      <w:r w:rsidRPr="00085846">
        <w:t xml:space="preserve">, including </w:t>
      </w:r>
      <w:r w:rsidR="0038481D" w:rsidRPr="00085846">
        <w:t>breathing</w:t>
      </w:r>
      <w:r w:rsidRPr="00085846">
        <w:t xml:space="preserve"> issues, </w:t>
      </w:r>
      <w:r w:rsidR="0038481D" w:rsidRPr="00085846">
        <w:t>skin</w:t>
      </w:r>
      <w:r w:rsidRPr="00085846">
        <w:t xml:space="preserve"> harm, and even </w:t>
      </w:r>
      <w:r w:rsidR="00692242" w:rsidRPr="00085846">
        <w:t>more</w:t>
      </w:r>
      <w:r w:rsidRPr="00085846">
        <w:t>.</w:t>
      </w:r>
      <w:r w:rsidR="00DC77EE" w:rsidRPr="00085846">
        <w:t xml:space="preserve"> One study reports that approximately 98% of sprayed pesticides impact non-target organisms and contaminate soil and water, ultimately leading to bioaccumulation and biodiversity loss [1].</w:t>
      </w:r>
      <w:r w:rsidR="001C70E9" w:rsidRPr="00085846">
        <w:t xml:space="preserve"> Another review highlights how pesticides can cause a range of toxic effects in humans, including neurotoxicity, carcinogenicity, and endocrine disruption, depending on the active compounds and exposure levels [2]. In addition, pesticide exposure has been linked to genetic mutations, asthma, and other long-term health effects, especially in populations with poor protective measures and low awareness [3]. Pesticides also negatively affect soil ecosystems by altering microbial and enzyme activity, which plays a vital role in maintaining soil health and fertility [4].</w:t>
      </w:r>
      <w:r w:rsidRPr="00085846">
        <w:t xml:space="preserve"> </w:t>
      </w:r>
      <w:r w:rsidR="00CC3357" w:rsidRPr="00085846">
        <w:t>Even after the technological improvements, manual</w:t>
      </w:r>
      <w:r w:rsidRPr="00085846">
        <w:t xml:space="preserve"> spraying</w:t>
      </w:r>
      <w:r w:rsidR="00CC3357" w:rsidRPr="00085846">
        <w:t xml:space="preserve"> is</w:t>
      </w:r>
      <w:r w:rsidRPr="00085846">
        <w:t xml:space="preserve"> still common in many regions,</w:t>
      </w:r>
      <w:r w:rsidR="00801F9B" w:rsidRPr="00085846">
        <w:t>which</w:t>
      </w:r>
      <w:r w:rsidRPr="00085846">
        <w:t xml:space="preserve"> not only endangers human health but also </w:t>
      </w:r>
      <w:r w:rsidR="00801F9B" w:rsidRPr="00085846">
        <w:t>the environment</w:t>
      </w:r>
      <w:r w:rsidRPr="00085846">
        <w:t xml:space="preserve">. </w:t>
      </w:r>
      <w:r w:rsidR="005B5365" w:rsidRPr="00085846">
        <w:t xml:space="preserve">To reduce these effects, the </w:t>
      </w:r>
      <w:r w:rsidRPr="00085846">
        <w:t>project aims to design and implement an Arduino-based, Bluetooth-</w:t>
      </w:r>
      <w:r w:rsidRPr="00085846">
        <w:t xml:space="preserve">controlled pesticide sprayer vehicle to minimize direct human contact with chemicals </w:t>
      </w:r>
      <w:r w:rsidR="00297FE5" w:rsidRPr="00085846">
        <w:t>and</w:t>
      </w:r>
      <w:r w:rsidRPr="00085846">
        <w:t xml:space="preserve"> </w:t>
      </w:r>
      <w:r w:rsidR="0036237D" w:rsidRPr="00085846">
        <w:t>improve</w:t>
      </w:r>
      <w:r w:rsidRPr="00085846">
        <w:t xml:space="preserve"> spraying efficiency</w:t>
      </w:r>
      <w:r w:rsidR="00297FE5" w:rsidRPr="00085846">
        <w:t xml:space="preserve"> while costing less than existing </w:t>
      </w:r>
      <w:r w:rsidR="00B67610" w:rsidRPr="00085846">
        <w:t>sprayer systems</w:t>
      </w:r>
      <w:r w:rsidRPr="00085846">
        <w:t>. The system is intended to provide a scalable solution especially beneficial for small-scale farmers. The report begins with a literature review on the health and environmental risks associated with traditional pesticide use, followed by the proposed system’s methodology, including hardware and software components. It then details the implementation and simulation processes using Arduino IDE and Proteus, and concludes with a discussion on results, impact, and potential for future development in sustainable agriculture</w:t>
      </w:r>
      <w:r w:rsidR="004F5D91" w:rsidRPr="00085846">
        <w:t>.</w:t>
      </w:r>
    </w:p>
    <w:p w14:paraId="685CD347" w14:textId="77777777" w:rsidR="009F56C3" w:rsidRPr="00085846" w:rsidRDefault="009F56C3" w:rsidP="0079002B"/>
    <w:p w14:paraId="385D43E7" w14:textId="7B7EE1A7" w:rsidR="000B19BB" w:rsidRPr="007B0D1E" w:rsidRDefault="00DF430F" w:rsidP="007B0D1E">
      <w:pPr>
        <w:pStyle w:val="Heading1"/>
      </w:pPr>
      <w:r w:rsidRPr="007B0D1E">
        <w:t>II. Literature Review</w:t>
      </w:r>
    </w:p>
    <w:p w14:paraId="09262630" w14:textId="2A17894C" w:rsidR="0000185A" w:rsidRPr="00085846" w:rsidRDefault="003719C4" w:rsidP="0000185A">
      <w:pPr>
        <w:pStyle w:val="NormalWeb"/>
        <w:rPr>
          <w:sz w:val="20"/>
          <w:szCs w:val="20"/>
        </w:rPr>
      </w:pPr>
      <w:r>
        <w:rPr>
          <w:sz w:val="20"/>
          <w:szCs w:val="20"/>
        </w:rPr>
        <w:t>Research</w:t>
      </w:r>
      <w:r w:rsidR="0000185A" w:rsidRPr="00085846">
        <w:rPr>
          <w:sz w:val="20"/>
          <w:szCs w:val="20"/>
        </w:rPr>
        <w:t xml:space="preserve"> presented an IoT-based pesticide spraying robot that offers user-controlled directional movement and spraying functionality</w:t>
      </w:r>
      <w:r w:rsidR="003717FF">
        <w:rPr>
          <w:sz w:val="20"/>
          <w:szCs w:val="20"/>
        </w:rPr>
        <w:t xml:space="preserve"> </w:t>
      </w:r>
      <w:r w:rsidR="00197D11">
        <w:rPr>
          <w:sz w:val="20"/>
          <w:szCs w:val="20"/>
        </w:rPr>
        <w:t>[5]</w:t>
      </w:r>
      <w:r w:rsidR="0000185A" w:rsidRPr="00085846">
        <w:rPr>
          <w:sz w:val="20"/>
          <w:szCs w:val="20"/>
        </w:rPr>
        <w:t xml:space="preserve">. While </w:t>
      </w:r>
      <w:r>
        <w:rPr>
          <w:sz w:val="20"/>
          <w:szCs w:val="20"/>
        </w:rPr>
        <w:t>that</w:t>
      </w:r>
      <w:r w:rsidR="0000185A" w:rsidRPr="00085846">
        <w:rPr>
          <w:sz w:val="20"/>
          <w:szCs w:val="20"/>
        </w:rPr>
        <w:t xml:space="preserve"> system introduces flexibility in real-time operation, it lacks integration with environmental or obstacle-detection sensors. This limitation affects adaptability to uneven terrain or structured crop rows, which is critical for field efficiency and automation in diverse agricultural conditions.</w:t>
      </w:r>
    </w:p>
    <w:p w14:paraId="1793B28B" w14:textId="505D65CF" w:rsidR="0000185A" w:rsidRPr="00085846" w:rsidRDefault="006D7754" w:rsidP="0000185A">
      <w:pPr>
        <w:pStyle w:val="NormalWeb"/>
        <w:rPr>
          <w:sz w:val="20"/>
          <w:szCs w:val="20"/>
        </w:rPr>
      </w:pPr>
      <w:r>
        <w:rPr>
          <w:sz w:val="20"/>
          <w:szCs w:val="20"/>
        </w:rPr>
        <w:t>Another study</w:t>
      </w:r>
      <w:r w:rsidR="0000185A" w:rsidRPr="00085846">
        <w:rPr>
          <w:sz w:val="20"/>
          <w:szCs w:val="20"/>
        </w:rPr>
        <w:t xml:space="preserve"> proposed a multifunctional robot capable of pesticide spraying and mowing, powered by solar energy and remote control</w:t>
      </w:r>
      <w:r w:rsidR="003717FF">
        <w:rPr>
          <w:sz w:val="20"/>
          <w:szCs w:val="20"/>
        </w:rPr>
        <w:t xml:space="preserve"> </w:t>
      </w:r>
      <w:r>
        <w:rPr>
          <w:sz w:val="20"/>
          <w:szCs w:val="20"/>
        </w:rPr>
        <w:t>[6]</w:t>
      </w:r>
      <w:r w:rsidR="0000185A" w:rsidRPr="00085846">
        <w:rPr>
          <w:sz w:val="20"/>
          <w:szCs w:val="20"/>
        </w:rPr>
        <w:t>. The design features a 4-degree-of-freedom mechanism, providing precision and multifunctionality. However, the complexity introduced by combining two distinct agricultural functions increases mechanical and control system costs, which makes it less practical for small-scale farmers looking for simple and affordable solutions.</w:t>
      </w:r>
    </w:p>
    <w:p w14:paraId="18352D54" w14:textId="203C83FD" w:rsidR="0000185A" w:rsidRPr="00085846" w:rsidRDefault="00AC2267" w:rsidP="0000185A">
      <w:pPr>
        <w:pStyle w:val="NormalWeb"/>
        <w:rPr>
          <w:sz w:val="20"/>
          <w:szCs w:val="20"/>
        </w:rPr>
      </w:pPr>
      <w:r>
        <w:rPr>
          <w:sz w:val="20"/>
          <w:szCs w:val="20"/>
        </w:rPr>
        <w:t>A research work</w:t>
      </w:r>
      <w:r w:rsidR="0000185A" w:rsidRPr="00085846">
        <w:rPr>
          <w:sz w:val="20"/>
          <w:szCs w:val="20"/>
        </w:rPr>
        <w:t xml:space="preserve"> introduced a greenhouse-targeted telerobotic pesticide applicator using ultrasonic sensors to perform foliage-based spraying</w:t>
      </w:r>
      <w:r w:rsidR="00F27E3C">
        <w:rPr>
          <w:sz w:val="20"/>
          <w:szCs w:val="20"/>
        </w:rPr>
        <w:t xml:space="preserve"> </w:t>
      </w:r>
      <w:r w:rsidRPr="00085846">
        <w:rPr>
          <w:sz w:val="20"/>
          <w:szCs w:val="20"/>
        </w:rPr>
        <w:t>[7]</w:t>
      </w:r>
      <w:r w:rsidR="0000185A" w:rsidRPr="00085846">
        <w:rPr>
          <w:sz w:val="20"/>
          <w:szCs w:val="20"/>
        </w:rPr>
        <w:t>. Their system reduces chemical usage by 24.95% and enhances operator safety by eliminating direct chemical exposure. Despite these advantages, the system’s real-time video feedback, wireless control, and complex sensor integration make it costly and difficult to maintain, especially outside controlled environments like greenhouses.</w:t>
      </w:r>
    </w:p>
    <w:p w14:paraId="4B18B726" w14:textId="5E18D903" w:rsidR="0000185A" w:rsidRPr="00085846" w:rsidRDefault="001E0646" w:rsidP="0000185A">
      <w:pPr>
        <w:pStyle w:val="NormalWeb"/>
        <w:rPr>
          <w:sz w:val="20"/>
          <w:szCs w:val="20"/>
        </w:rPr>
      </w:pPr>
      <w:r>
        <w:rPr>
          <w:sz w:val="20"/>
          <w:szCs w:val="20"/>
        </w:rPr>
        <w:lastRenderedPageBreak/>
        <w:t>A study</w:t>
      </w:r>
      <w:r w:rsidR="0000185A" w:rsidRPr="00085846">
        <w:rPr>
          <w:sz w:val="20"/>
          <w:szCs w:val="20"/>
        </w:rPr>
        <w:t xml:space="preserve"> developed a solar-powered pesticide spraying vehicle controlled via an HC-05 Bluetooth module and ATMEGA32A microcontroller</w:t>
      </w:r>
      <w:r w:rsidR="00273AEE" w:rsidRPr="00085846">
        <w:rPr>
          <w:sz w:val="20"/>
          <w:szCs w:val="20"/>
        </w:rPr>
        <w:t>[8]</w:t>
      </w:r>
      <w:r w:rsidR="0000185A" w:rsidRPr="00085846">
        <w:rPr>
          <w:sz w:val="20"/>
          <w:szCs w:val="20"/>
        </w:rPr>
        <w:t>. It effectively reduces manual labor and exposure risks, aligning with safety goals. However, it</w:t>
      </w:r>
      <w:r w:rsidR="0038027D">
        <w:rPr>
          <w:sz w:val="20"/>
          <w:szCs w:val="20"/>
        </w:rPr>
        <w:t xml:space="preserve"> </w:t>
      </w:r>
      <w:r w:rsidR="0000185A" w:rsidRPr="00085846">
        <w:rPr>
          <w:sz w:val="20"/>
          <w:szCs w:val="20"/>
        </w:rPr>
        <w:t>depends heavily on solar charging, which restricts its scalability and effectiveness in varying weather conditions.</w:t>
      </w:r>
    </w:p>
    <w:p w14:paraId="0E36F929" w14:textId="2DA74338" w:rsidR="0000185A" w:rsidRPr="00085846" w:rsidRDefault="00F75705" w:rsidP="0000185A">
      <w:pPr>
        <w:pStyle w:val="NormalWeb"/>
        <w:rPr>
          <w:sz w:val="20"/>
          <w:szCs w:val="20"/>
        </w:rPr>
      </w:pPr>
      <w:r>
        <w:rPr>
          <w:sz w:val="20"/>
          <w:szCs w:val="20"/>
        </w:rPr>
        <w:t>Another study</w:t>
      </w:r>
      <w:r w:rsidR="0000185A" w:rsidRPr="00085846">
        <w:rPr>
          <w:sz w:val="20"/>
          <w:szCs w:val="20"/>
        </w:rPr>
        <w:t xml:space="preserve"> proposed a self-propelled, remote-controlled pesticide sprayer focused on reducing manual labor and improving application accuracy</w:t>
      </w:r>
      <w:r>
        <w:rPr>
          <w:sz w:val="20"/>
          <w:szCs w:val="20"/>
        </w:rPr>
        <w:t xml:space="preserve"> </w:t>
      </w:r>
      <w:r w:rsidRPr="00085846">
        <w:rPr>
          <w:sz w:val="20"/>
          <w:szCs w:val="20"/>
        </w:rPr>
        <w:t>[9]</w:t>
      </w:r>
      <w:r w:rsidR="0000185A" w:rsidRPr="00085846">
        <w:rPr>
          <w:sz w:val="20"/>
          <w:szCs w:val="20"/>
        </w:rPr>
        <w:t>. While the concept is promising, the paper lacks specific implementation details such as power source, spraying mechanisms, and sensor feedback, limiting its applicability as a complete, deployable solution.</w:t>
      </w:r>
    </w:p>
    <w:p w14:paraId="6E0150E4" w14:textId="417634A1" w:rsidR="0000185A" w:rsidRPr="00085846" w:rsidRDefault="0000185A" w:rsidP="0000185A">
      <w:pPr>
        <w:pStyle w:val="NormalWeb"/>
        <w:rPr>
          <w:sz w:val="20"/>
          <w:szCs w:val="20"/>
        </w:rPr>
      </w:pPr>
      <w:r w:rsidRPr="00085846">
        <w:rPr>
          <w:sz w:val="20"/>
          <w:szCs w:val="20"/>
        </w:rPr>
        <w:t>The studies show the increasing trend toward automation in agriculture, but many suffer from limitations such as high cost, mechanical complexity, or lack of adaptability to field conditions. In contrast, this project seeks to develop a simple, cost-effective, and Bluetooth-controlled pesticide sprayer using ESP32, which addresses both the health risks of manual spraying and the need for affordability and ease of use in small-scale farming.</w:t>
      </w:r>
    </w:p>
    <w:p w14:paraId="46682511" w14:textId="77777777" w:rsidR="00FB2DB9" w:rsidRPr="00085846" w:rsidRDefault="00FB2DB9" w:rsidP="007B0D1E">
      <w:pPr>
        <w:pStyle w:val="Heading1"/>
      </w:pPr>
      <w:r w:rsidRPr="00085846">
        <w:t>III. Methodology and Modeling</w:t>
      </w:r>
    </w:p>
    <w:p w14:paraId="355642A5" w14:textId="7443823E" w:rsidR="00082EAF" w:rsidRPr="00085846" w:rsidRDefault="006C45F7" w:rsidP="007F05C0">
      <w:pPr>
        <w:pStyle w:val="NormalWeb"/>
        <w:rPr>
          <w:sz w:val="20"/>
          <w:szCs w:val="20"/>
        </w:rPr>
      </w:pPr>
      <w:r w:rsidRPr="00085846">
        <w:rPr>
          <w:sz w:val="20"/>
          <w:szCs w:val="20"/>
        </w:rPr>
        <w:t xml:space="preserve">Some of the core operational features of the proposed system include the ability to remotely navigate the pesticide sprayer vehicle and activate spraying mechanisms in real time using a Bluetooth-based mobile control interface. The system is built around the </w:t>
      </w:r>
      <w:r w:rsidRPr="00085846">
        <w:rPr>
          <w:rStyle w:val="Strong"/>
          <w:b w:val="0"/>
          <w:bCs w:val="0"/>
          <w:sz w:val="20"/>
          <w:szCs w:val="20"/>
        </w:rPr>
        <w:t>ESP32 microcontroller</w:t>
      </w:r>
      <w:r w:rsidRPr="00085846">
        <w:rPr>
          <w:sz w:val="20"/>
          <w:szCs w:val="20"/>
        </w:rPr>
        <w:t>, which acts as the central control unit for processing motor and spray commands.</w:t>
      </w:r>
      <w:r w:rsidR="00595B98" w:rsidRPr="00085846">
        <w:rPr>
          <w:sz w:val="20"/>
          <w:szCs w:val="20"/>
        </w:rPr>
        <w:t xml:space="preserve"> </w:t>
      </w:r>
      <w:r w:rsidRPr="00085846">
        <w:rPr>
          <w:sz w:val="20"/>
          <w:szCs w:val="20"/>
        </w:rPr>
        <w:t xml:space="preserve">Key components include the </w:t>
      </w:r>
      <w:r w:rsidRPr="00085846">
        <w:rPr>
          <w:rStyle w:val="Strong"/>
          <w:b w:val="0"/>
          <w:bCs w:val="0"/>
          <w:sz w:val="20"/>
          <w:szCs w:val="20"/>
        </w:rPr>
        <w:t>L298N motor driver</w:t>
      </w:r>
      <w:r w:rsidRPr="00085846">
        <w:rPr>
          <w:sz w:val="20"/>
          <w:szCs w:val="20"/>
        </w:rPr>
        <w:t xml:space="preserve"> for controlling the forward, backward, left, and right motion of the vehicle through two DC motors, and a </w:t>
      </w:r>
      <w:r w:rsidRPr="00085846">
        <w:rPr>
          <w:rStyle w:val="Strong"/>
          <w:b w:val="0"/>
          <w:bCs w:val="0"/>
          <w:sz w:val="20"/>
          <w:szCs w:val="20"/>
        </w:rPr>
        <w:t>relay module</w:t>
      </w:r>
      <w:r w:rsidRPr="00085846">
        <w:rPr>
          <w:sz w:val="20"/>
          <w:szCs w:val="20"/>
        </w:rPr>
        <w:t xml:space="preserve"> that switches the pesticide pump on or off based on received instructions. The vehicle's movement and spraying logic are programmed using the </w:t>
      </w:r>
      <w:r w:rsidRPr="00085846">
        <w:rPr>
          <w:rStyle w:val="Strong"/>
          <w:b w:val="0"/>
          <w:bCs w:val="0"/>
          <w:sz w:val="20"/>
          <w:szCs w:val="20"/>
        </w:rPr>
        <w:t>Arduino IDE</w:t>
      </w:r>
      <w:r w:rsidRPr="00085846">
        <w:rPr>
          <w:sz w:val="20"/>
          <w:szCs w:val="20"/>
        </w:rPr>
        <w:t>, enabling precise control and responsiveness during operation.</w:t>
      </w:r>
      <w:r w:rsidR="00595B98" w:rsidRPr="00085846">
        <w:rPr>
          <w:sz w:val="20"/>
          <w:szCs w:val="20"/>
        </w:rPr>
        <w:t xml:space="preserve"> </w:t>
      </w:r>
      <w:r w:rsidRPr="00085846">
        <w:rPr>
          <w:sz w:val="20"/>
          <w:szCs w:val="20"/>
        </w:rPr>
        <w:t>Bluetooth communication between the ESP32 and the mobile phone is established using a serial interface, allowing farmers to issue movement and spray commands via a compatible mobile app. This real-time remote operation helps reduce direct exposure to hazardous chemicals and enhances the efficiency of pesticide application.</w:t>
      </w:r>
      <w:r w:rsidR="00595B98" w:rsidRPr="00085846">
        <w:rPr>
          <w:sz w:val="20"/>
          <w:szCs w:val="20"/>
        </w:rPr>
        <w:t xml:space="preserve"> </w:t>
      </w:r>
      <w:r w:rsidRPr="00085846">
        <w:rPr>
          <w:sz w:val="20"/>
          <w:szCs w:val="20"/>
        </w:rPr>
        <w:t>This system is most appropriate for small-scale farmers in rural areas where manual spraying still prevails, offering them a safer, cost-effective, and user-friendly alternative with minimal learning curve.</w:t>
      </w:r>
    </w:p>
    <w:p w14:paraId="720D5E2F" w14:textId="2A0EE2C1" w:rsidR="00082EAF" w:rsidRPr="00085846" w:rsidRDefault="00082EAF" w:rsidP="00373E3B">
      <w:pPr>
        <w:pStyle w:val="Heading2"/>
        <w:numPr>
          <w:ilvl w:val="0"/>
          <w:numId w:val="14"/>
        </w:numPr>
        <w:tabs>
          <w:tab w:val="left" w:pos="180"/>
        </w:tabs>
        <w:spacing w:before="140"/>
      </w:pPr>
      <w:r w:rsidRPr="00085846">
        <w:t>Description of The Components Used</w:t>
      </w:r>
    </w:p>
    <w:p w14:paraId="25F0B538" w14:textId="0C78D4EF" w:rsidR="00AF6683" w:rsidRPr="006F75F5" w:rsidRDefault="00AF6683" w:rsidP="00AF6683">
      <w:pPr>
        <w:pStyle w:val="NoSpacing"/>
        <w:rPr>
          <w:rFonts w:ascii="Times New Roman" w:hAnsi="Times New Roman" w:cs="Times New Roman"/>
          <w:sz w:val="20"/>
          <w:szCs w:val="20"/>
          <w:u w:val="single"/>
        </w:rPr>
      </w:pPr>
      <w:r w:rsidRPr="006F75F5">
        <w:rPr>
          <w:rFonts w:ascii="Times New Roman" w:hAnsi="Times New Roman" w:cs="Times New Roman"/>
          <w:sz w:val="20"/>
          <w:szCs w:val="20"/>
          <w:u w:val="single"/>
        </w:rPr>
        <w:t>ESP32 Microcontroller:</w:t>
      </w:r>
    </w:p>
    <w:p w14:paraId="217E2091" w14:textId="4AE1B6C8" w:rsidR="00AF6683" w:rsidRPr="006F75F5" w:rsidRDefault="00AF6683" w:rsidP="00AF6683">
      <w:r w:rsidRPr="006F75F5">
        <w:t>The ESP32 is a low-cost, high-performance microcontroller with integrated Bluetooth and Wi-Fi. In this project, it serves as the central control unit, receiving commands from a mobile device and controlling the vehicle's movement and spraying operations in real time.</w:t>
      </w:r>
    </w:p>
    <w:p w14:paraId="27F06FFE" w14:textId="3B0E7519" w:rsidR="00C53099" w:rsidRPr="006F75F5" w:rsidRDefault="00C53099" w:rsidP="00C53099">
      <w:pPr>
        <w:jc w:val="center"/>
      </w:pPr>
      <w:r w:rsidRPr="006F75F5">
        <w:rPr>
          <w:noProof/>
          <w:sz w:val="22"/>
          <w:szCs w:val="22"/>
        </w:rPr>
        <w:drawing>
          <wp:inline distT="0" distB="0" distL="0" distR="0" wp14:anchorId="34AF1BDF" wp14:editId="7EF6A7F1">
            <wp:extent cx="1419225" cy="1057275"/>
            <wp:effectExtent l="0" t="0" r="9525" b="9525"/>
            <wp:docPr id="268354318" name="Picture 1" descr="A close 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54318" name="Picture 1" descr="A close up of a circuit board&#10;&#10;AI-generated content may be incorrect."/>
                    <pic:cNvPicPr/>
                  </pic:nvPicPr>
                  <pic:blipFill>
                    <a:blip r:embed="rId14"/>
                    <a:stretch>
                      <a:fillRect/>
                    </a:stretch>
                  </pic:blipFill>
                  <pic:spPr>
                    <a:xfrm>
                      <a:off x="0" y="0"/>
                      <a:ext cx="1419225" cy="1057275"/>
                    </a:xfrm>
                    <a:prstGeom prst="rect">
                      <a:avLst/>
                    </a:prstGeom>
                  </pic:spPr>
                </pic:pic>
              </a:graphicData>
            </a:graphic>
          </wp:inline>
        </w:drawing>
      </w:r>
    </w:p>
    <w:p w14:paraId="764B87A4" w14:textId="219262D1" w:rsidR="00735A95" w:rsidRPr="006F75F5" w:rsidRDefault="00735A95" w:rsidP="00C53099">
      <w:pPr>
        <w:jc w:val="center"/>
      </w:pPr>
      <w:r w:rsidRPr="006F75F5">
        <w:rPr>
          <w:b/>
          <w:bCs/>
        </w:rPr>
        <w:t>Fig</w:t>
      </w:r>
      <w:r w:rsidR="001C5416" w:rsidRPr="006F75F5">
        <w:rPr>
          <w:b/>
          <w:bCs/>
        </w:rPr>
        <w:t>. 1</w:t>
      </w:r>
      <w:r w:rsidRPr="006F75F5">
        <w:rPr>
          <w:b/>
          <w:bCs/>
        </w:rPr>
        <w:t>.</w:t>
      </w:r>
      <w:r w:rsidRPr="006F75F5">
        <w:t xml:space="preserve"> ESP32</w:t>
      </w:r>
    </w:p>
    <w:p w14:paraId="377864A0" w14:textId="77777777" w:rsidR="00AF6683" w:rsidRPr="006F75F5" w:rsidRDefault="00AF6683" w:rsidP="00AF6683"/>
    <w:p w14:paraId="7A28016F" w14:textId="0B3679E1" w:rsidR="00AF6683" w:rsidRPr="006F75F5" w:rsidRDefault="00AF6683" w:rsidP="00AF6683">
      <w:pPr>
        <w:rPr>
          <w:u w:val="single"/>
        </w:rPr>
      </w:pPr>
      <w:r w:rsidRPr="006F75F5">
        <w:rPr>
          <w:u w:val="single"/>
        </w:rPr>
        <w:t>L298N Motor Driver Module:</w:t>
      </w:r>
    </w:p>
    <w:p w14:paraId="68656DDA" w14:textId="16343ACF" w:rsidR="00AF6683" w:rsidRPr="006F75F5" w:rsidRDefault="00AF6683" w:rsidP="00AF6683">
      <w:r w:rsidRPr="006F75F5">
        <w:t>This dual H-Bridge motor driver is used to control the rotation of two pairs of DC motors. It interprets the signals from the ESP32 to regulate the direction and movement of the vehicle efficiently.</w:t>
      </w:r>
    </w:p>
    <w:p w14:paraId="2E2EEBC0" w14:textId="0CEB35A4" w:rsidR="00E84242" w:rsidRPr="006F75F5" w:rsidRDefault="00E84242" w:rsidP="00735A95">
      <w:pPr>
        <w:jc w:val="center"/>
      </w:pPr>
      <w:r w:rsidRPr="006F75F5">
        <w:rPr>
          <w:noProof/>
          <w:sz w:val="22"/>
          <w:szCs w:val="22"/>
        </w:rPr>
        <w:drawing>
          <wp:inline distT="0" distB="0" distL="0" distR="0" wp14:anchorId="36758967" wp14:editId="6368E61B">
            <wp:extent cx="1257300" cy="1276350"/>
            <wp:effectExtent l="0" t="0" r="0" b="0"/>
            <wp:docPr id="1785985715" name="Picture 1"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85715" name="Picture 1" descr="A close-up of a circuit board&#10;&#10;AI-generated content may be incorrect."/>
                    <pic:cNvPicPr/>
                  </pic:nvPicPr>
                  <pic:blipFill>
                    <a:blip r:embed="rId15"/>
                    <a:stretch>
                      <a:fillRect/>
                    </a:stretch>
                  </pic:blipFill>
                  <pic:spPr>
                    <a:xfrm>
                      <a:off x="0" y="0"/>
                      <a:ext cx="1257300" cy="1276350"/>
                    </a:xfrm>
                    <a:prstGeom prst="rect">
                      <a:avLst/>
                    </a:prstGeom>
                  </pic:spPr>
                </pic:pic>
              </a:graphicData>
            </a:graphic>
          </wp:inline>
        </w:drawing>
      </w:r>
    </w:p>
    <w:p w14:paraId="2097D001" w14:textId="03F8B2AD" w:rsidR="00735A95" w:rsidRPr="006F75F5" w:rsidRDefault="001C5416" w:rsidP="00735A95">
      <w:pPr>
        <w:jc w:val="center"/>
      </w:pPr>
      <w:r w:rsidRPr="006F75F5">
        <w:rPr>
          <w:b/>
          <w:bCs/>
        </w:rPr>
        <w:t>Fig. 2.</w:t>
      </w:r>
      <w:r w:rsidRPr="006F75F5">
        <w:t xml:space="preserve"> </w:t>
      </w:r>
      <w:r w:rsidR="00735A95" w:rsidRPr="006F75F5">
        <w:t>L298N</w:t>
      </w:r>
    </w:p>
    <w:p w14:paraId="47DC609C" w14:textId="77777777" w:rsidR="00AF6683" w:rsidRPr="006F75F5" w:rsidRDefault="00AF6683" w:rsidP="00AF6683"/>
    <w:p w14:paraId="186AD2A4" w14:textId="28FC869A" w:rsidR="00AF6683" w:rsidRPr="006F75F5" w:rsidRDefault="00AF6683" w:rsidP="00AF6683">
      <w:pPr>
        <w:rPr>
          <w:sz w:val="22"/>
          <w:szCs w:val="22"/>
          <w:u w:val="single"/>
        </w:rPr>
      </w:pPr>
      <w:r w:rsidRPr="006F75F5">
        <w:rPr>
          <w:u w:val="single"/>
        </w:rPr>
        <w:t xml:space="preserve">DC Motors </w:t>
      </w:r>
      <w:r w:rsidR="002744C3" w:rsidRPr="006F75F5">
        <w:rPr>
          <w:u w:val="single"/>
        </w:rPr>
        <w:t>and Wheels</w:t>
      </w:r>
      <w:r w:rsidRPr="006F75F5">
        <w:rPr>
          <w:u w:val="single"/>
        </w:rPr>
        <w:t>(4 Units)</w:t>
      </w:r>
    </w:p>
    <w:p w14:paraId="5C81607C" w14:textId="47C12141" w:rsidR="00AF6683" w:rsidRPr="006F75F5" w:rsidRDefault="00AF6683" w:rsidP="00AF6683">
      <w:r w:rsidRPr="006F75F5">
        <w:t xml:space="preserve">DC motors </w:t>
      </w:r>
      <w:r w:rsidR="002B20A4" w:rsidRPr="006F75F5">
        <w:t xml:space="preserve">and wheels </w:t>
      </w:r>
      <w:r w:rsidRPr="006F75F5">
        <w:t>are used</w:t>
      </w:r>
      <w:r w:rsidR="00DF05DF" w:rsidRPr="006F75F5">
        <w:t xml:space="preserve"> </w:t>
      </w:r>
      <w:r w:rsidRPr="006F75F5">
        <w:t>two for each side of the vehicle</w:t>
      </w:r>
      <w:r w:rsidR="00DF05DF" w:rsidRPr="006F75F5">
        <w:t xml:space="preserve"> </w:t>
      </w:r>
      <w:r w:rsidRPr="006F75F5">
        <w:t>to ensure balanced and stable navigation. These motors allow the vehicle to move forward, backward, and turn with more torque and reliability, especially on uneven terrain</w:t>
      </w:r>
      <w:r w:rsidR="004F0F4B" w:rsidRPr="006F75F5">
        <w:t>.</w:t>
      </w:r>
    </w:p>
    <w:p w14:paraId="63CB12C9" w14:textId="51031F1A" w:rsidR="004F0F4B" w:rsidRPr="006F75F5" w:rsidRDefault="004F0F4B" w:rsidP="004F3971">
      <w:pPr>
        <w:jc w:val="center"/>
        <w:rPr>
          <w:noProof/>
          <w:sz w:val="22"/>
          <w:szCs w:val="22"/>
        </w:rPr>
      </w:pPr>
      <w:r w:rsidRPr="006F75F5">
        <w:rPr>
          <w:noProof/>
          <w:sz w:val="22"/>
          <w:szCs w:val="22"/>
        </w:rPr>
        <w:drawing>
          <wp:inline distT="0" distB="0" distL="0" distR="0" wp14:anchorId="27D28237" wp14:editId="123D1154">
            <wp:extent cx="1085850" cy="1257300"/>
            <wp:effectExtent l="0" t="0" r="0" b="0"/>
            <wp:docPr id="1192610959" name="Picture 1" descr="A yellow and black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10959" name="Picture 1" descr="A yellow and black device&#10;&#10;AI-generated content may be incorrect."/>
                    <pic:cNvPicPr/>
                  </pic:nvPicPr>
                  <pic:blipFill>
                    <a:blip r:embed="rId16"/>
                    <a:stretch>
                      <a:fillRect/>
                    </a:stretch>
                  </pic:blipFill>
                  <pic:spPr>
                    <a:xfrm>
                      <a:off x="0" y="0"/>
                      <a:ext cx="1085850" cy="1257300"/>
                    </a:xfrm>
                    <a:prstGeom prst="rect">
                      <a:avLst/>
                    </a:prstGeom>
                  </pic:spPr>
                </pic:pic>
              </a:graphicData>
            </a:graphic>
          </wp:inline>
        </w:drawing>
      </w:r>
      <w:r w:rsidR="002744C3" w:rsidRPr="006F75F5">
        <w:rPr>
          <w:noProof/>
          <w:sz w:val="22"/>
          <w:szCs w:val="22"/>
        </w:rPr>
        <w:drawing>
          <wp:inline distT="0" distB="0" distL="0" distR="0" wp14:anchorId="4C609767" wp14:editId="2E7BAFA5">
            <wp:extent cx="1104900" cy="1082040"/>
            <wp:effectExtent l="0" t="0" r="0" b="3810"/>
            <wp:docPr id="1473469763" name="Picture 1" descr="A pair of toy t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69763" name="Picture 1" descr="A pair of toy tires&#10;&#10;AI-generated content may be incorrect."/>
                    <pic:cNvPicPr/>
                  </pic:nvPicPr>
                  <pic:blipFill rotWithShape="1">
                    <a:blip r:embed="rId17"/>
                    <a:srcRect b="14587"/>
                    <a:stretch/>
                  </pic:blipFill>
                  <pic:spPr bwMode="auto">
                    <a:xfrm>
                      <a:off x="0" y="0"/>
                      <a:ext cx="1104900" cy="1082040"/>
                    </a:xfrm>
                    <a:prstGeom prst="rect">
                      <a:avLst/>
                    </a:prstGeom>
                    <a:ln>
                      <a:noFill/>
                    </a:ln>
                    <a:extLst>
                      <a:ext uri="{53640926-AAD7-44D8-BBD7-CCE9431645EC}">
                        <a14:shadowObscured xmlns:a14="http://schemas.microsoft.com/office/drawing/2010/main"/>
                      </a:ext>
                    </a:extLst>
                  </pic:spPr>
                </pic:pic>
              </a:graphicData>
            </a:graphic>
          </wp:inline>
        </w:drawing>
      </w:r>
    </w:p>
    <w:p w14:paraId="0F44B66F" w14:textId="3BA7C896" w:rsidR="00176803" w:rsidRPr="006F75F5" w:rsidRDefault="001C5416" w:rsidP="00176803">
      <w:pPr>
        <w:jc w:val="center"/>
      </w:pPr>
      <w:r w:rsidRPr="006F75F5">
        <w:rPr>
          <w:b/>
          <w:bCs/>
        </w:rPr>
        <w:t>Fig. 3.</w:t>
      </w:r>
      <w:r w:rsidRPr="006F75F5">
        <w:t xml:space="preserve"> </w:t>
      </w:r>
      <w:r w:rsidR="00176803" w:rsidRPr="006F75F5">
        <w:t>DC Motors and Wheels</w:t>
      </w:r>
    </w:p>
    <w:p w14:paraId="6E92C2B6" w14:textId="77777777" w:rsidR="00176803" w:rsidRPr="006F75F5" w:rsidRDefault="00176803" w:rsidP="004F3971">
      <w:pPr>
        <w:jc w:val="center"/>
        <w:rPr>
          <w:noProof/>
          <w:sz w:val="22"/>
          <w:szCs w:val="22"/>
        </w:rPr>
      </w:pPr>
    </w:p>
    <w:p w14:paraId="1F509431" w14:textId="77777777" w:rsidR="00662ADC" w:rsidRPr="006F75F5" w:rsidRDefault="00662ADC" w:rsidP="00AF6683"/>
    <w:p w14:paraId="6ED696EE" w14:textId="396922D2" w:rsidR="00662ADC" w:rsidRPr="006F75F5" w:rsidRDefault="00662ADC" w:rsidP="00AF6683">
      <w:pPr>
        <w:rPr>
          <w:u w:val="single"/>
        </w:rPr>
      </w:pPr>
      <w:r w:rsidRPr="006F75F5">
        <w:rPr>
          <w:u w:val="single"/>
        </w:rPr>
        <w:t>Relay Module</w:t>
      </w:r>
    </w:p>
    <w:p w14:paraId="55F600FE" w14:textId="5990F281" w:rsidR="00662ADC" w:rsidRPr="006F75F5" w:rsidRDefault="00662ADC" w:rsidP="00AF6683">
      <w:r w:rsidRPr="006F75F5">
        <w:t>The relay module is used to control the pesticide pump. It acts as a switch that is triggered by the ESP32 to start or stop the spraying process.</w:t>
      </w:r>
    </w:p>
    <w:p w14:paraId="7349B05A" w14:textId="45A2EBCE" w:rsidR="00355591" w:rsidRPr="006F75F5" w:rsidRDefault="00355591" w:rsidP="00355591">
      <w:pPr>
        <w:jc w:val="center"/>
      </w:pPr>
      <w:r w:rsidRPr="006F75F5">
        <w:rPr>
          <w:noProof/>
          <w:sz w:val="22"/>
          <w:szCs w:val="22"/>
        </w:rPr>
        <w:drawing>
          <wp:inline distT="0" distB="0" distL="0" distR="0" wp14:anchorId="163D1667" wp14:editId="64B51FE2">
            <wp:extent cx="1524000" cy="1390650"/>
            <wp:effectExtent l="0" t="0" r="0" b="0"/>
            <wp:docPr id="284896793" name="Picture 1" descr="A blue electronic device with red and green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96793" name="Picture 1" descr="A blue electronic device with red and green lights&#10;&#10;AI-generated content may be incorrect."/>
                    <pic:cNvPicPr/>
                  </pic:nvPicPr>
                  <pic:blipFill>
                    <a:blip r:embed="rId18"/>
                    <a:stretch>
                      <a:fillRect/>
                    </a:stretch>
                  </pic:blipFill>
                  <pic:spPr>
                    <a:xfrm>
                      <a:off x="0" y="0"/>
                      <a:ext cx="1524000" cy="1390650"/>
                    </a:xfrm>
                    <a:prstGeom prst="rect">
                      <a:avLst/>
                    </a:prstGeom>
                  </pic:spPr>
                </pic:pic>
              </a:graphicData>
            </a:graphic>
          </wp:inline>
        </w:drawing>
      </w:r>
    </w:p>
    <w:p w14:paraId="67EABE70" w14:textId="1B8F70D2" w:rsidR="00ED1E75" w:rsidRPr="006F75F5" w:rsidRDefault="001C5416" w:rsidP="00ED1E75">
      <w:pPr>
        <w:jc w:val="center"/>
      </w:pPr>
      <w:r w:rsidRPr="006F75F5">
        <w:rPr>
          <w:b/>
          <w:bCs/>
        </w:rPr>
        <w:t>Fig. 4.</w:t>
      </w:r>
      <w:r w:rsidRPr="006F75F5">
        <w:t xml:space="preserve"> </w:t>
      </w:r>
      <w:r w:rsidR="00ED1E75" w:rsidRPr="006F75F5">
        <w:t>Relay Module</w:t>
      </w:r>
    </w:p>
    <w:p w14:paraId="2AAD7886" w14:textId="77777777" w:rsidR="00ED1E75" w:rsidRPr="006F75F5" w:rsidRDefault="00ED1E75" w:rsidP="00ED1E75"/>
    <w:p w14:paraId="20E51A66" w14:textId="77777777" w:rsidR="00662ADC" w:rsidRPr="006F75F5" w:rsidRDefault="00662ADC" w:rsidP="00AF6683"/>
    <w:p w14:paraId="6F0DF9AC" w14:textId="77777777" w:rsidR="008E48D1" w:rsidRDefault="008E48D1" w:rsidP="00AF6683">
      <w:pPr>
        <w:rPr>
          <w:u w:val="single"/>
        </w:rPr>
      </w:pPr>
    </w:p>
    <w:p w14:paraId="7E5354B3" w14:textId="435355C3" w:rsidR="00662ADC" w:rsidRPr="006F75F5" w:rsidRDefault="00662ADC" w:rsidP="00AF6683">
      <w:pPr>
        <w:rPr>
          <w:u w:val="single"/>
        </w:rPr>
      </w:pPr>
      <w:r w:rsidRPr="006F75F5">
        <w:rPr>
          <w:u w:val="single"/>
        </w:rPr>
        <w:lastRenderedPageBreak/>
        <w:t>DC Pump</w:t>
      </w:r>
    </w:p>
    <w:p w14:paraId="7C6298C7" w14:textId="6D8C14D5" w:rsidR="00662ADC" w:rsidRPr="006F75F5" w:rsidRDefault="00662ADC" w:rsidP="00AF6683">
      <w:r w:rsidRPr="006F75F5">
        <w:t>An electric pump is used to spray the pesticide stored in an onboard tank. When activated by the relay, it pushes the fluid through a nozzle to apply pesticides over crops.</w:t>
      </w:r>
    </w:p>
    <w:p w14:paraId="50C2429F" w14:textId="1E859552" w:rsidR="00662ADC" w:rsidRPr="006F75F5" w:rsidRDefault="008E3F1E" w:rsidP="008E3F1E">
      <w:pPr>
        <w:jc w:val="center"/>
        <w:rPr>
          <w:sz w:val="22"/>
          <w:szCs w:val="22"/>
        </w:rPr>
      </w:pPr>
      <w:r w:rsidRPr="006F75F5">
        <w:rPr>
          <w:noProof/>
          <w:sz w:val="22"/>
          <w:szCs w:val="22"/>
        </w:rPr>
        <w:drawing>
          <wp:inline distT="0" distB="0" distL="0" distR="0" wp14:anchorId="05BE3E90" wp14:editId="455A0641">
            <wp:extent cx="1400175" cy="904875"/>
            <wp:effectExtent l="0" t="0" r="9525" b="9525"/>
            <wp:docPr id="1545335271" name="Picture 1" descr="A white plastic pump with a black c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35271" name="Picture 1" descr="A white plastic pump with a black cord&#10;&#10;AI-generated content may be incorrect."/>
                    <pic:cNvPicPr/>
                  </pic:nvPicPr>
                  <pic:blipFill>
                    <a:blip r:embed="rId19"/>
                    <a:stretch>
                      <a:fillRect/>
                    </a:stretch>
                  </pic:blipFill>
                  <pic:spPr>
                    <a:xfrm>
                      <a:off x="0" y="0"/>
                      <a:ext cx="1400175" cy="904875"/>
                    </a:xfrm>
                    <a:prstGeom prst="rect">
                      <a:avLst/>
                    </a:prstGeom>
                  </pic:spPr>
                </pic:pic>
              </a:graphicData>
            </a:graphic>
          </wp:inline>
        </w:drawing>
      </w:r>
    </w:p>
    <w:p w14:paraId="323408E3" w14:textId="7E4FB75F" w:rsidR="005A0982" w:rsidRPr="006F75F5" w:rsidRDefault="00284C17" w:rsidP="005A0982">
      <w:pPr>
        <w:jc w:val="center"/>
      </w:pPr>
      <w:r w:rsidRPr="006F75F5">
        <w:rPr>
          <w:b/>
          <w:bCs/>
        </w:rPr>
        <w:t>Fig. 5.</w:t>
      </w:r>
      <w:r w:rsidRPr="006F75F5">
        <w:t xml:space="preserve"> </w:t>
      </w:r>
      <w:r w:rsidR="005A0982" w:rsidRPr="006F75F5">
        <w:t>DC Pump</w:t>
      </w:r>
    </w:p>
    <w:p w14:paraId="4CB0776A" w14:textId="77777777" w:rsidR="00585748" w:rsidRPr="006F75F5" w:rsidRDefault="00585748" w:rsidP="005A0982">
      <w:pPr>
        <w:jc w:val="center"/>
      </w:pPr>
    </w:p>
    <w:p w14:paraId="27ACFB5E" w14:textId="77777777" w:rsidR="005A0982" w:rsidRPr="006F75F5" w:rsidRDefault="005A0982" w:rsidP="008E3F1E">
      <w:pPr>
        <w:jc w:val="center"/>
        <w:rPr>
          <w:sz w:val="22"/>
          <w:szCs w:val="22"/>
        </w:rPr>
      </w:pPr>
    </w:p>
    <w:p w14:paraId="4D6D93B3" w14:textId="7FC81403" w:rsidR="00662ADC" w:rsidRPr="006F75F5" w:rsidRDefault="00662ADC" w:rsidP="00AF6683">
      <w:pPr>
        <w:rPr>
          <w:u w:val="single"/>
        </w:rPr>
      </w:pPr>
      <w:r w:rsidRPr="006F75F5">
        <w:rPr>
          <w:u w:val="single"/>
        </w:rPr>
        <w:t>LiPo Battery (Rechargeable)</w:t>
      </w:r>
    </w:p>
    <w:p w14:paraId="07DDE76B" w14:textId="6703B91A" w:rsidR="00662ADC" w:rsidRPr="006F75F5" w:rsidRDefault="00662ADC" w:rsidP="00AF6683">
      <w:r w:rsidRPr="006F75F5">
        <w:t>A rechargeable battery pack powers the entire system, including the ESP32, DC motors, and pump.</w:t>
      </w:r>
    </w:p>
    <w:p w14:paraId="377538D0" w14:textId="77777777" w:rsidR="001E51EE" w:rsidRPr="006F75F5" w:rsidRDefault="001E51EE" w:rsidP="00B15954">
      <w:pPr>
        <w:jc w:val="center"/>
        <w:rPr>
          <w:noProof/>
          <w:sz w:val="22"/>
          <w:szCs w:val="22"/>
        </w:rPr>
      </w:pPr>
    </w:p>
    <w:p w14:paraId="48CD2F3A" w14:textId="294AD90B" w:rsidR="00662ADC" w:rsidRPr="006F75F5" w:rsidRDefault="00B25A5B" w:rsidP="00B15954">
      <w:pPr>
        <w:jc w:val="center"/>
      </w:pPr>
      <w:r w:rsidRPr="006F75F5">
        <w:rPr>
          <w:noProof/>
          <w:sz w:val="22"/>
          <w:szCs w:val="22"/>
        </w:rPr>
        <w:drawing>
          <wp:inline distT="0" distB="0" distL="0" distR="0" wp14:anchorId="7AE73A26" wp14:editId="68EEB962">
            <wp:extent cx="1304925" cy="955040"/>
            <wp:effectExtent l="0" t="0" r="9525" b="0"/>
            <wp:docPr id="743283245" name="Picture 1" descr="A close-up of a batte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83245" name="Picture 1" descr="A close-up of a battery&#10;&#10;AI-generated content may be incorrect."/>
                    <pic:cNvPicPr/>
                  </pic:nvPicPr>
                  <pic:blipFill rotWithShape="1">
                    <a:blip r:embed="rId20"/>
                    <a:srcRect b="15028"/>
                    <a:stretch/>
                  </pic:blipFill>
                  <pic:spPr bwMode="auto">
                    <a:xfrm>
                      <a:off x="0" y="0"/>
                      <a:ext cx="1304925" cy="955040"/>
                    </a:xfrm>
                    <a:prstGeom prst="rect">
                      <a:avLst/>
                    </a:prstGeom>
                    <a:ln>
                      <a:noFill/>
                    </a:ln>
                    <a:extLst>
                      <a:ext uri="{53640926-AAD7-44D8-BBD7-CCE9431645EC}">
                        <a14:shadowObscured xmlns:a14="http://schemas.microsoft.com/office/drawing/2010/main"/>
                      </a:ext>
                    </a:extLst>
                  </pic:spPr>
                </pic:pic>
              </a:graphicData>
            </a:graphic>
          </wp:inline>
        </w:drawing>
      </w:r>
    </w:p>
    <w:p w14:paraId="79EA0749" w14:textId="12B063B8" w:rsidR="00F86144" w:rsidRPr="006F75F5" w:rsidRDefault="00963687" w:rsidP="00F86144">
      <w:pPr>
        <w:jc w:val="center"/>
      </w:pPr>
      <w:r w:rsidRPr="006F75F5">
        <w:rPr>
          <w:b/>
          <w:bCs/>
        </w:rPr>
        <w:t>Fig. 6.</w:t>
      </w:r>
      <w:r w:rsidRPr="006F75F5">
        <w:t xml:space="preserve"> </w:t>
      </w:r>
      <w:r w:rsidR="00F86144" w:rsidRPr="006F75F5">
        <w:t>LiPo Battery</w:t>
      </w:r>
    </w:p>
    <w:p w14:paraId="4D922032" w14:textId="77777777" w:rsidR="00F86144" w:rsidRPr="006F75F5" w:rsidRDefault="00F86144" w:rsidP="00B15954">
      <w:pPr>
        <w:jc w:val="center"/>
      </w:pPr>
    </w:p>
    <w:p w14:paraId="58E4757B" w14:textId="4F7BD97C" w:rsidR="00662ADC" w:rsidRPr="006F75F5" w:rsidRDefault="00662ADC" w:rsidP="00AF6683">
      <w:pPr>
        <w:rPr>
          <w:u w:val="single"/>
        </w:rPr>
      </w:pPr>
      <w:r w:rsidRPr="006F75F5">
        <w:rPr>
          <w:u w:val="single"/>
        </w:rPr>
        <w:t>Buck Converter</w:t>
      </w:r>
    </w:p>
    <w:p w14:paraId="09FFDF7E" w14:textId="382D9361" w:rsidR="00662ADC" w:rsidRPr="006F75F5" w:rsidRDefault="00662ADC" w:rsidP="00AF6683">
      <w:r w:rsidRPr="006F75F5">
        <w:t>Buck converter changes the voltage flow from the battery efficiently throughout the system.</w:t>
      </w:r>
    </w:p>
    <w:p w14:paraId="1CF5E0B3" w14:textId="2E836E9F" w:rsidR="00C72D59" w:rsidRPr="006F75F5" w:rsidRDefault="00C72D59" w:rsidP="00E84242">
      <w:pPr>
        <w:jc w:val="center"/>
        <w:rPr>
          <w:sz w:val="22"/>
          <w:szCs w:val="22"/>
        </w:rPr>
      </w:pPr>
      <w:r w:rsidRPr="006F75F5">
        <w:rPr>
          <w:noProof/>
          <w:sz w:val="22"/>
          <w:szCs w:val="22"/>
        </w:rPr>
        <w:drawing>
          <wp:inline distT="0" distB="0" distL="0" distR="0" wp14:anchorId="220091AC" wp14:editId="727D1DB2">
            <wp:extent cx="1809750" cy="1371600"/>
            <wp:effectExtent l="0" t="0" r="0" b="0"/>
            <wp:docPr id="1656684241" name="Picture 1" descr="A blue circuit board with a black square and white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84241" name="Picture 1" descr="A blue circuit board with a black square and white circle&#10;&#10;AI-generated content may be incorrect."/>
                    <pic:cNvPicPr/>
                  </pic:nvPicPr>
                  <pic:blipFill>
                    <a:blip r:embed="rId21"/>
                    <a:stretch>
                      <a:fillRect/>
                    </a:stretch>
                  </pic:blipFill>
                  <pic:spPr>
                    <a:xfrm>
                      <a:off x="0" y="0"/>
                      <a:ext cx="1809750" cy="1371600"/>
                    </a:xfrm>
                    <a:prstGeom prst="rect">
                      <a:avLst/>
                    </a:prstGeom>
                  </pic:spPr>
                </pic:pic>
              </a:graphicData>
            </a:graphic>
          </wp:inline>
        </w:drawing>
      </w:r>
      <w:r w:rsidR="00D62695" w:rsidRPr="006F75F5">
        <w:rPr>
          <w:sz w:val="22"/>
          <w:szCs w:val="22"/>
        </w:rPr>
        <w:t xml:space="preserve"> </w:t>
      </w:r>
    </w:p>
    <w:p w14:paraId="0801044E" w14:textId="0C9CDC4E" w:rsidR="00373E3B" w:rsidRPr="006F75F5" w:rsidRDefault="001D6E1F" w:rsidP="001E51EE">
      <w:pPr>
        <w:jc w:val="center"/>
      </w:pPr>
      <w:r w:rsidRPr="006F75F5">
        <w:rPr>
          <w:b/>
          <w:bCs/>
        </w:rPr>
        <w:t>Fig. 7.</w:t>
      </w:r>
      <w:r w:rsidRPr="006F75F5">
        <w:t xml:space="preserve"> </w:t>
      </w:r>
      <w:r w:rsidR="006B52DB" w:rsidRPr="006F75F5">
        <w:t>Buck Converter</w:t>
      </w:r>
    </w:p>
    <w:p w14:paraId="6B20B24D" w14:textId="77777777" w:rsidR="001E51EE" w:rsidRPr="00085846" w:rsidRDefault="001E51EE" w:rsidP="001E51EE">
      <w:pPr>
        <w:jc w:val="center"/>
        <w:rPr>
          <w:sz w:val="18"/>
          <w:szCs w:val="18"/>
        </w:rPr>
      </w:pPr>
    </w:p>
    <w:p w14:paraId="1F5A1FC4" w14:textId="4B18C3D5" w:rsidR="00ED6A77" w:rsidRPr="00085846" w:rsidRDefault="00ED6A77" w:rsidP="00CF408E">
      <w:pPr>
        <w:pStyle w:val="Heading2"/>
        <w:numPr>
          <w:ilvl w:val="0"/>
          <w:numId w:val="14"/>
        </w:numPr>
        <w:tabs>
          <w:tab w:val="left" w:pos="180"/>
        </w:tabs>
        <w:spacing w:before="140"/>
        <w:rPr>
          <w:i w:val="0"/>
          <w:iCs w:val="0"/>
        </w:rPr>
      </w:pPr>
      <w:r w:rsidRPr="00085846">
        <w:rPr>
          <w:i w:val="0"/>
          <w:iCs w:val="0"/>
        </w:rPr>
        <w:t>Working Principle of the Project</w:t>
      </w:r>
    </w:p>
    <w:p w14:paraId="27B3A11B" w14:textId="77777777" w:rsidR="0011185C" w:rsidRPr="00085846" w:rsidRDefault="0011185C" w:rsidP="0011185C"/>
    <w:p w14:paraId="7039ADAD" w14:textId="6FC8ABAC" w:rsidR="00270D97" w:rsidRPr="00085846" w:rsidRDefault="00270D97" w:rsidP="00270D97">
      <w:r w:rsidRPr="00085846">
        <w:t xml:space="preserve">The block diagram presented in </w:t>
      </w:r>
      <w:r w:rsidRPr="00085846">
        <w:rPr>
          <w:rStyle w:val="Strong"/>
          <w:b w:val="0"/>
          <w:bCs w:val="0"/>
        </w:rPr>
        <w:t xml:space="preserve">Fig. </w:t>
      </w:r>
      <w:r w:rsidRPr="00085846">
        <w:rPr>
          <w:noProof/>
        </w:rPr>
        <mc:AlternateContent>
          <mc:Choice Requires="wpi">
            <w:drawing>
              <wp:anchor distT="0" distB="0" distL="114300" distR="114300" simplePos="0" relativeHeight="251689984" behindDoc="0" locked="0" layoutInCell="1" allowOverlap="1" wp14:anchorId="006EDFFF" wp14:editId="3893EC84">
                <wp:simplePos x="0" y="0"/>
                <wp:positionH relativeFrom="column">
                  <wp:posOffset>700810</wp:posOffset>
                </wp:positionH>
                <wp:positionV relativeFrom="paragraph">
                  <wp:posOffset>2202665</wp:posOffset>
                </wp:positionV>
                <wp:extent cx="360" cy="360"/>
                <wp:effectExtent l="57150" t="76200" r="57150" b="76200"/>
                <wp:wrapNone/>
                <wp:docPr id="1577288278" name="Ink 23"/>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type w14:anchorId="23C188D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53.8pt;margin-top:172.05pt;width:2.9pt;height:2.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">
                <v:imagedata r:id="rId23" o:title=""/>
              </v:shape>
            </w:pict>
          </mc:Fallback>
        </mc:AlternateContent>
      </w:r>
      <w:r w:rsidRPr="00085846">
        <w:rPr>
          <w:noProof/>
        </w:rPr>
        <mc:AlternateContent>
          <mc:Choice Requires="wpi">
            <w:drawing>
              <wp:anchor distT="0" distB="0" distL="114300" distR="114300" simplePos="0" relativeHeight="251688960" behindDoc="0" locked="0" layoutInCell="1" allowOverlap="1" wp14:anchorId="1DE5443F" wp14:editId="7F77DDFB">
                <wp:simplePos x="0" y="0"/>
                <wp:positionH relativeFrom="column">
                  <wp:posOffset>638175</wp:posOffset>
                </wp:positionH>
                <wp:positionV relativeFrom="paragraph">
                  <wp:posOffset>1973580</wp:posOffset>
                </wp:positionV>
                <wp:extent cx="87630" cy="576580"/>
                <wp:effectExtent l="76200" t="76200" r="64770" b="71120"/>
                <wp:wrapNone/>
                <wp:docPr id="968169406" name="Ink 22"/>
                <wp:cNvGraphicFramePr/>
                <a:graphic xmlns:a="http://schemas.openxmlformats.org/drawingml/2006/main">
                  <a:graphicData uri="http://schemas.microsoft.com/office/word/2010/wordprocessingInk">
                    <w14:contentPart bwMode="auto" r:id="rId24">
                      <w14:nvContentPartPr>
                        <w14:cNvContentPartPr/>
                      </w14:nvContentPartPr>
                      <w14:xfrm>
                        <a:off x="0" y="0"/>
                        <a:ext cx="87630" cy="576580"/>
                      </w14:xfrm>
                    </w14:contentPart>
                  </a:graphicData>
                </a:graphic>
              </wp:anchor>
            </w:drawing>
          </mc:Choice>
          <mc:Fallback>
            <w:pict>
              <v:shape w14:anchorId="5A08877D" id="Ink 22" o:spid="_x0000_s1026" type="#_x0000_t75" style="position:absolute;margin-left:48.85pt;margin-top:154pt;width:9.7pt;height:48.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">
                <v:imagedata r:id="rId25" o:title=""/>
              </v:shape>
            </w:pict>
          </mc:Fallback>
        </mc:AlternateContent>
      </w:r>
      <w:r w:rsidRPr="00085846">
        <w:rPr>
          <w:noProof/>
        </w:rPr>
        <mc:AlternateContent>
          <mc:Choice Requires="wpi">
            <w:drawing>
              <wp:anchor distT="0" distB="0" distL="114300" distR="114300" simplePos="0" relativeHeight="251687936" behindDoc="0" locked="0" layoutInCell="1" allowOverlap="1" wp14:anchorId="348BCFC2" wp14:editId="72AE1CC4">
                <wp:simplePos x="0" y="0"/>
                <wp:positionH relativeFrom="column">
                  <wp:posOffset>137410</wp:posOffset>
                </wp:positionH>
                <wp:positionV relativeFrom="paragraph">
                  <wp:posOffset>2390585</wp:posOffset>
                </wp:positionV>
                <wp:extent cx="577800" cy="48600"/>
                <wp:effectExtent l="38100" t="76200" r="70485" b="66040"/>
                <wp:wrapNone/>
                <wp:docPr id="1682140893" name="Ink 14"/>
                <wp:cNvGraphicFramePr/>
                <a:graphic xmlns:a="http://schemas.openxmlformats.org/drawingml/2006/main">
                  <a:graphicData uri="http://schemas.microsoft.com/office/word/2010/wordprocessingInk">
                    <w14:contentPart bwMode="auto" r:id="rId26">
                      <w14:nvContentPartPr>
                        <w14:cNvContentPartPr/>
                      </w14:nvContentPartPr>
                      <w14:xfrm>
                        <a:off x="0" y="0"/>
                        <a:ext cx="577800" cy="48600"/>
                      </w14:xfrm>
                    </w14:contentPart>
                  </a:graphicData>
                </a:graphic>
              </wp:anchor>
            </w:drawing>
          </mc:Choice>
          <mc:Fallback>
            <w:pict>
              <v:shape w14:anchorId="35C0BC36" id="Ink 14" o:spid="_x0000_s1026" type="#_x0000_t75" style="position:absolute;margin-left:9.4pt;margin-top:186.85pt;width:48.35pt;height:6.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">
                <v:imagedata r:id="rId27" o:title=""/>
              </v:shape>
            </w:pict>
          </mc:Fallback>
        </mc:AlternateContent>
      </w:r>
      <w:r w:rsidRPr="00085846">
        <w:rPr>
          <w:noProof/>
        </w:rPr>
        <mc:AlternateContent>
          <mc:Choice Requires="wpi">
            <w:drawing>
              <wp:anchor distT="0" distB="0" distL="114300" distR="114300" simplePos="0" relativeHeight="251686912" behindDoc="0" locked="0" layoutInCell="1" allowOverlap="1" wp14:anchorId="1C927C7F" wp14:editId="3ABEE031">
                <wp:simplePos x="0" y="0"/>
                <wp:positionH relativeFrom="column">
                  <wp:posOffset>20320</wp:posOffset>
                </wp:positionH>
                <wp:positionV relativeFrom="paragraph">
                  <wp:posOffset>2179320</wp:posOffset>
                </wp:positionV>
                <wp:extent cx="712035" cy="263525"/>
                <wp:effectExtent l="57150" t="57150" r="69215" b="60325"/>
                <wp:wrapNone/>
                <wp:docPr id="1635197806" name="Ink 13"/>
                <wp:cNvGraphicFramePr/>
                <a:graphic xmlns:a="http://schemas.openxmlformats.org/drawingml/2006/main">
                  <a:graphicData uri="http://schemas.microsoft.com/office/word/2010/wordprocessingInk">
                    <w14:contentPart bwMode="auto" r:id="rId28">
                      <w14:nvContentPartPr>
                        <w14:cNvContentPartPr/>
                      </w14:nvContentPartPr>
                      <w14:xfrm>
                        <a:off x="0" y="0"/>
                        <a:ext cx="712035" cy="263525"/>
                      </w14:xfrm>
                    </w14:contentPart>
                  </a:graphicData>
                </a:graphic>
              </wp:anchor>
            </w:drawing>
          </mc:Choice>
          <mc:Fallback>
            <w:pict>
              <v:shape w14:anchorId="75A14A86" id="Ink 13" o:spid="_x0000_s1026" type="#_x0000_t75" style="position:absolute;margin-left:.2pt;margin-top:170.2pt;width:58.85pt;height:23.5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">
                <v:imagedata r:id="rId29" o:title=""/>
              </v:shape>
            </w:pict>
          </mc:Fallback>
        </mc:AlternateContent>
      </w:r>
      <w:r w:rsidRPr="00085846">
        <w:rPr>
          <w:noProof/>
        </w:rPr>
        <mc:AlternateContent>
          <mc:Choice Requires="wpi">
            <w:drawing>
              <wp:anchor distT="0" distB="0" distL="114300" distR="114300" simplePos="0" relativeHeight="251685888" behindDoc="0" locked="0" layoutInCell="1" allowOverlap="1" wp14:anchorId="47AB794A" wp14:editId="1858DC49">
                <wp:simplePos x="0" y="0"/>
                <wp:positionH relativeFrom="column">
                  <wp:posOffset>-52705</wp:posOffset>
                </wp:positionH>
                <wp:positionV relativeFrom="paragraph">
                  <wp:posOffset>1916430</wp:posOffset>
                </wp:positionV>
                <wp:extent cx="383540" cy="539440"/>
                <wp:effectExtent l="57150" t="57150" r="35560" b="70485"/>
                <wp:wrapNone/>
                <wp:docPr id="1680147688" name="Ink 10"/>
                <wp:cNvGraphicFramePr/>
                <a:graphic xmlns:a="http://schemas.openxmlformats.org/drawingml/2006/main">
                  <a:graphicData uri="http://schemas.microsoft.com/office/word/2010/wordprocessingInk">
                    <w14:contentPart bwMode="auto" r:id="rId30">
                      <w14:nvContentPartPr>
                        <w14:cNvContentPartPr/>
                      </w14:nvContentPartPr>
                      <w14:xfrm>
                        <a:off x="0" y="0"/>
                        <a:ext cx="383540" cy="539440"/>
                      </w14:xfrm>
                    </w14:contentPart>
                  </a:graphicData>
                </a:graphic>
              </wp:anchor>
            </w:drawing>
          </mc:Choice>
          <mc:Fallback>
            <w:pict>
              <v:shape w14:anchorId="142AF137" id="Ink 10" o:spid="_x0000_s1026" type="#_x0000_t75" style="position:absolute;margin-left:-5.55pt;margin-top:149.5pt;width:33pt;height:45.3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">
                <v:imagedata r:id="rId31" o:title=""/>
              </v:shape>
            </w:pict>
          </mc:Fallback>
        </mc:AlternateContent>
      </w:r>
      <w:r w:rsidRPr="00085846">
        <w:rPr>
          <w:noProof/>
        </w:rPr>
        <mc:AlternateContent>
          <mc:Choice Requires="wpi">
            <w:drawing>
              <wp:anchor distT="0" distB="0" distL="114300" distR="114300" simplePos="0" relativeHeight="251684864" behindDoc="0" locked="0" layoutInCell="1" allowOverlap="1" wp14:anchorId="24078C2D" wp14:editId="509961E7">
                <wp:simplePos x="0" y="0"/>
                <wp:positionH relativeFrom="column">
                  <wp:posOffset>40005</wp:posOffset>
                </wp:positionH>
                <wp:positionV relativeFrom="paragraph">
                  <wp:posOffset>1929130</wp:posOffset>
                </wp:positionV>
                <wp:extent cx="158750" cy="69850"/>
                <wp:effectExtent l="57150" t="57150" r="50800" b="63500"/>
                <wp:wrapNone/>
                <wp:docPr id="305652493" name="Ink 5"/>
                <wp:cNvGraphicFramePr/>
                <a:graphic xmlns:a="http://schemas.openxmlformats.org/drawingml/2006/main">
                  <a:graphicData uri="http://schemas.microsoft.com/office/word/2010/wordprocessingInk">
                    <w14:contentPart bwMode="auto" r:id="rId32">
                      <w14:nvContentPartPr>
                        <w14:cNvContentPartPr/>
                      </w14:nvContentPartPr>
                      <w14:xfrm>
                        <a:off x="0" y="0"/>
                        <a:ext cx="158750" cy="69850"/>
                      </w14:xfrm>
                    </w14:contentPart>
                  </a:graphicData>
                </a:graphic>
                <wp14:sizeRelH relativeFrom="margin">
                  <wp14:pctWidth>0</wp14:pctWidth>
                </wp14:sizeRelH>
                <wp14:sizeRelV relativeFrom="margin">
                  <wp14:pctHeight>0</wp14:pctHeight>
                </wp14:sizeRelV>
              </wp:anchor>
            </w:drawing>
          </mc:Choice>
          <mc:Fallback>
            <w:pict>
              <v:shape w14:anchorId="53BF618C" id="Ink 5" o:spid="_x0000_s1026" type="#_x0000_t75" style="position:absolute;margin-left:1.75pt;margin-top:150.5pt;width:15.3pt;height:8.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">
                <v:imagedata r:id="rId33" o:title=""/>
              </v:shape>
            </w:pict>
          </mc:Fallback>
        </mc:AlternateContent>
      </w:r>
      <w:r w:rsidRPr="00085846">
        <w:rPr>
          <w:noProof/>
        </w:rPr>
        <mc:AlternateContent>
          <mc:Choice Requires="wpi">
            <w:drawing>
              <wp:anchor distT="0" distB="0" distL="114300" distR="114300" simplePos="0" relativeHeight="251683840" behindDoc="0" locked="0" layoutInCell="1" allowOverlap="1" wp14:anchorId="274DC6AB" wp14:editId="6DCB493D">
                <wp:simplePos x="0" y="0"/>
                <wp:positionH relativeFrom="column">
                  <wp:posOffset>237490</wp:posOffset>
                </wp:positionH>
                <wp:positionV relativeFrom="paragraph">
                  <wp:posOffset>1897380</wp:posOffset>
                </wp:positionV>
                <wp:extent cx="503805" cy="50730"/>
                <wp:effectExtent l="57150" t="76200" r="67945" b="64135"/>
                <wp:wrapNone/>
                <wp:docPr id="94120439" name="Ink 3"/>
                <wp:cNvGraphicFramePr/>
                <a:graphic xmlns:a="http://schemas.openxmlformats.org/drawingml/2006/main">
                  <a:graphicData uri="http://schemas.microsoft.com/office/word/2010/wordprocessingInk">
                    <w14:contentPart bwMode="auto" r:id="rId34">
                      <w14:nvContentPartPr>
                        <w14:cNvContentPartPr/>
                      </w14:nvContentPartPr>
                      <w14:xfrm>
                        <a:off x="0" y="0"/>
                        <a:ext cx="503805" cy="50730"/>
                      </w14:xfrm>
                    </w14:contentPart>
                  </a:graphicData>
                </a:graphic>
              </wp:anchor>
            </w:drawing>
          </mc:Choice>
          <mc:Fallback>
            <w:pict>
              <v:shape w14:anchorId="1755951D" id="Ink 3" o:spid="_x0000_s1026" type="#_x0000_t75" style="position:absolute;margin-left:17.3pt;margin-top:148pt;width:42.45pt;height:6.8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">
                <v:imagedata r:id="rId35" o:title=""/>
              </v:shape>
            </w:pict>
          </mc:Fallback>
        </mc:AlternateContent>
      </w:r>
      <w:r w:rsidRPr="00085846">
        <w:rPr>
          <w:rStyle w:val="Strong"/>
          <w:b w:val="0"/>
          <w:bCs w:val="0"/>
        </w:rPr>
        <w:t xml:space="preserve">8 shows </w:t>
      </w:r>
      <w:r w:rsidRPr="00085846">
        <w:t>the process of the project where the project is operated using an ESP32 microcontroller that receives commands via Bluetooth from a mobile phone app. These commands control four DC motors through an L298N motor driver for directional movement. A relay module is used to activate the pesticide pump when a spray command is issued. ESP32 processes these actions in real time, ensuring smooth navigation and spraying. The entire system is programmed using Arduino IDE and controlled with a Bluetooth car controller app.</w:t>
      </w:r>
    </w:p>
    <w:p w14:paraId="0EF72BEE" w14:textId="77777777" w:rsidR="00DE0998" w:rsidRPr="00085846" w:rsidRDefault="00DE0998" w:rsidP="00082EAF">
      <w:pPr>
        <w:rPr>
          <w:noProof/>
        </w:rPr>
      </w:pPr>
    </w:p>
    <w:p w14:paraId="0D960337" w14:textId="7DC0145B" w:rsidR="00DE0998" w:rsidRPr="00085846" w:rsidRDefault="00510C8D" w:rsidP="00082EAF">
      <w:pPr>
        <w:rPr>
          <w:noProof/>
        </w:rPr>
      </w:pPr>
      <w:r w:rsidRPr="00085846">
        <w:rPr>
          <w:noProof/>
        </w:rPr>
        <mc:AlternateContent>
          <mc:Choice Requires="wpi">
            <w:drawing>
              <wp:anchor distT="0" distB="0" distL="114300" distR="114300" simplePos="0" relativeHeight="251681792" behindDoc="0" locked="0" layoutInCell="1" allowOverlap="1" wp14:anchorId="4CD9F57F" wp14:editId="4AD239B5">
                <wp:simplePos x="0" y="0"/>
                <wp:positionH relativeFrom="column">
                  <wp:posOffset>665480</wp:posOffset>
                </wp:positionH>
                <wp:positionV relativeFrom="paragraph">
                  <wp:posOffset>703260</wp:posOffset>
                </wp:positionV>
                <wp:extent cx="360" cy="360"/>
                <wp:effectExtent l="133350" t="133350" r="95250" b="133350"/>
                <wp:wrapNone/>
                <wp:docPr id="713418326" name="Ink 24"/>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0B90932E" id="Ink 24" o:spid="_x0000_s1026" type="#_x0000_t75" style="position:absolute;margin-left:47.45pt;margin-top:50.4pt;width:9.95pt;height:9.9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">
                <v:imagedata r:id="rId37" o:title=""/>
              </v:shape>
            </w:pict>
          </mc:Fallback>
        </mc:AlternateContent>
      </w:r>
      <w:r w:rsidRPr="00085846">
        <w:rPr>
          <w:noProof/>
        </w:rPr>
        <mc:AlternateContent>
          <mc:Choice Requires="wpi">
            <w:drawing>
              <wp:anchor distT="0" distB="0" distL="114300" distR="114300" simplePos="0" relativeHeight="251680768" behindDoc="0" locked="0" layoutInCell="1" allowOverlap="1" wp14:anchorId="3B2CBE4B" wp14:editId="12FD7F0A">
                <wp:simplePos x="0" y="0"/>
                <wp:positionH relativeFrom="column">
                  <wp:posOffset>654685</wp:posOffset>
                </wp:positionH>
                <wp:positionV relativeFrom="paragraph">
                  <wp:posOffset>677545</wp:posOffset>
                </wp:positionV>
                <wp:extent cx="20955" cy="352425"/>
                <wp:effectExtent l="133350" t="152400" r="131445" b="142875"/>
                <wp:wrapNone/>
                <wp:docPr id="676528398" name="Ink 20"/>
                <wp:cNvGraphicFramePr/>
                <a:graphic xmlns:a="http://schemas.openxmlformats.org/drawingml/2006/main">
                  <a:graphicData uri="http://schemas.microsoft.com/office/word/2010/wordprocessingInk">
                    <w14:contentPart bwMode="auto" r:id="rId38">
                      <w14:nvContentPartPr>
                        <w14:cNvContentPartPr/>
                      </w14:nvContentPartPr>
                      <w14:xfrm>
                        <a:off x="0" y="0"/>
                        <a:ext cx="20955" cy="352425"/>
                      </w14:xfrm>
                    </w14:contentPart>
                  </a:graphicData>
                </a:graphic>
              </wp:anchor>
            </w:drawing>
          </mc:Choice>
          <mc:Fallback>
            <w:pict>
              <v:shape w14:anchorId="28FB3504" id="Ink 20" o:spid="_x0000_s1026" type="#_x0000_t75" style="position:absolute;margin-left:46.5pt;margin-top:48.4pt;width:11.75pt;height:37.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">
                <v:imagedata r:id="rId39" o:title=""/>
              </v:shape>
            </w:pict>
          </mc:Fallback>
        </mc:AlternateContent>
      </w:r>
      <w:r w:rsidRPr="00085846">
        <w:rPr>
          <w:noProof/>
        </w:rPr>
        <mc:AlternateContent>
          <mc:Choice Requires="wpi">
            <w:drawing>
              <wp:anchor distT="0" distB="0" distL="114300" distR="114300" simplePos="0" relativeHeight="251674624" behindDoc="0" locked="0" layoutInCell="1" allowOverlap="1" wp14:anchorId="69E29F25" wp14:editId="54B18FA0">
                <wp:simplePos x="0" y="0"/>
                <wp:positionH relativeFrom="column">
                  <wp:posOffset>289280</wp:posOffset>
                </wp:positionH>
                <wp:positionV relativeFrom="paragraph">
                  <wp:posOffset>1074060</wp:posOffset>
                </wp:positionV>
                <wp:extent cx="460080" cy="6840"/>
                <wp:effectExtent l="133350" t="133350" r="73660" b="127000"/>
                <wp:wrapNone/>
                <wp:docPr id="971217298" name="Ink 12"/>
                <wp:cNvGraphicFramePr/>
                <a:graphic xmlns:a="http://schemas.openxmlformats.org/drawingml/2006/main">
                  <a:graphicData uri="http://schemas.microsoft.com/office/word/2010/wordprocessingInk">
                    <w14:contentPart bwMode="auto" r:id="rId40">
                      <w14:nvContentPartPr>
                        <w14:cNvContentPartPr/>
                      </w14:nvContentPartPr>
                      <w14:xfrm>
                        <a:off x="0" y="0"/>
                        <a:ext cx="460080" cy="6840"/>
                      </w14:xfrm>
                    </w14:contentPart>
                  </a:graphicData>
                </a:graphic>
              </wp:anchor>
            </w:drawing>
          </mc:Choice>
          <mc:Fallback>
            <w:pict>
              <v:shape w14:anchorId="3945280D" id="Ink 12" o:spid="_x0000_s1026" type="#_x0000_t75" style="position:absolute;margin-left:17.85pt;margin-top:79.6pt;width:46.15pt;height:1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">
                <v:imagedata r:id="rId41" o:title=""/>
              </v:shape>
            </w:pict>
          </mc:Fallback>
        </mc:AlternateContent>
      </w:r>
      <w:r w:rsidRPr="00085846">
        <w:rPr>
          <w:noProof/>
        </w:rPr>
        <mc:AlternateContent>
          <mc:Choice Requires="wpi">
            <w:drawing>
              <wp:anchor distT="0" distB="0" distL="114300" distR="114300" simplePos="0" relativeHeight="251673600" behindDoc="0" locked="0" layoutInCell="1" allowOverlap="1" wp14:anchorId="7C1F240B" wp14:editId="359AFC12">
                <wp:simplePos x="0" y="0"/>
                <wp:positionH relativeFrom="column">
                  <wp:posOffset>-86360</wp:posOffset>
                </wp:positionH>
                <wp:positionV relativeFrom="paragraph">
                  <wp:posOffset>515620</wp:posOffset>
                </wp:positionV>
                <wp:extent cx="756285" cy="610525"/>
                <wp:effectExtent l="133350" t="133350" r="100965" b="132715"/>
                <wp:wrapNone/>
                <wp:docPr id="854994435" name="Ink 10"/>
                <wp:cNvGraphicFramePr/>
                <a:graphic xmlns:a="http://schemas.openxmlformats.org/drawingml/2006/main">
                  <a:graphicData uri="http://schemas.microsoft.com/office/word/2010/wordprocessingInk">
                    <w14:contentPart bwMode="auto" r:id="rId42">
                      <w14:nvContentPartPr>
                        <w14:cNvContentPartPr/>
                      </w14:nvContentPartPr>
                      <w14:xfrm>
                        <a:off x="0" y="0"/>
                        <a:ext cx="756285" cy="610525"/>
                      </w14:xfrm>
                    </w14:contentPart>
                  </a:graphicData>
                </a:graphic>
              </wp:anchor>
            </w:drawing>
          </mc:Choice>
          <mc:Fallback>
            <w:pict>
              <v:shape w14:anchorId="276EF899" id="Ink 10" o:spid="_x0000_s1026" type="#_x0000_t75" style="position:absolute;margin-left:-11.75pt;margin-top:35.65pt;width:69.45pt;height:57.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">
                <v:imagedata r:id="rId43" o:title=""/>
              </v:shape>
            </w:pict>
          </mc:Fallback>
        </mc:AlternateContent>
      </w:r>
      <w:r w:rsidRPr="00085846">
        <w:rPr>
          <w:noProof/>
        </w:rPr>
        <mc:AlternateContent>
          <mc:Choice Requires="wpi">
            <w:drawing>
              <wp:anchor distT="0" distB="0" distL="114300" distR="114300" simplePos="0" relativeHeight="251666432" behindDoc="0" locked="0" layoutInCell="1" allowOverlap="1" wp14:anchorId="0958E85B" wp14:editId="7B56323F">
                <wp:simplePos x="0" y="0"/>
                <wp:positionH relativeFrom="column">
                  <wp:posOffset>304760</wp:posOffset>
                </wp:positionH>
                <wp:positionV relativeFrom="paragraph">
                  <wp:posOffset>561060</wp:posOffset>
                </wp:positionV>
                <wp:extent cx="466920" cy="51480"/>
                <wp:effectExtent l="57150" t="76200" r="66675" b="62865"/>
                <wp:wrapNone/>
                <wp:docPr id="1885874889" name="Ink 3"/>
                <wp:cNvGraphicFramePr/>
                <a:graphic xmlns:a="http://schemas.openxmlformats.org/drawingml/2006/main">
                  <a:graphicData uri="http://schemas.microsoft.com/office/word/2010/wordprocessingInk">
                    <w14:contentPart bwMode="auto" r:id="rId44">
                      <w14:nvContentPartPr>
                        <w14:cNvContentPartPr/>
                      </w14:nvContentPartPr>
                      <w14:xfrm>
                        <a:off x="0" y="0"/>
                        <a:ext cx="466920" cy="51480"/>
                      </w14:xfrm>
                    </w14:contentPart>
                  </a:graphicData>
                </a:graphic>
              </wp:anchor>
            </w:drawing>
          </mc:Choice>
          <mc:Fallback>
            <w:pict>
              <v:shape w14:anchorId="5FB6B8D3" id="Ink 3" o:spid="_x0000_s1026" type="#_x0000_t75" style="position:absolute;margin-left:22.6pt;margin-top:42.8pt;width:39.55pt;height:6.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">
                <v:imagedata r:id="rId45" o:title=""/>
              </v:shape>
            </w:pict>
          </mc:Fallback>
        </mc:AlternateContent>
      </w:r>
      <w:r w:rsidR="00DE0998" w:rsidRPr="00085846">
        <w:rPr>
          <w:noProof/>
        </w:rPr>
        <w:drawing>
          <wp:inline distT="0" distB="0" distL="0" distR="0" wp14:anchorId="367956ED" wp14:editId="2BDEBE51">
            <wp:extent cx="3063240" cy="2107960"/>
            <wp:effectExtent l="0" t="0" r="3810" b="6985"/>
            <wp:docPr id="2073338723"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38723" name="Picture 1" descr="A diagram of a system&#10;&#10;AI-generated content may be incorrect."/>
                    <pic:cNvPicPr/>
                  </pic:nvPicPr>
                  <pic:blipFill>
                    <a:blip r:embed="rId46"/>
                    <a:stretch>
                      <a:fillRect/>
                    </a:stretch>
                  </pic:blipFill>
                  <pic:spPr>
                    <a:xfrm>
                      <a:off x="0" y="0"/>
                      <a:ext cx="3063240" cy="2107960"/>
                    </a:xfrm>
                    <a:prstGeom prst="rect">
                      <a:avLst/>
                    </a:prstGeom>
                  </pic:spPr>
                </pic:pic>
              </a:graphicData>
            </a:graphic>
          </wp:inline>
        </w:drawing>
      </w:r>
    </w:p>
    <w:p w14:paraId="7C7677E1" w14:textId="77777777" w:rsidR="001E51EE" w:rsidRPr="00085846" w:rsidRDefault="001E51EE" w:rsidP="00082EAF">
      <w:pPr>
        <w:rPr>
          <w:noProof/>
        </w:rPr>
      </w:pPr>
    </w:p>
    <w:p w14:paraId="3DBC1F50" w14:textId="5C649E77" w:rsidR="001E51EE" w:rsidRPr="00085846" w:rsidRDefault="001E51EE" w:rsidP="001E51EE">
      <w:pPr>
        <w:jc w:val="center"/>
        <w:rPr>
          <w:sz w:val="18"/>
          <w:szCs w:val="18"/>
        </w:rPr>
      </w:pPr>
      <w:r w:rsidRPr="00085846">
        <w:rPr>
          <w:b/>
          <w:bCs/>
          <w:sz w:val="18"/>
          <w:szCs w:val="18"/>
        </w:rPr>
        <w:t>Fig. 8.</w:t>
      </w:r>
      <w:r w:rsidRPr="00085846">
        <w:rPr>
          <w:sz w:val="18"/>
          <w:szCs w:val="18"/>
        </w:rPr>
        <w:t xml:space="preserve"> </w:t>
      </w:r>
      <w:r w:rsidR="00E10D1C" w:rsidRPr="00085846">
        <w:rPr>
          <w:sz w:val="18"/>
          <w:szCs w:val="18"/>
        </w:rPr>
        <w:t>Block Diagram of the process</w:t>
      </w:r>
    </w:p>
    <w:p w14:paraId="2A1E8D55" w14:textId="77777777" w:rsidR="007C5730" w:rsidRPr="00085846" w:rsidRDefault="007C5730" w:rsidP="007C5730">
      <w:pPr>
        <w:rPr>
          <w:sz w:val="18"/>
          <w:szCs w:val="18"/>
        </w:rPr>
      </w:pPr>
    </w:p>
    <w:p w14:paraId="3D65103D" w14:textId="47AC6700" w:rsidR="007C5730" w:rsidRPr="00085846" w:rsidRDefault="007C5730" w:rsidP="007C5730">
      <w:pPr>
        <w:rPr>
          <w:noProof/>
        </w:rPr>
      </w:pPr>
    </w:p>
    <w:p w14:paraId="10F90C99" w14:textId="77777777" w:rsidR="007C5730" w:rsidRPr="00085846" w:rsidRDefault="007C5730" w:rsidP="007C5730">
      <w:pPr>
        <w:rPr>
          <w:sz w:val="18"/>
          <w:szCs w:val="18"/>
        </w:rPr>
      </w:pPr>
    </w:p>
    <w:p w14:paraId="5EDC1FC8" w14:textId="77777777" w:rsidR="001E51EE" w:rsidRPr="00085846" w:rsidRDefault="001E51EE" w:rsidP="001E51EE">
      <w:pPr>
        <w:jc w:val="center"/>
        <w:rPr>
          <w:noProof/>
        </w:rPr>
      </w:pPr>
    </w:p>
    <w:p w14:paraId="13C72C94" w14:textId="03901E84" w:rsidR="0099591F" w:rsidRPr="00085846" w:rsidRDefault="008139D1" w:rsidP="0099591F">
      <w:pPr>
        <w:pStyle w:val="ListParagraph"/>
        <w:numPr>
          <w:ilvl w:val="0"/>
          <w:numId w:val="14"/>
        </w:numPr>
        <w:rPr>
          <w:noProof/>
        </w:rPr>
      </w:pPr>
      <w:r w:rsidRPr="00085846">
        <w:rPr>
          <w:noProof/>
        </w:rPr>
        <w:t>Flowchart</w:t>
      </w:r>
    </w:p>
    <w:p w14:paraId="413BE61C" w14:textId="5DB968E9" w:rsidR="0099591F" w:rsidRPr="00085846" w:rsidRDefault="0099591F" w:rsidP="0028066A">
      <w:pPr>
        <w:pStyle w:val="NormalWeb"/>
        <w:rPr>
          <w:sz w:val="20"/>
          <w:szCs w:val="20"/>
        </w:rPr>
      </w:pPr>
      <w:r w:rsidRPr="00085846">
        <w:rPr>
          <w:sz w:val="20"/>
          <w:szCs w:val="20"/>
        </w:rPr>
        <w:t xml:space="preserve">The flowchart </w:t>
      </w:r>
      <w:r w:rsidR="000D5C5A">
        <w:rPr>
          <w:sz w:val="20"/>
          <w:szCs w:val="20"/>
        </w:rPr>
        <w:t>shown</w:t>
      </w:r>
      <w:r w:rsidRPr="00085846">
        <w:rPr>
          <w:sz w:val="20"/>
          <w:szCs w:val="20"/>
        </w:rPr>
        <w:t xml:space="preserve"> in </w:t>
      </w:r>
      <w:r w:rsidRPr="00085846">
        <w:rPr>
          <w:rStyle w:val="Strong"/>
          <w:b w:val="0"/>
          <w:bCs w:val="0"/>
          <w:sz w:val="20"/>
          <w:szCs w:val="20"/>
        </w:rPr>
        <w:t>Fig. 9.</w:t>
      </w:r>
      <w:r w:rsidRPr="00085846">
        <w:rPr>
          <w:sz w:val="20"/>
          <w:szCs w:val="20"/>
        </w:rPr>
        <w:t xml:space="preserve"> illustrates the operation of the Bluetooth-controlled agricultural spraying robot. The system initiates by configuring essential components, including the serial communication interface, </w:t>
      </w:r>
      <w:r w:rsidR="002B269A">
        <w:rPr>
          <w:sz w:val="20"/>
          <w:szCs w:val="20"/>
        </w:rPr>
        <w:t>b</w:t>
      </w:r>
      <w:r w:rsidRPr="00085846">
        <w:rPr>
          <w:sz w:val="20"/>
          <w:szCs w:val="20"/>
        </w:rPr>
        <w:t xml:space="preserve">luetooth </w:t>
      </w:r>
      <w:r w:rsidR="002E4700">
        <w:rPr>
          <w:sz w:val="20"/>
          <w:szCs w:val="20"/>
        </w:rPr>
        <w:t>connection</w:t>
      </w:r>
      <w:r w:rsidRPr="00085846">
        <w:rPr>
          <w:sz w:val="20"/>
          <w:szCs w:val="20"/>
        </w:rPr>
        <w:t xml:space="preserve">, and motor control pins, ensuring it is fully prepared to receive and execute user </w:t>
      </w:r>
      <w:r w:rsidR="00E66FD7">
        <w:rPr>
          <w:sz w:val="20"/>
          <w:szCs w:val="20"/>
        </w:rPr>
        <w:t>inputs</w:t>
      </w:r>
      <w:r w:rsidRPr="00085846">
        <w:rPr>
          <w:sz w:val="20"/>
          <w:szCs w:val="20"/>
        </w:rPr>
        <w:t>. Then, the robot stays in an idle state where all functionalities remain off. This initial OFF state serves as a safety mechanism to prevent unintended movement or spraying upon startup. If the command is for spraying, the robot activates the sprayer for two seconds. If the input is for movement, the robot responds by moving in the indicated direction of forward, backward, left, or right, which allows manual navigation. After executing the specified actions, the robot returns to the idle state and waits for further input. This loop operates continuously, enabling real-time and flexible control in dynamic agricultural conditions.</w:t>
      </w:r>
    </w:p>
    <w:p w14:paraId="0797871F" w14:textId="1D6A4C78" w:rsidR="008C392B" w:rsidRPr="00085846" w:rsidRDefault="008538C7" w:rsidP="00E9797C">
      <w:pPr>
        <w:rPr>
          <w:noProof/>
        </w:rPr>
      </w:pPr>
      <w:r w:rsidRPr="00085846">
        <w:rPr>
          <w:noProof/>
        </w:rPr>
        <w:drawing>
          <wp:inline distT="0" distB="0" distL="0" distR="0" wp14:anchorId="00D5A761" wp14:editId="373433BA">
            <wp:extent cx="3234388" cy="2004060"/>
            <wp:effectExtent l="0" t="0" r="4445" b="0"/>
            <wp:docPr id="1291945030"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45030" name="Picture 2" descr="A diagram of a flowchart&#10;&#10;AI-generated content may be incorrec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35693" cy="2004869"/>
                    </a:xfrm>
                    <a:prstGeom prst="rect">
                      <a:avLst/>
                    </a:prstGeom>
                    <a:noFill/>
                    <a:ln>
                      <a:noFill/>
                    </a:ln>
                  </pic:spPr>
                </pic:pic>
              </a:graphicData>
            </a:graphic>
          </wp:inline>
        </w:drawing>
      </w:r>
    </w:p>
    <w:p w14:paraId="114A8D68" w14:textId="77F24E96" w:rsidR="00E96EC3" w:rsidRPr="00085846" w:rsidRDefault="00E96EC3" w:rsidP="00E96EC3">
      <w:pPr>
        <w:jc w:val="center"/>
        <w:rPr>
          <w:sz w:val="18"/>
          <w:szCs w:val="18"/>
        </w:rPr>
      </w:pPr>
      <w:r w:rsidRPr="00085846">
        <w:rPr>
          <w:b/>
          <w:bCs/>
          <w:sz w:val="18"/>
          <w:szCs w:val="18"/>
        </w:rPr>
        <w:t xml:space="preserve">Fig. </w:t>
      </w:r>
      <w:r w:rsidRPr="00085846">
        <w:rPr>
          <w:b/>
          <w:bCs/>
          <w:sz w:val="18"/>
          <w:szCs w:val="18"/>
        </w:rPr>
        <w:t>9</w:t>
      </w:r>
      <w:r w:rsidRPr="00085846">
        <w:rPr>
          <w:b/>
          <w:bCs/>
          <w:sz w:val="18"/>
          <w:szCs w:val="18"/>
        </w:rPr>
        <w:t>.</w:t>
      </w:r>
      <w:r w:rsidRPr="00085846">
        <w:rPr>
          <w:sz w:val="18"/>
          <w:szCs w:val="18"/>
        </w:rPr>
        <w:t xml:space="preserve"> </w:t>
      </w:r>
      <w:r w:rsidRPr="00085846">
        <w:rPr>
          <w:sz w:val="18"/>
          <w:szCs w:val="18"/>
        </w:rPr>
        <w:t>Flowchart</w:t>
      </w:r>
      <w:r w:rsidRPr="00085846">
        <w:rPr>
          <w:sz w:val="18"/>
          <w:szCs w:val="18"/>
        </w:rPr>
        <w:t xml:space="preserve"> of the process</w:t>
      </w:r>
    </w:p>
    <w:p w14:paraId="5AD3FAD4" w14:textId="77777777" w:rsidR="00E96EC3" w:rsidRPr="00085846" w:rsidRDefault="00E96EC3" w:rsidP="00E9797C">
      <w:pPr>
        <w:rPr>
          <w:noProof/>
        </w:rPr>
      </w:pPr>
    </w:p>
    <w:p w14:paraId="5D8F6BD2" w14:textId="1E0CEB99" w:rsidR="00104CC6" w:rsidRPr="00085846" w:rsidRDefault="00104CC6" w:rsidP="00E9797C">
      <w:pPr>
        <w:rPr>
          <w:noProof/>
        </w:rPr>
      </w:pPr>
    </w:p>
    <w:p w14:paraId="5EB5FBAB" w14:textId="70B7090C" w:rsidR="00096055" w:rsidRPr="00085846" w:rsidRDefault="00096055" w:rsidP="00E9797C"/>
    <w:p w14:paraId="73E0B111" w14:textId="77777777" w:rsidR="00761FF6" w:rsidRPr="00085846" w:rsidRDefault="00761FF6" w:rsidP="00E9797C"/>
    <w:p w14:paraId="3B4DF91A" w14:textId="0D972C4B" w:rsidR="009044BF" w:rsidRPr="00085846" w:rsidRDefault="008B6A6C" w:rsidP="00E9797C">
      <w:pPr>
        <w:rPr>
          <w:noProof/>
        </w:rPr>
      </w:pPr>
      <w:r w:rsidRPr="00085846">
        <w:rPr>
          <w:noProof/>
        </w:rPr>
        <w:lastRenderedPageBreak/>
        <w:drawing>
          <wp:inline distT="0" distB="0" distL="0" distR="0" wp14:anchorId="7B8AFFE6" wp14:editId="770FBE4D">
            <wp:extent cx="3063240" cy="2255520"/>
            <wp:effectExtent l="0" t="0" r="3810" b="0"/>
            <wp:docPr id="678240685" name="Picture 1" descr="A diagram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40685" name="Picture 1" descr="A diagram of a circuit board&#10;&#10;AI-generated content may be incorrect."/>
                    <pic:cNvPicPr/>
                  </pic:nvPicPr>
                  <pic:blipFill>
                    <a:blip r:embed="rId48"/>
                    <a:stretch>
                      <a:fillRect/>
                    </a:stretch>
                  </pic:blipFill>
                  <pic:spPr>
                    <a:xfrm>
                      <a:off x="0" y="0"/>
                      <a:ext cx="3063240" cy="2255520"/>
                    </a:xfrm>
                    <a:prstGeom prst="rect">
                      <a:avLst/>
                    </a:prstGeom>
                  </pic:spPr>
                </pic:pic>
              </a:graphicData>
            </a:graphic>
          </wp:inline>
        </w:drawing>
      </w:r>
    </w:p>
    <w:p w14:paraId="75217466" w14:textId="0304563F" w:rsidR="008B6A6C" w:rsidRPr="00085846" w:rsidRDefault="008B6A6C" w:rsidP="008B6A6C">
      <w:pPr>
        <w:jc w:val="center"/>
        <w:rPr>
          <w:noProof/>
        </w:rPr>
      </w:pPr>
      <w:r w:rsidRPr="00085846">
        <w:rPr>
          <w:b/>
          <w:bCs/>
          <w:noProof/>
        </w:rPr>
        <w:t>Fig</w:t>
      </w:r>
      <w:r w:rsidR="00296F28" w:rsidRPr="00085846">
        <w:rPr>
          <w:noProof/>
        </w:rPr>
        <w:t>. 10</w:t>
      </w:r>
      <w:r w:rsidRPr="00085846">
        <w:rPr>
          <w:noProof/>
        </w:rPr>
        <w:t>. Schematic Diagram of the project</w:t>
      </w:r>
    </w:p>
    <w:p w14:paraId="503924EA" w14:textId="29690896" w:rsidR="008149FE" w:rsidRPr="00085846" w:rsidRDefault="008149FE" w:rsidP="00E9797C">
      <w:pPr>
        <w:rPr>
          <w:noProof/>
        </w:rPr>
      </w:pPr>
    </w:p>
    <w:p w14:paraId="23CAB997" w14:textId="64B05784" w:rsidR="008149FE" w:rsidRPr="00085846" w:rsidRDefault="008149FE" w:rsidP="00E9797C">
      <w:pPr>
        <w:rPr>
          <w:noProof/>
        </w:rPr>
      </w:pPr>
    </w:p>
    <w:p w14:paraId="73DB9944" w14:textId="517EF0B2" w:rsidR="00DF777C" w:rsidRPr="00085846" w:rsidRDefault="00AA07E2" w:rsidP="006875A6">
      <w:pPr>
        <w:keepNext/>
        <w:pBdr>
          <w:top w:val="nil"/>
          <w:left w:val="nil"/>
          <w:bottom w:val="nil"/>
          <w:right w:val="nil"/>
          <w:between w:val="nil"/>
        </w:pBdr>
        <w:spacing w:before="240" w:after="80"/>
        <w:jc w:val="center"/>
        <w:rPr>
          <w:smallCaps/>
          <w:color w:val="000000"/>
        </w:rPr>
      </w:pPr>
      <w:r w:rsidRPr="00085846">
        <w:rPr>
          <w:smallCaps/>
          <w:color w:val="000000"/>
        </w:rPr>
        <w:t>IV. COST ANALYSIS</w:t>
      </w:r>
    </w:p>
    <w:p w14:paraId="061BF614" w14:textId="587D378D" w:rsidR="00750905" w:rsidRPr="00085846" w:rsidRDefault="000445A1" w:rsidP="000C2306">
      <w:pPr>
        <w:keepNext/>
        <w:pBdr>
          <w:top w:val="nil"/>
          <w:left w:val="nil"/>
          <w:bottom w:val="nil"/>
          <w:right w:val="nil"/>
          <w:between w:val="nil"/>
        </w:pBdr>
        <w:spacing w:before="240" w:after="80"/>
        <w:ind w:left="90"/>
        <w:rPr>
          <w:smallCaps/>
          <w:color w:val="000000"/>
        </w:rPr>
      </w:pPr>
      <w:r w:rsidRPr="00085846">
        <w:t xml:space="preserve">To assess the </w:t>
      </w:r>
      <w:r w:rsidR="000C2306" w:rsidRPr="00085846">
        <w:t>cost</w:t>
      </w:r>
      <w:r w:rsidRPr="00085846">
        <w:t xml:space="preserve"> of the proposed Bluetooth-controlled pesticide sprayer car, Table I provides </w:t>
      </w:r>
      <w:r w:rsidR="00403A48" w:rsidRPr="00085846">
        <w:t>the cost of the project</w:t>
      </w:r>
      <w:r w:rsidR="003F35D6">
        <w:t xml:space="preserve"> and</w:t>
      </w:r>
      <w:r w:rsidR="00403A48" w:rsidRPr="00085846">
        <w:t xml:space="preserve"> a comparison </w:t>
      </w:r>
      <w:r w:rsidRPr="00085846">
        <w:t xml:space="preserve">with similar options currently available in the market, including RC-controlled, electric, and </w:t>
      </w:r>
      <w:r w:rsidR="00F87C1D">
        <w:t>battery</w:t>
      </w:r>
      <w:r w:rsidRPr="00085846">
        <w:t>-powered sprayers</w:t>
      </w:r>
      <w:r w:rsidR="006F745C" w:rsidRPr="00085846">
        <w:t xml:space="preserve"> is shown.</w:t>
      </w:r>
      <w:r w:rsidRPr="00085846">
        <w:t xml:space="preserve"> This comparison highlights the affordability and practical advantages of our proposed solution.</w:t>
      </w:r>
    </w:p>
    <w:p w14:paraId="76DDDE62" w14:textId="77A09D24" w:rsidR="00D62A2F" w:rsidRPr="00085846" w:rsidRDefault="00833B57" w:rsidP="00DF777C">
      <w:pPr>
        <w:ind w:left="90"/>
        <w:jc w:val="center"/>
      </w:pPr>
      <w:r w:rsidRPr="00085846">
        <w:t>TABLE I</w:t>
      </w:r>
    </w:p>
    <w:p w14:paraId="344270BC" w14:textId="330A202B" w:rsidR="005425F3" w:rsidRPr="00085846" w:rsidRDefault="004F70A3" w:rsidP="00DF777C">
      <w:pPr>
        <w:ind w:left="90"/>
        <w:jc w:val="center"/>
      </w:pPr>
      <w:r w:rsidRPr="00085846">
        <w:t>COST ANALYSIS OF THE PROJECT</w:t>
      </w:r>
    </w:p>
    <w:tbl>
      <w:tblPr>
        <w:tblStyle w:val="TableGrid"/>
        <w:tblW w:w="5035" w:type="dxa"/>
        <w:tblInd w:w="90" w:type="dxa"/>
        <w:tblLook w:val="04A0" w:firstRow="1" w:lastRow="0" w:firstColumn="1" w:lastColumn="0" w:noHBand="0" w:noVBand="1"/>
      </w:tblPr>
      <w:tblGrid>
        <w:gridCol w:w="511"/>
        <w:gridCol w:w="1741"/>
        <w:gridCol w:w="983"/>
        <w:gridCol w:w="1800"/>
      </w:tblGrid>
      <w:tr w:rsidR="006535B7" w:rsidRPr="00085846" w14:paraId="3B5807EE" w14:textId="77777777" w:rsidTr="00F66BE8">
        <w:tc>
          <w:tcPr>
            <w:tcW w:w="0" w:type="auto"/>
            <w:vAlign w:val="center"/>
          </w:tcPr>
          <w:p w14:paraId="0EABDD42" w14:textId="2DDBC3FB" w:rsidR="006535B7" w:rsidRPr="00085846" w:rsidRDefault="006535B7" w:rsidP="003D219E">
            <w:pPr>
              <w:jc w:val="center"/>
              <w:rPr>
                <w:rFonts w:ascii="Times New Roman" w:hAnsi="Times New Roman" w:cs="Times New Roman"/>
              </w:rPr>
            </w:pPr>
            <w:r w:rsidRPr="00085846">
              <w:rPr>
                <w:rFonts w:ascii="Times New Roman" w:hAnsi="Times New Roman" w:cs="Times New Roman"/>
                <w:b/>
                <w:bCs/>
                <w:color w:val="000000" w:themeColor="text1"/>
                <w:kern w:val="24"/>
                <w:sz w:val="20"/>
                <w:szCs w:val="20"/>
              </w:rPr>
              <w:t>No.</w:t>
            </w:r>
          </w:p>
        </w:tc>
        <w:tc>
          <w:tcPr>
            <w:tcW w:w="0" w:type="auto"/>
            <w:vAlign w:val="center"/>
          </w:tcPr>
          <w:p w14:paraId="7253F5F4" w14:textId="62FA31D9" w:rsidR="006535B7" w:rsidRPr="00085846" w:rsidRDefault="006535B7" w:rsidP="003D219E">
            <w:pPr>
              <w:jc w:val="center"/>
              <w:rPr>
                <w:rFonts w:ascii="Times New Roman" w:hAnsi="Times New Roman" w:cs="Times New Roman"/>
              </w:rPr>
            </w:pPr>
            <w:r w:rsidRPr="00085846">
              <w:rPr>
                <w:rFonts w:ascii="Times New Roman" w:hAnsi="Times New Roman" w:cs="Times New Roman"/>
                <w:b/>
                <w:bCs/>
                <w:color w:val="000000" w:themeColor="text1"/>
                <w:kern w:val="24"/>
                <w:sz w:val="20"/>
                <w:szCs w:val="20"/>
              </w:rPr>
              <w:t>Product</w:t>
            </w:r>
          </w:p>
        </w:tc>
        <w:tc>
          <w:tcPr>
            <w:tcW w:w="0" w:type="auto"/>
            <w:vAlign w:val="center"/>
          </w:tcPr>
          <w:p w14:paraId="1A0F8EB3" w14:textId="33573E7B" w:rsidR="006535B7" w:rsidRPr="00085846" w:rsidRDefault="006535B7" w:rsidP="003D219E">
            <w:pPr>
              <w:jc w:val="center"/>
              <w:rPr>
                <w:rFonts w:ascii="Times New Roman" w:hAnsi="Times New Roman" w:cs="Times New Roman"/>
              </w:rPr>
            </w:pPr>
            <w:r w:rsidRPr="00085846">
              <w:rPr>
                <w:rFonts w:ascii="Times New Roman" w:hAnsi="Times New Roman" w:cs="Times New Roman"/>
                <w:b/>
                <w:bCs/>
                <w:color w:val="000000" w:themeColor="text1"/>
                <w:kern w:val="24"/>
                <w:sz w:val="20"/>
                <w:szCs w:val="20"/>
              </w:rPr>
              <w:t>Quantity</w:t>
            </w:r>
          </w:p>
        </w:tc>
        <w:tc>
          <w:tcPr>
            <w:tcW w:w="1800" w:type="dxa"/>
            <w:vAlign w:val="center"/>
          </w:tcPr>
          <w:p w14:paraId="61E222A5" w14:textId="3504B6B2" w:rsidR="006535B7" w:rsidRPr="00085846" w:rsidRDefault="006535B7" w:rsidP="003D219E">
            <w:pPr>
              <w:jc w:val="center"/>
              <w:rPr>
                <w:rFonts w:ascii="Times New Roman" w:hAnsi="Times New Roman" w:cs="Times New Roman"/>
              </w:rPr>
            </w:pPr>
            <w:r w:rsidRPr="00085846">
              <w:rPr>
                <w:rFonts w:ascii="Times New Roman" w:hAnsi="Times New Roman" w:cs="Times New Roman"/>
                <w:b/>
                <w:bCs/>
                <w:color w:val="000000" w:themeColor="text1"/>
                <w:kern w:val="24"/>
                <w:sz w:val="20"/>
                <w:szCs w:val="20"/>
              </w:rPr>
              <w:t>Subtotal (BDT)</w:t>
            </w:r>
          </w:p>
        </w:tc>
      </w:tr>
      <w:tr w:rsidR="006535B7" w:rsidRPr="00085846" w14:paraId="79BE0D60" w14:textId="77777777" w:rsidTr="00F66BE8">
        <w:tc>
          <w:tcPr>
            <w:tcW w:w="0" w:type="auto"/>
            <w:vAlign w:val="center"/>
          </w:tcPr>
          <w:p w14:paraId="3B351632" w14:textId="10E1A57B" w:rsidR="006535B7" w:rsidRPr="00085846" w:rsidRDefault="006535B7" w:rsidP="006535B7">
            <w:pPr>
              <w:rPr>
                <w:rFonts w:ascii="Times New Roman" w:hAnsi="Times New Roman" w:cs="Times New Roman"/>
              </w:rPr>
            </w:pPr>
            <w:r w:rsidRPr="00085846">
              <w:rPr>
                <w:rFonts w:ascii="Times New Roman" w:hAnsi="Times New Roman" w:cs="Times New Roman"/>
                <w:color w:val="000000" w:themeColor="text1"/>
                <w:kern w:val="24"/>
                <w:sz w:val="20"/>
                <w:szCs w:val="20"/>
              </w:rPr>
              <w:t>1</w:t>
            </w:r>
          </w:p>
        </w:tc>
        <w:tc>
          <w:tcPr>
            <w:tcW w:w="0" w:type="auto"/>
            <w:vAlign w:val="center"/>
          </w:tcPr>
          <w:p w14:paraId="7EA142BE" w14:textId="3B9618DB" w:rsidR="006535B7" w:rsidRPr="00085846" w:rsidRDefault="006535B7" w:rsidP="00E43F11">
            <w:pPr>
              <w:jc w:val="center"/>
              <w:rPr>
                <w:rFonts w:ascii="Times New Roman" w:hAnsi="Times New Roman" w:cs="Times New Roman"/>
              </w:rPr>
            </w:pPr>
            <w:r w:rsidRPr="00085846">
              <w:rPr>
                <w:rFonts w:ascii="Times New Roman" w:hAnsi="Times New Roman" w:cs="Times New Roman"/>
                <w:color w:val="000000" w:themeColor="text1"/>
                <w:kern w:val="24"/>
                <w:sz w:val="20"/>
                <w:szCs w:val="20"/>
              </w:rPr>
              <w:t>ESP32</w:t>
            </w:r>
          </w:p>
        </w:tc>
        <w:tc>
          <w:tcPr>
            <w:tcW w:w="983" w:type="dxa"/>
            <w:vAlign w:val="center"/>
          </w:tcPr>
          <w:p w14:paraId="0B8A7747" w14:textId="084453BE" w:rsidR="006535B7" w:rsidRPr="00085846" w:rsidRDefault="006535B7" w:rsidP="00E43F11">
            <w:pPr>
              <w:jc w:val="center"/>
              <w:rPr>
                <w:rFonts w:ascii="Times New Roman" w:hAnsi="Times New Roman" w:cs="Times New Roman"/>
              </w:rPr>
            </w:pPr>
            <w:r w:rsidRPr="00085846">
              <w:rPr>
                <w:rFonts w:ascii="Times New Roman" w:hAnsi="Times New Roman" w:cs="Times New Roman"/>
                <w:color w:val="000000" w:themeColor="text1"/>
                <w:kern w:val="24"/>
                <w:sz w:val="20"/>
                <w:szCs w:val="20"/>
              </w:rPr>
              <w:t>1</w:t>
            </w:r>
          </w:p>
        </w:tc>
        <w:tc>
          <w:tcPr>
            <w:tcW w:w="1800" w:type="dxa"/>
            <w:vAlign w:val="center"/>
          </w:tcPr>
          <w:p w14:paraId="5A0E82D5" w14:textId="404D4CC2" w:rsidR="006535B7" w:rsidRPr="00085846" w:rsidRDefault="006535B7" w:rsidP="00E43F11">
            <w:pPr>
              <w:jc w:val="center"/>
              <w:rPr>
                <w:rFonts w:ascii="Times New Roman" w:hAnsi="Times New Roman" w:cs="Times New Roman"/>
              </w:rPr>
            </w:pPr>
            <w:r w:rsidRPr="00085846">
              <w:rPr>
                <w:rFonts w:ascii="Times New Roman" w:hAnsi="Times New Roman" w:cs="Times New Roman"/>
                <w:color w:val="000000" w:themeColor="text1"/>
                <w:kern w:val="24"/>
                <w:sz w:val="20"/>
                <w:szCs w:val="20"/>
              </w:rPr>
              <w:t>600</w:t>
            </w:r>
          </w:p>
        </w:tc>
      </w:tr>
      <w:tr w:rsidR="006535B7" w:rsidRPr="00085846" w14:paraId="408A115E" w14:textId="77777777" w:rsidTr="00F66BE8">
        <w:tc>
          <w:tcPr>
            <w:tcW w:w="0" w:type="auto"/>
            <w:vAlign w:val="center"/>
          </w:tcPr>
          <w:p w14:paraId="0B142094" w14:textId="708672CF" w:rsidR="006535B7" w:rsidRPr="00085846" w:rsidRDefault="006535B7" w:rsidP="006535B7">
            <w:pPr>
              <w:rPr>
                <w:rFonts w:ascii="Times New Roman" w:hAnsi="Times New Roman" w:cs="Times New Roman"/>
              </w:rPr>
            </w:pPr>
            <w:r w:rsidRPr="00085846">
              <w:rPr>
                <w:rFonts w:ascii="Times New Roman" w:hAnsi="Times New Roman" w:cs="Times New Roman"/>
                <w:color w:val="000000" w:themeColor="text1"/>
                <w:kern w:val="24"/>
                <w:sz w:val="20"/>
                <w:szCs w:val="20"/>
              </w:rPr>
              <w:t>2</w:t>
            </w:r>
          </w:p>
        </w:tc>
        <w:tc>
          <w:tcPr>
            <w:tcW w:w="0" w:type="auto"/>
            <w:vAlign w:val="center"/>
          </w:tcPr>
          <w:p w14:paraId="1E327541" w14:textId="70EF6236" w:rsidR="006535B7" w:rsidRPr="00085846" w:rsidRDefault="006535B7" w:rsidP="00E43F11">
            <w:pPr>
              <w:jc w:val="center"/>
              <w:rPr>
                <w:rFonts w:ascii="Times New Roman" w:hAnsi="Times New Roman" w:cs="Times New Roman"/>
              </w:rPr>
            </w:pPr>
            <w:r w:rsidRPr="00085846">
              <w:rPr>
                <w:rFonts w:ascii="Times New Roman" w:hAnsi="Times New Roman" w:cs="Times New Roman"/>
                <w:color w:val="000000" w:themeColor="text1"/>
                <w:kern w:val="24"/>
                <w:sz w:val="20"/>
                <w:szCs w:val="20"/>
              </w:rPr>
              <w:t>L298N Motor Driver</w:t>
            </w:r>
          </w:p>
        </w:tc>
        <w:tc>
          <w:tcPr>
            <w:tcW w:w="0" w:type="auto"/>
            <w:vAlign w:val="center"/>
          </w:tcPr>
          <w:p w14:paraId="10C90DE4" w14:textId="2A97AAED" w:rsidR="006535B7" w:rsidRPr="00085846" w:rsidRDefault="006535B7" w:rsidP="00E43F11">
            <w:pPr>
              <w:jc w:val="center"/>
              <w:rPr>
                <w:rFonts w:ascii="Times New Roman" w:hAnsi="Times New Roman" w:cs="Times New Roman"/>
              </w:rPr>
            </w:pPr>
            <w:r w:rsidRPr="00085846">
              <w:rPr>
                <w:rFonts w:ascii="Times New Roman" w:hAnsi="Times New Roman" w:cs="Times New Roman"/>
                <w:color w:val="000000" w:themeColor="text1"/>
                <w:kern w:val="24"/>
                <w:sz w:val="20"/>
                <w:szCs w:val="20"/>
              </w:rPr>
              <w:t>1</w:t>
            </w:r>
          </w:p>
        </w:tc>
        <w:tc>
          <w:tcPr>
            <w:tcW w:w="1800" w:type="dxa"/>
            <w:vAlign w:val="center"/>
          </w:tcPr>
          <w:p w14:paraId="0C269E0D" w14:textId="178522F0" w:rsidR="006535B7" w:rsidRPr="00085846" w:rsidRDefault="006535B7" w:rsidP="00E43F11">
            <w:pPr>
              <w:jc w:val="center"/>
              <w:rPr>
                <w:rFonts w:ascii="Times New Roman" w:hAnsi="Times New Roman" w:cs="Times New Roman"/>
              </w:rPr>
            </w:pPr>
            <w:r w:rsidRPr="00085846">
              <w:rPr>
                <w:rFonts w:ascii="Times New Roman" w:hAnsi="Times New Roman" w:cs="Times New Roman"/>
                <w:color w:val="000000" w:themeColor="text1"/>
                <w:kern w:val="24"/>
                <w:sz w:val="20"/>
                <w:szCs w:val="20"/>
              </w:rPr>
              <w:t>160</w:t>
            </w:r>
          </w:p>
        </w:tc>
      </w:tr>
      <w:tr w:rsidR="006535B7" w:rsidRPr="00085846" w14:paraId="3F58BCC4" w14:textId="77777777" w:rsidTr="00F66BE8">
        <w:tc>
          <w:tcPr>
            <w:tcW w:w="0" w:type="auto"/>
            <w:vAlign w:val="center"/>
          </w:tcPr>
          <w:p w14:paraId="0BC92947" w14:textId="699A06AF" w:rsidR="006535B7" w:rsidRPr="00085846" w:rsidRDefault="006535B7" w:rsidP="006535B7">
            <w:pPr>
              <w:rPr>
                <w:rFonts w:ascii="Times New Roman" w:hAnsi="Times New Roman" w:cs="Times New Roman"/>
              </w:rPr>
            </w:pPr>
            <w:r w:rsidRPr="00085846">
              <w:rPr>
                <w:rFonts w:ascii="Times New Roman" w:hAnsi="Times New Roman" w:cs="Times New Roman"/>
                <w:color w:val="000000" w:themeColor="text1"/>
                <w:kern w:val="24"/>
                <w:sz w:val="20"/>
                <w:szCs w:val="20"/>
              </w:rPr>
              <w:t>3</w:t>
            </w:r>
          </w:p>
        </w:tc>
        <w:tc>
          <w:tcPr>
            <w:tcW w:w="0" w:type="auto"/>
            <w:vAlign w:val="center"/>
          </w:tcPr>
          <w:p w14:paraId="3F41525F" w14:textId="54FF5BF0" w:rsidR="006535B7" w:rsidRPr="00085846" w:rsidRDefault="006535B7" w:rsidP="00E43F11">
            <w:pPr>
              <w:jc w:val="center"/>
              <w:rPr>
                <w:rFonts w:ascii="Times New Roman" w:hAnsi="Times New Roman" w:cs="Times New Roman"/>
              </w:rPr>
            </w:pPr>
            <w:r w:rsidRPr="00085846">
              <w:rPr>
                <w:rFonts w:ascii="Times New Roman" w:hAnsi="Times New Roman" w:cs="Times New Roman"/>
                <w:color w:val="000000" w:themeColor="text1"/>
                <w:kern w:val="24"/>
                <w:sz w:val="20"/>
                <w:szCs w:val="20"/>
              </w:rPr>
              <w:t>LM2596 Buck Converter</w:t>
            </w:r>
          </w:p>
        </w:tc>
        <w:tc>
          <w:tcPr>
            <w:tcW w:w="0" w:type="auto"/>
            <w:vAlign w:val="center"/>
          </w:tcPr>
          <w:p w14:paraId="4801EE96" w14:textId="6376E365" w:rsidR="006535B7" w:rsidRPr="00085846" w:rsidRDefault="006535B7" w:rsidP="00E43F11">
            <w:pPr>
              <w:jc w:val="center"/>
              <w:rPr>
                <w:rFonts w:ascii="Times New Roman" w:hAnsi="Times New Roman" w:cs="Times New Roman"/>
              </w:rPr>
            </w:pPr>
            <w:r w:rsidRPr="00085846">
              <w:rPr>
                <w:rFonts w:ascii="Times New Roman" w:hAnsi="Times New Roman" w:cs="Times New Roman"/>
                <w:color w:val="000000" w:themeColor="text1"/>
                <w:kern w:val="24"/>
                <w:sz w:val="20"/>
                <w:szCs w:val="20"/>
              </w:rPr>
              <w:t>2</w:t>
            </w:r>
          </w:p>
        </w:tc>
        <w:tc>
          <w:tcPr>
            <w:tcW w:w="1800" w:type="dxa"/>
            <w:vAlign w:val="center"/>
          </w:tcPr>
          <w:p w14:paraId="0D2AD5CC" w14:textId="62FE9865" w:rsidR="006535B7" w:rsidRPr="00085846" w:rsidRDefault="006535B7" w:rsidP="00E43F11">
            <w:pPr>
              <w:jc w:val="center"/>
              <w:rPr>
                <w:rFonts w:ascii="Times New Roman" w:hAnsi="Times New Roman" w:cs="Times New Roman"/>
              </w:rPr>
            </w:pPr>
            <w:r w:rsidRPr="00085846">
              <w:rPr>
                <w:rFonts w:ascii="Times New Roman" w:hAnsi="Times New Roman" w:cs="Times New Roman"/>
                <w:color w:val="000000" w:themeColor="text1"/>
                <w:kern w:val="24"/>
                <w:sz w:val="20"/>
                <w:szCs w:val="20"/>
              </w:rPr>
              <w:t>180</w:t>
            </w:r>
          </w:p>
        </w:tc>
      </w:tr>
      <w:tr w:rsidR="006535B7" w:rsidRPr="00085846" w14:paraId="22F5B241" w14:textId="77777777" w:rsidTr="00F66BE8">
        <w:tc>
          <w:tcPr>
            <w:tcW w:w="0" w:type="auto"/>
            <w:vAlign w:val="center"/>
          </w:tcPr>
          <w:p w14:paraId="4A4E73E2" w14:textId="5C293A73" w:rsidR="006535B7" w:rsidRPr="00085846" w:rsidRDefault="006535B7" w:rsidP="006535B7">
            <w:pPr>
              <w:rPr>
                <w:rFonts w:ascii="Times New Roman" w:hAnsi="Times New Roman" w:cs="Times New Roman"/>
              </w:rPr>
            </w:pPr>
            <w:r w:rsidRPr="00085846">
              <w:rPr>
                <w:rFonts w:ascii="Times New Roman" w:hAnsi="Times New Roman" w:cs="Times New Roman"/>
                <w:color w:val="000000" w:themeColor="text1"/>
                <w:kern w:val="24"/>
                <w:sz w:val="20"/>
                <w:szCs w:val="20"/>
              </w:rPr>
              <w:t>4</w:t>
            </w:r>
          </w:p>
        </w:tc>
        <w:tc>
          <w:tcPr>
            <w:tcW w:w="0" w:type="auto"/>
            <w:vAlign w:val="center"/>
          </w:tcPr>
          <w:p w14:paraId="3EC08649" w14:textId="34B42CDD" w:rsidR="006535B7" w:rsidRPr="00085846" w:rsidRDefault="006535B7" w:rsidP="00E43F11">
            <w:pPr>
              <w:jc w:val="center"/>
              <w:rPr>
                <w:rFonts w:ascii="Times New Roman" w:hAnsi="Times New Roman" w:cs="Times New Roman"/>
              </w:rPr>
            </w:pPr>
            <w:r w:rsidRPr="00085846">
              <w:rPr>
                <w:rFonts w:ascii="Times New Roman" w:hAnsi="Times New Roman" w:cs="Times New Roman"/>
                <w:color w:val="000000" w:themeColor="text1"/>
                <w:kern w:val="24"/>
                <w:sz w:val="20"/>
                <w:szCs w:val="20"/>
              </w:rPr>
              <w:t>Tape</w:t>
            </w:r>
          </w:p>
        </w:tc>
        <w:tc>
          <w:tcPr>
            <w:tcW w:w="0" w:type="auto"/>
            <w:vAlign w:val="center"/>
          </w:tcPr>
          <w:p w14:paraId="7AEC688C" w14:textId="7F29E104" w:rsidR="006535B7" w:rsidRPr="00085846" w:rsidRDefault="006535B7" w:rsidP="00E43F11">
            <w:pPr>
              <w:jc w:val="center"/>
              <w:rPr>
                <w:rFonts w:ascii="Times New Roman" w:hAnsi="Times New Roman" w:cs="Times New Roman"/>
              </w:rPr>
            </w:pPr>
            <w:r w:rsidRPr="00085846">
              <w:rPr>
                <w:rFonts w:ascii="Times New Roman" w:hAnsi="Times New Roman" w:cs="Times New Roman"/>
                <w:color w:val="000000" w:themeColor="text1"/>
                <w:kern w:val="24"/>
                <w:sz w:val="20"/>
                <w:szCs w:val="20"/>
              </w:rPr>
              <w:t>1</w:t>
            </w:r>
          </w:p>
        </w:tc>
        <w:tc>
          <w:tcPr>
            <w:tcW w:w="1800" w:type="dxa"/>
            <w:vAlign w:val="center"/>
          </w:tcPr>
          <w:p w14:paraId="5A73AE61" w14:textId="04AA4247" w:rsidR="006535B7" w:rsidRPr="00085846" w:rsidRDefault="006535B7" w:rsidP="00E43F11">
            <w:pPr>
              <w:jc w:val="center"/>
              <w:rPr>
                <w:rFonts w:ascii="Times New Roman" w:hAnsi="Times New Roman" w:cs="Times New Roman"/>
              </w:rPr>
            </w:pPr>
            <w:r w:rsidRPr="00085846">
              <w:rPr>
                <w:rFonts w:ascii="Times New Roman" w:hAnsi="Times New Roman" w:cs="Times New Roman"/>
                <w:color w:val="000000" w:themeColor="text1"/>
                <w:kern w:val="24"/>
                <w:sz w:val="20"/>
                <w:szCs w:val="20"/>
              </w:rPr>
              <w:t>20</w:t>
            </w:r>
          </w:p>
        </w:tc>
      </w:tr>
      <w:tr w:rsidR="006535B7" w:rsidRPr="00085846" w14:paraId="3CF52D16" w14:textId="77777777" w:rsidTr="00F66BE8">
        <w:tc>
          <w:tcPr>
            <w:tcW w:w="0" w:type="auto"/>
            <w:vAlign w:val="center"/>
          </w:tcPr>
          <w:p w14:paraId="46C43A7C" w14:textId="12BD5FF5" w:rsidR="006535B7" w:rsidRPr="00085846" w:rsidRDefault="006535B7" w:rsidP="006535B7">
            <w:pPr>
              <w:rPr>
                <w:rFonts w:ascii="Times New Roman" w:hAnsi="Times New Roman" w:cs="Times New Roman"/>
              </w:rPr>
            </w:pPr>
            <w:r w:rsidRPr="00085846">
              <w:rPr>
                <w:rFonts w:ascii="Times New Roman" w:hAnsi="Times New Roman" w:cs="Times New Roman"/>
                <w:color w:val="000000" w:themeColor="text1"/>
                <w:kern w:val="24"/>
                <w:sz w:val="20"/>
                <w:szCs w:val="20"/>
              </w:rPr>
              <w:t>5</w:t>
            </w:r>
          </w:p>
        </w:tc>
        <w:tc>
          <w:tcPr>
            <w:tcW w:w="0" w:type="auto"/>
            <w:vAlign w:val="center"/>
          </w:tcPr>
          <w:p w14:paraId="71047CD6" w14:textId="0616FC65" w:rsidR="006535B7" w:rsidRPr="00085846" w:rsidRDefault="006535B7" w:rsidP="00E43F11">
            <w:pPr>
              <w:jc w:val="center"/>
              <w:rPr>
                <w:rFonts w:ascii="Times New Roman" w:hAnsi="Times New Roman" w:cs="Times New Roman"/>
              </w:rPr>
            </w:pPr>
            <w:r w:rsidRPr="00085846">
              <w:rPr>
                <w:rFonts w:ascii="Times New Roman" w:hAnsi="Times New Roman" w:cs="Times New Roman"/>
                <w:color w:val="000000" w:themeColor="text1"/>
                <w:kern w:val="24"/>
                <w:sz w:val="20"/>
                <w:szCs w:val="20"/>
              </w:rPr>
              <w:t>Female Header</w:t>
            </w:r>
          </w:p>
        </w:tc>
        <w:tc>
          <w:tcPr>
            <w:tcW w:w="0" w:type="auto"/>
            <w:vAlign w:val="center"/>
          </w:tcPr>
          <w:p w14:paraId="54361D1F" w14:textId="3ADD5F9F" w:rsidR="006535B7" w:rsidRPr="00085846" w:rsidRDefault="006535B7" w:rsidP="00E43F11">
            <w:pPr>
              <w:jc w:val="center"/>
              <w:rPr>
                <w:rFonts w:ascii="Times New Roman" w:hAnsi="Times New Roman" w:cs="Times New Roman"/>
              </w:rPr>
            </w:pPr>
            <w:r w:rsidRPr="00085846">
              <w:rPr>
                <w:rFonts w:ascii="Times New Roman" w:hAnsi="Times New Roman" w:cs="Times New Roman"/>
                <w:color w:val="000000" w:themeColor="text1"/>
                <w:kern w:val="24"/>
                <w:sz w:val="20"/>
                <w:szCs w:val="20"/>
              </w:rPr>
              <w:t>1</w:t>
            </w:r>
          </w:p>
        </w:tc>
        <w:tc>
          <w:tcPr>
            <w:tcW w:w="1800" w:type="dxa"/>
            <w:vAlign w:val="center"/>
          </w:tcPr>
          <w:p w14:paraId="3B080002" w14:textId="59AA21B0" w:rsidR="006535B7" w:rsidRPr="00085846" w:rsidRDefault="006535B7" w:rsidP="00E43F11">
            <w:pPr>
              <w:jc w:val="center"/>
              <w:rPr>
                <w:rFonts w:ascii="Times New Roman" w:hAnsi="Times New Roman" w:cs="Times New Roman"/>
              </w:rPr>
            </w:pPr>
            <w:r w:rsidRPr="00085846">
              <w:rPr>
                <w:rFonts w:ascii="Times New Roman" w:hAnsi="Times New Roman" w:cs="Times New Roman"/>
                <w:color w:val="000000" w:themeColor="text1"/>
                <w:kern w:val="24"/>
                <w:sz w:val="20"/>
                <w:szCs w:val="20"/>
              </w:rPr>
              <w:t>30</w:t>
            </w:r>
          </w:p>
        </w:tc>
      </w:tr>
      <w:tr w:rsidR="006535B7" w:rsidRPr="00085846" w14:paraId="76F1E21A" w14:textId="77777777" w:rsidTr="00F66BE8">
        <w:tc>
          <w:tcPr>
            <w:tcW w:w="0" w:type="auto"/>
            <w:vAlign w:val="center"/>
          </w:tcPr>
          <w:p w14:paraId="24CF6F19" w14:textId="6EDB4F5A" w:rsidR="006535B7" w:rsidRPr="00085846" w:rsidRDefault="006535B7" w:rsidP="006535B7">
            <w:pPr>
              <w:rPr>
                <w:rFonts w:ascii="Times New Roman" w:hAnsi="Times New Roman" w:cs="Times New Roman"/>
              </w:rPr>
            </w:pPr>
            <w:r w:rsidRPr="00085846">
              <w:rPr>
                <w:rFonts w:ascii="Times New Roman" w:hAnsi="Times New Roman" w:cs="Times New Roman"/>
                <w:color w:val="000000" w:themeColor="text1"/>
                <w:kern w:val="24"/>
                <w:sz w:val="20"/>
                <w:szCs w:val="20"/>
              </w:rPr>
              <w:t>6</w:t>
            </w:r>
          </w:p>
        </w:tc>
        <w:tc>
          <w:tcPr>
            <w:tcW w:w="0" w:type="auto"/>
            <w:vAlign w:val="center"/>
          </w:tcPr>
          <w:p w14:paraId="44E5DE36" w14:textId="6E80178B" w:rsidR="006535B7" w:rsidRPr="00085846" w:rsidRDefault="006535B7" w:rsidP="00E43F11">
            <w:pPr>
              <w:jc w:val="center"/>
              <w:rPr>
                <w:rFonts w:ascii="Times New Roman" w:hAnsi="Times New Roman" w:cs="Times New Roman"/>
              </w:rPr>
            </w:pPr>
            <w:r w:rsidRPr="00085846">
              <w:rPr>
                <w:rFonts w:ascii="Times New Roman" w:hAnsi="Times New Roman" w:cs="Times New Roman"/>
                <w:color w:val="000000" w:themeColor="text1"/>
                <w:kern w:val="24"/>
                <w:sz w:val="20"/>
                <w:szCs w:val="20"/>
              </w:rPr>
              <w:t>Switch</w:t>
            </w:r>
          </w:p>
        </w:tc>
        <w:tc>
          <w:tcPr>
            <w:tcW w:w="0" w:type="auto"/>
            <w:vAlign w:val="center"/>
          </w:tcPr>
          <w:p w14:paraId="418A8613" w14:textId="43142668" w:rsidR="006535B7" w:rsidRPr="00085846" w:rsidRDefault="006535B7" w:rsidP="00E43F11">
            <w:pPr>
              <w:jc w:val="center"/>
              <w:rPr>
                <w:rFonts w:ascii="Times New Roman" w:hAnsi="Times New Roman" w:cs="Times New Roman"/>
              </w:rPr>
            </w:pPr>
            <w:r w:rsidRPr="00085846">
              <w:rPr>
                <w:rFonts w:ascii="Times New Roman" w:hAnsi="Times New Roman" w:cs="Times New Roman"/>
                <w:color w:val="000000" w:themeColor="text1"/>
                <w:kern w:val="24"/>
                <w:sz w:val="20"/>
                <w:szCs w:val="20"/>
              </w:rPr>
              <w:t>1</w:t>
            </w:r>
          </w:p>
        </w:tc>
        <w:tc>
          <w:tcPr>
            <w:tcW w:w="1800" w:type="dxa"/>
            <w:vAlign w:val="center"/>
          </w:tcPr>
          <w:p w14:paraId="7A46532D" w14:textId="771247CF" w:rsidR="006535B7" w:rsidRPr="00085846" w:rsidRDefault="006535B7" w:rsidP="00E43F11">
            <w:pPr>
              <w:jc w:val="center"/>
              <w:rPr>
                <w:rFonts w:ascii="Times New Roman" w:hAnsi="Times New Roman" w:cs="Times New Roman"/>
              </w:rPr>
            </w:pPr>
            <w:r w:rsidRPr="00085846">
              <w:rPr>
                <w:rFonts w:ascii="Times New Roman" w:hAnsi="Times New Roman" w:cs="Times New Roman"/>
                <w:color w:val="000000" w:themeColor="text1"/>
                <w:kern w:val="24"/>
                <w:sz w:val="20"/>
                <w:szCs w:val="20"/>
              </w:rPr>
              <w:t>10</w:t>
            </w:r>
          </w:p>
        </w:tc>
      </w:tr>
      <w:tr w:rsidR="006535B7" w:rsidRPr="00085846" w14:paraId="7A442669" w14:textId="77777777" w:rsidTr="00F66BE8">
        <w:tc>
          <w:tcPr>
            <w:tcW w:w="0" w:type="auto"/>
            <w:vAlign w:val="center"/>
          </w:tcPr>
          <w:p w14:paraId="387BE9EB" w14:textId="1359BCD9" w:rsidR="006535B7" w:rsidRPr="00085846" w:rsidRDefault="006535B7" w:rsidP="006535B7">
            <w:pPr>
              <w:rPr>
                <w:rFonts w:ascii="Times New Roman" w:hAnsi="Times New Roman" w:cs="Times New Roman"/>
              </w:rPr>
            </w:pPr>
            <w:r w:rsidRPr="00085846">
              <w:rPr>
                <w:rFonts w:ascii="Times New Roman" w:hAnsi="Times New Roman" w:cs="Times New Roman"/>
                <w:color w:val="000000" w:themeColor="text1"/>
                <w:kern w:val="24"/>
                <w:sz w:val="20"/>
                <w:szCs w:val="20"/>
              </w:rPr>
              <w:t>7</w:t>
            </w:r>
          </w:p>
        </w:tc>
        <w:tc>
          <w:tcPr>
            <w:tcW w:w="0" w:type="auto"/>
            <w:vAlign w:val="center"/>
          </w:tcPr>
          <w:p w14:paraId="04C9BA8F" w14:textId="74AE92FE" w:rsidR="006535B7" w:rsidRPr="00085846" w:rsidRDefault="006535B7" w:rsidP="00E43F11">
            <w:pPr>
              <w:jc w:val="center"/>
              <w:rPr>
                <w:rFonts w:ascii="Times New Roman" w:hAnsi="Times New Roman" w:cs="Times New Roman"/>
              </w:rPr>
            </w:pPr>
            <w:r w:rsidRPr="00085846">
              <w:rPr>
                <w:rFonts w:ascii="Times New Roman" w:hAnsi="Times New Roman" w:cs="Times New Roman"/>
                <w:color w:val="000000" w:themeColor="text1"/>
                <w:kern w:val="24"/>
                <w:sz w:val="20"/>
                <w:szCs w:val="20"/>
              </w:rPr>
              <w:t>Yellow Motor + Wheel</w:t>
            </w:r>
          </w:p>
        </w:tc>
        <w:tc>
          <w:tcPr>
            <w:tcW w:w="0" w:type="auto"/>
            <w:vAlign w:val="center"/>
          </w:tcPr>
          <w:p w14:paraId="4A06BFCA" w14:textId="684A0305" w:rsidR="006535B7" w:rsidRPr="00085846" w:rsidRDefault="006535B7" w:rsidP="00E43F11">
            <w:pPr>
              <w:jc w:val="center"/>
              <w:rPr>
                <w:rFonts w:ascii="Times New Roman" w:hAnsi="Times New Roman" w:cs="Times New Roman"/>
              </w:rPr>
            </w:pPr>
            <w:r w:rsidRPr="00085846">
              <w:rPr>
                <w:rFonts w:ascii="Times New Roman" w:hAnsi="Times New Roman" w:cs="Times New Roman"/>
                <w:color w:val="000000" w:themeColor="text1"/>
                <w:kern w:val="24"/>
                <w:sz w:val="20"/>
                <w:szCs w:val="20"/>
              </w:rPr>
              <w:t>4</w:t>
            </w:r>
          </w:p>
        </w:tc>
        <w:tc>
          <w:tcPr>
            <w:tcW w:w="1800" w:type="dxa"/>
            <w:vAlign w:val="center"/>
          </w:tcPr>
          <w:p w14:paraId="7FF878ED" w14:textId="7A62D49E" w:rsidR="006535B7" w:rsidRPr="00085846" w:rsidRDefault="006535B7" w:rsidP="00E43F11">
            <w:pPr>
              <w:jc w:val="center"/>
              <w:rPr>
                <w:rFonts w:ascii="Times New Roman" w:hAnsi="Times New Roman" w:cs="Times New Roman"/>
              </w:rPr>
            </w:pPr>
            <w:r w:rsidRPr="00085846">
              <w:rPr>
                <w:rFonts w:ascii="Times New Roman" w:hAnsi="Times New Roman" w:cs="Times New Roman"/>
                <w:color w:val="000000" w:themeColor="text1"/>
                <w:kern w:val="24"/>
                <w:sz w:val="20"/>
                <w:szCs w:val="20"/>
              </w:rPr>
              <w:t>680</w:t>
            </w:r>
          </w:p>
        </w:tc>
      </w:tr>
      <w:tr w:rsidR="006535B7" w:rsidRPr="00085846" w14:paraId="1B03FBAD" w14:textId="77777777" w:rsidTr="00F66BE8">
        <w:tc>
          <w:tcPr>
            <w:tcW w:w="0" w:type="auto"/>
            <w:vAlign w:val="center"/>
          </w:tcPr>
          <w:p w14:paraId="23829656" w14:textId="3C83B0A1" w:rsidR="006535B7" w:rsidRPr="00085846" w:rsidRDefault="006535B7" w:rsidP="006535B7">
            <w:pPr>
              <w:rPr>
                <w:rFonts w:ascii="Times New Roman" w:hAnsi="Times New Roman" w:cs="Times New Roman"/>
              </w:rPr>
            </w:pPr>
            <w:r w:rsidRPr="00085846">
              <w:rPr>
                <w:rFonts w:ascii="Times New Roman" w:hAnsi="Times New Roman" w:cs="Times New Roman"/>
                <w:color w:val="000000" w:themeColor="text1"/>
                <w:kern w:val="24"/>
                <w:sz w:val="20"/>
                <w:szCs w:val="20"/>
              </w:rPr>
              <w:t>8</w:t>
            </w:r>
          </w:p>
        </w:tc>
        <w:tc>
          <w:tcPr>
            <w:tcW w:w="0" w:type="auto"/>
            <w:vAlign w:val="center"/>
          </w:tcPr>
          <w:p w14:paraId="63CE3563" w14:textId="231BD473" w:rsidR="006535B7" w:rsidRPr="00085846" w:rsidRDefault="006535B7" w:rsidP="00E43F11">
            <w:pPr>
              <w:jc w:val="center"/>
              <w:rPr>
                <w:rFonts w:ascii="Times New Roman" w:hAnsi="Times New Roman" w:cs="Times New Roman"/>
              </w:rPr>
            </w:pPr>
            <w:r w:rsidRPr="00085846">
              <w:rPr>
                <w:rFonts w:ascii="Times New Roman" w:hAnsi="Times New Roman" w:cs="Times New Roman"/>
                <w:color w:val="000000" w:themeColor="text1"/>
                <w:kern w:val="24"/>
                <w:sz w:val="20"/>
                <w:szCs w:val="20"/>
              </w:rPr>
              <w:t>1 Channel 5V Relay Module</w:t>
            </w:r>
          </w:p>
        </w:tc>
        <w:tc>
          <w:tcPr>
            <w:tcW w:w="0" w:type="auto"/>
            <w:vAlign w:val="center"/>
          </w:tcPr>
          <w:p w14:paraId="78E2F020" w14:textId="7DB20FF2" w:rsidR="006535B7" w:rsidRPr="00085846" w:rsidRDefault="006535B7" w:rsidP="00E43F11">
            <w:pPr>
              <w:jc w:val="center"/>
              <w:rPr>
                <w:rFonts w:ascii="Times New Roman" w:hAnsi="Times New Roman" w:cs="Times New Roman"/>
              </w:rPr>
            </w:pPr>
            <w:r w:rsidRPr="00085846">
              <w:rPr>
                <w:rFonts w:ascii="Times New Roman" w:hAnsi="Times New Roman" w:cs="Times New Roman"/>
                <w:color w:val="000000" w:themeColor="text1"/>
                <w:kern w:val="24"/>
                <w:sz w:val="20"/>
                <w:szCs w:val="20"/>
              </w:rPr>
              <w:t>1</w:t>
            </w:r>
          </w:p>
        </w:tc>
        <w:tc>
          <w:tcPr>
            <w:tcW w:w="1800" w:type="dxa"/>
            <w:vAlign w:val="center"/>
          </w:tcPr>
          <w:p w14:paraId="352301AC" w14:textId="331AC4C1" w:rsidR="006535B7" w:rsidRPr="00085846" w:rsidRDefault="006535B7" w:rsidP="00E43F11">
            <w:pPr>
              <w:jc w:val="center"/>
              <w:rPr>
                <w:rFonts w:ascii="Times New Roman" w:hAnsi="Times New Roman" w:cs="Times New Roman"/>
              </w:rPr>
            </w:pPr>
            <w:r w:rsidRPr="00085846">
              <w:rPr>
                <w:rFonts w:ascii="Times New Roman" w:hAnsi="Times New Roman" w:cs="Times New Roman"/>
                <w:color w:val="000000" w:themeColor="text1"/>
                <w:kern w:val="24"/>
                <w:sz w:val="20"/>
                <w:szCs w:val="20"/>
              </w:rPr>
              <w:t>95</w:t>
            </w:r>
          </w:p>
        </w:tc>
      </w:tr>
      <w:tr w:rsidR="006535B7" w:rsidRPr="00085846" w14:paraId="5A292733" w14:textId="77777777" w:rsidTr="00F66BE8">
        <w:tc>
          <w:tcPr>
            <w:tcW w:w="0" w:type="auto"/>
            <w:vAlign w:val="center"/>
          </w:tcPr>
          <w:p w14:paraId="02DAEDAC" w14:textId="24FAF41C" w:rsidR="006535B7" w:rsidRPr="00085846" w:rsidRDefault="006535B7" w:rsidP="006535B7">
            <w:pPr>
              <w:rPr>
                <w:rFonts w:ascii="Times New Roman" w:hAnsi="Times New Roman" w:cs="Times New Roman"/>
              </w:rPr>
            </w:pPr>
            <w:r w:rsidRPr="00085846">
              <w:rPr>
                <w:rFonts w:ascii="Times New Roman" w:hAnsi="Times New Roman" w:cs="Times New Roman"/>
                <w:color w:val="000000" w:themeColor="text1"/>
                <w:kern w:val="24"/>
                <w:sz w:val="20"/>
                <w:szCs w:val="20"/>
              </w:rPr>
              <w:t>9</w:t>
            </w:r>
          </w:p>
        </w:tc>
        <w:tc>
          <w:tcPr>
            <w:tcW w:w="0" w:type="auto"/>
            <w:vAlign w:val="center"/>
          </w:tcPr>
          <w:p w14:paraId="23DCA073" w14:textId="4A73A166" w:rsidR="006535B7" w:rsidRPr="00085846" w:rsidRDefault="006535B7" w:rsidP="00E43F11">
            <w:pPr>
              <w:jc w:val="center"/>
              <w:rPr>
                <w:rFonts w:ascii="Times New Roman" w:hAnsi="Times New Roman" w:cs="Times New Roman"/>
              </w:rPr>
            </w:pPr>
            <w:r w:rsidRPr="00085846">
              <w:rPr>
                <w:rFonts w:ascii="Times New Roman" w:hAnsi="Times New Roman" w:cs="Times New Roman"/>
                <w:color w:val="000000" w:themeColor="text1"/>
                <w:kern w:val="24"/>
                <w:sz w:val="20"/>
                <w:szCs w:val="20"/>
              </w:rPr>
              <w:t>Female to Female Jumper Wires (20 pcs, 20cm)</w:t>
            </w:r>
          </w:p>
        </w:tc>
        <w:tc>
          <w:tcPr>
            <w:tcW w:w="0" w:type="auto"/>
            <w:vAlign w:val="center"/>
          </w:tcPr>
          <w:p w14:paraId="620421C3" w14:textId="5103ADFB" w:rsidR="006535B7" w:rsidRPr="00085846" w:rsidRDefault="006535B7" w:rsidP="00E43F11">
            <w:pPr>
              <w:jc w:val="center"/>
              <w:rPr>
                <w:rFonts w:ascii="Times New Roman" w:hAnsi="Times New Roman" w:cs="Times New Roman"/>
              </w:rPr>
            </w:pPr>
            <w:r w:rsidRPr="00085846">
              <w:rPr>
                <w:rFonts w:ascii="Times New Roman" w:hAnsi="Times New Roman" w:cs="Times New Roman"/>
                <w:color w:val="000000" w:themeColor="text1"/>
                <w:kern w:val="24"/>
                <w:sz w:val="20"/>
                <w:szCs w:val="20"/>
              </w:rPr>
              <w:t>1</w:t>
            </w:r>
          </w:p>
        </w:tc>
        <w:tc>
          <w:tcPr>
            <w:tcW w:w="1800" w:type="dxa"/>
            <w:vAlign w:val="center"/>
          </w:tcPr>
          <w:p w14:paraId="53901958" w14:textId="15364D8E" w:rsidR="006535B7" w:rsidRPr="00085846" w:rsidRDefault="006535B7" w:rsidP="00E43F11">
            <w:pPr>
              <w:jc w:val="center"/>
              <w:rPr>
                <w:rFonts w:ascii="Times New Roman" w:hAnsi="Times New Roman" w:cs="Times New Roman"/>
              </w:rPr>
            </w:pPr>
            <w:r w:rsidRPr="00085846">
              <w:rPr>
                <w:rFonts w:ascii="Times New Roman" w:hAnsi="Times New Roman" w:cs="Times New Roman"/>
                <w:color w:val="000000" w:themeColor="text1"/>
                <w:kern w:val="24"/>
                <w:sz w:val="20"/>
                <w:szCs w:val="20"/>
              </w:rPr>
              <w:t>55</w:t>
            </w:r>
          </w:p>
        </w:tc>
      </w:tr>
      <w:tr w:rsidR="006535B7" w:rsidRPr="00085846" w14:paraId="22C32E0E" w14:textId="77777777" w:rsidTr="00F66BE8">
        <w:tc>
          <w:tcPr>
            <w:tcW w:w="0" w:type="auto"/>
            <w:vAlign w:val="center"/>
          </w:tcPr>
          <w:p w14:paraId="77D1AE62" w14:textId="5F49EC1E" w:rsidR="006535B7" w:rsidRPr="00085846" w:rsidRDefault="006535B7" w:rsidP="006535B7">
            <w:pPr>
              <w:rPr>
                <w:rFonts w:ascii="Times New Roman" w:hAnsi="Times New Roman" w:cs="Times New Roman"/>
              </w:rPr>
            </w:pPr>
            <w:r w:rsidRPr="00085846">
              <w:rPr>
                <w:rFonts w:ascii="Times New Roman" w:hAnsi="Times New Roman" w:cs="Times New Roman"/>
                <w:color w:val="000000" w:themeColor="text1"/>
                <w:kern w:val="24"/>
                <w:sz w:val="20"/>
                <w:szCs w:val="20"/>
              </w:rPr>
              <w:t>10</w:t>
            </w:r>
          </w:p>
        </w:tc>
        <w:tc>
          <w:tcPr>
            <w:tcW w:w="0" w:type="auto"/>
            <w:vAlign w:val="center"/>
          </w:tcPr>
          <w:p w14:paraId="421BE428" w14:textId="31F42932" w:rsidR="006535B7" w:rsidRPr="00085846" w:rsidRDefault="006535B7" w:rsidP="00E43F11">
            <w:pPr>
              <w:jc w:val="center"/>
              <w:rPr>
                <w:rFonts w:ascii="Times New Roman" w:hAnsi="Times New Roman" w:cs="Times New Roman"/>
              </w:rPr>
            </w:pPr>
            <w:r w:rsidRPr="00085846">
              <w:rPr>
                <w:rFonts w:ascii="Times New Roman" w:hAnsi="Times New Roman" w:cs="Times New Roman"/>
                <w:color w:val="000000" w:themeColor="text1"/>
                <w:kern w:val="24"/>
                <w:sz w:val="20"/>
                <w:szCs w:val="20"/>
              </w:rPr>
              <w:t>LiPo Battery 1500mAh 7.4V 2S+ Charger</w:t>
            </w:r>
          </w:p>
        </w:tc>
        <w:tc>
          <w:tcPr>
            <w:tcW w:w="0" w:type="auto"/>
            <w:vAlign w:val="center"/>
          </w:tcPr>
          <w:p w14:paraId="430CA46E" w14:textId="7EDD2506" w:rsidR="006535B7" w:rsidRPr="00085846" w:rsidRDefault="006535B7" w:rsidP="00E43F11">
            <w:pPr>
              <w:jc w:val="center"/>
              <w:rPr>
                <w:rFonts w:ascii="Times New Roman" w:hAnsi="Times New Roman" w:cs="Times New Roman"/>
              </w:rPr>
            </w:pPr>
            <w:r w:rsidRPr="00085846">
              <w:rPr>
                <w:rFonts w:ascii="Times New Roman" w:hAnsi="Times New Roman" w:cs="Times New Roman"/>
                <w:color w:val="000000" w:themeColor="text1"/>
                <w:kern w:val="24"/>
                <w:sz w:val="20"/>
                <w:szCs w:val="20"/>
              </w:rPr>
              <w:t>1</w:t>
            </w:r>
          </w:p>
        </w:tc>
        <w:tc>
          <w:tcPr>
            <w:tcW w:w="1800" w:type="dxa"/>
            <w:vAlign w:val="center"/>
          </w:tcPr>
          <w:p w14:paraId="570CD7E4" w14:textId="6393249C" w:rsidR="006535B7" w:rsidRPr="00085846" w:rsidRDefault="006535B7" w:rsidP="00E43F11">
            <w:pPr>
              <w:jc w:val="center"/>
              <w:rPr>
                <w:rFonts w:ascii="Times New Roman" w:hAnsi="Times New Roman" w:cs="Times New Roman"/>
              </w:rPr>
            </w:pPr>
            <w:r w:rsidRPr="00085846">
              <w:rPr>
                <w:rFonts w:ascii="Times New Roman" w:hAnsi="Times New Roman" w:cs="Times New Roman"/>
                <w:color w:val="000000" w:themeColor="text1"/>
                <w:kern w:val="24"/>
                <w:sz w:val="20"/>
                <w:szCs w:val="20"/>
              </w:rPr>
              <w:t>1</w:t>
            </w:r>
            <w:r w:rsidR="00FA3B72" w:rsidRPr="00085846">
              <w:rPr>
                <w:rFonts w:ascii="Times New Roman" w:hAnsi="Times New Roman" w:cs="Times New Roman"/>
                <w:color w:val="000000" w:themeColor="text1"/>
                <w:kern w:val="24"/>
                <w:sz w:val="20"/>
                <w:szCs w:val="20"/>
              </w:rPr>
              <w:t>,</w:t>
            </w:r>
            <w:r w:rsidRPr="00085846">
              <w:rPr>
                <w:rFonts w:ascii="Times New Roman" w:hAnsi="Times New Roman" w:cs="Times New Roman"/>
                <w:color w:val="000000" w:themeColor="text1"/>
                <w:kern w:val="24"/>
                <w:sz w:val="20"/>
                <w:szCs w:val="20"/>
              </w:rPr>
              <w:t>300+445=1</w:t>
            </w:r>
            <w:r w:rsidR="00FA3B72" w:rsidRPr="00085846">
              <w:rPr>
                <w:rFonts w:ascii="Times New Roman" w:hAnsi="Times New Roman" w:cs="Times New Roman"/>
                <w:color w:val="000000" w:themeColor="text1"/>
                <w:kern w:val="24"/>
                <w:sz w:val="20"/>
                <w:szCs w:val="20"/>
              </w:rPr>
              <w:t>,</w:t>
            </w:r>
            <w:r w:rsidRPr="00085846">
              <w:rPr>
                <w:rFonts w:ascii="Times New Roman" w:hAnsi="Times New Roman" w:cs="Times New Roman"/>
                <w:color w:val="000000" w:themeColor="text1"/>
                <w:kern w:val="24"/>
                <w:sz w:val="20"/>
                <w:szCs w:val="20"/>
              </w:rPr>
              <w:t>745</w:t>
            </w:r>
          </w:p>
        </w:tc>
      </w:tr>
      <w:tr w:rsidR="006535B7" w:rsidRPr="00085846" w14:paraId="152E085A" w14:textId="77777777" w:rsidTr="00F66BE8">
        <w:tc>
          <w:tcPr>
            <w:tcW w:w="0" w:type="auto"/>
            <w:vAlign w:val="center"/>
          </w:tcPr>
          <w:p w14:paraId="34CA9BF7" w14:textId="784DD2CB" w:rsidR="006535B7" w:rsidRPr="00085846" w:rsidRDefault="006535B7" w:rsidP="006535B7">
            <w:pPr>
              <w:rPr>
                <w:rFonts w:ascii="Times New Roman" w:hAnsi="Times New Roman" w:cs="Times New Roman"/>
              </w:rPr>
            </w:pPr>
            <w:r w:rsidRPr="00085846">
              <w:rPr>
                <w:rFonts w:ascii="Times New Roman" w:hAnsi="Times New Roman" w:cs="Times New Roman"/>
                <w:color w:val="000000" w:themeColor="text1"/>
                <w:kern w:val="24"/>
                <w:sz w:val="20"/>
                <w:szCs w:val="20"/>
              </w:rPr>
              <w:t>11</w:t>
            </w:r>
          </w:p>
        </w:tc>
        <w:tc>
          <w:tcPr>
            <w:tcW w:w="0" w:type="auto"/>
            <w:vAlign w:val="center"/>
          </w:tcPr>
          <w:p w14:paraId="5BCE1424" w14:textId="5C9CB379" w:rsidR="006535B7" w:rsidRPr="00085846" w:rsidRDefault="006535B7" w:rsidP="00E43F11">
            <w:pPr>
              <w:jc w:val="center"/>
              <w:rPr>
                <w:rFonts w:ascii="Times New Roman" w:hAnsi="Times New Roman" w:cs="Times New Roman"/>
              </w:rPr>
            </w:pPr>
            <w:r w:rsidRPr="00085846">
              <w:rPr>
                <w:rFonts w:ascii="Times New Roman" w:hAnsi="Times New Roman" w:cs="Times New Roman"/>
                <w:color w:val="000000" w:themeColor="text1"/>
                <w:kern w:val="24"/>
                <w:sz w:val="20"/>
                <w:szCs w:val="20"/>
              </w:rPr>
              <w:t>Submersible 3V Mini DC Water Pump</w:t>
            </w:r>
          </w:p>
        </w:tc>
        <w:tc>
          <w:tcPr>
            <w:tcW w:w="0" w:type="auto"/>
            <w:vAlign w:val="center"/>
          </w:tcPr>
          <w:p w14:paraId="0BE798E0" w14:textId="029E215F" w:rsidR="006535B7" w:rsidRPr="00085846" w:rsidRDefault="006535B7" w:rsidP="00E43F11">
            <w:pPr>
              <w:jc w:val="center"/>
              <w:rPr>
                <w:rFonts w:ascii="Times New Roman" w:hAnsi="Times New Roman" w:cs="Times New Roman"/>
              </w:rPr>
            </w:pPr>
            <w:r w:rsidRPr="00085846">
              <w:rPr>
                <w:rFonts w:ascii="Times New Roman" w:hAnsi="Times New Roman" w:cs="Times New Roman"/>
                <w:color w:val="000000" w:themeColor="text1"/>
                <w:kern w:val="24"/>
                <w:sz w:val="20"/>
                <w:szCs w:val="20"/>
              </w:rPr>
              <w:t>1</w:t>
            </w:r>
          </w:p>
        </w:tc>
        <w:tc>
          <w:tcPr>
            <w:tcW w:w="1800" w:type="dxa"/>
            <w:vAlign w:val="center"/>
          </w:tcPr>
          <w:p w14:paraId="4EE07D26" w14:textId="0772E905" w:rsidR="006535B7" w:rsidRPr="00085846" w:rsidRDefault="006535B7" w:rsidP="00E43F11">
            <w:pPr>
              <w:jc w:val="center"/>
              <w:rPr>
                <w:rFonts w:ascii="Times New Roman" w:hAnsi="Times New Roman" w:cs="Times New Roman"/>
              </w:rPr>
            </w:pPr>
            <w:r w:rsidRPr="00085846">
              <w:rPr>
                <w:rFonts w:ascii="Times New Roman" w:hAnsi="Times New Roman" w:cs="Times New Roman"/>
                <w:color w:val="000000" w:themeColor="text1"/>
                <w:kern w:val="24"/>
                <w:sz w:val="20"/>
                <w:szCs w:val="20"/>
              </w:rPr>
              <w:t>120</w:t>
            </w:r>
          </w:p>
        </w:tc>
      </w:tr>
      <w:tr w:rsidR="006535B7" w:rsidRPr="00085846" w14:paraId="46C83A06" w14:textId="77777777" w:rsidTr="00F66BE8">
        <w:tc>
          <w:tcPr>
            <w:tcW w:w="0" w:type="auto"/>
            <w:vAlign w:val="center"/>
          </w:tcPr>
          <w:p w14:paraId="22032D9A" w14:textId="5E621E70" w:rsidR="006535B7" w:rsidRPr="00085846" w:rsidRDefault="006535B7" w:rsidP="006535B7">
            <w:pPr>
              <w:rPr>
                <w:rFonts w:ascii="Times New Roman" w:hAnsi="Times New Roman" w:cs="Times New Roman"/>
              </w:rPr>
            </w:pPr>
            <w:r w:rsidRPr="00085846">
              <w:rPr>
                <w:rFonts w:ascii="Times New Roman" w:hAnsi="Times New Roman" w:cs="Times New Roman"/>
                <w:color w:val="000000" w:themeColor="text1"/>
                <w:kern w:val="24"/>
                <w:sz w:val="20"/>
                <w:szCs w:val="20"/>
              </w:rPr>
              <w:t>12</w:t>
            </w:r>
          </w:p>
        </w:tc>
        <w:tc>
          <w:tcPr>
            <w:tcW w:w="0" w:type="auto"/>
            <w:vAlign w:val="center"/>
          </w:tcPr>
          <w:p w14:paraId="6EF93CAB" w14:textId="7536934E" w:rsidR="006535B7" w:rsidRPr="00085846" w:rsidRDefault="006535B7" w:rsidP="00E43F11">
            <w:pPr>
              <w:jc w:val="center"/>
              <w:rPr>
                <w:rFonts w:ascii="Times New Roman" w:hAnsi="Times New Roman" w:cs="Times New Roman"/>
                <w:sz w:val="20"/>
                <w:szCs w:val="20"/>
              </w:rPr>
            </w:pPr>
            <w:r w:rsidRPr="00085846">
              <w:rPr>
                <w:rFonts w:ascii="Times New Roman" w:hAnsi="Times New Roman" w:cs="Times New Roman"/>
                <w:color w:val="000000" w:themeColor="text1"/>
                <w:kern w:val="24"/>
                <w:sz w:val="20"/>
                <w:szCs w:val="20"/>
              </w:rPr>
              <w:t>Twisted Electrical Flexible Wire - Red &amp; Black (1m)</w:t>
            </w:r>
          </w:p>
        </w:tc>
        <w:tc>
          <w:tcPr>
            <w:tcW w:w="0" w:type="auto"/>
            <w:vAlign w:val="center"/>
          </w:tcPr>
          <w:p w14:paraId="6A995026" w14:textId="49BE0614" w:rsidR="006535B7" w:rsidRPr="00085846" w:rsidRDefault="006535B7" w:rsidP="00E43F11">
            <w:pPr>
              <w:jc w:val="center"/>
              <w:rPr>
                <w:rFonts w:ascii="Times New Roman" w:hAnsi="Times New Roman" w:cs="Times New Roman"/>
                <w:sz w:val="20"/>
                <w:szCs w:val="20"/>
              </w:rPr>
            </w:pPr>
            <w:r w:rsidRPr="00085846">
              <w:rPr>
                <w:rFonts w:ascii="Times New Roman" w:hAnsi="Times New Roman" w:cs="Times New Roman"/>
                <w:color w:val="000000" w:themeColor="text1"/>
                <w:kern w:val="24"/>
                <w:sz w:val="20"/>
                <w:szCs w:val="20"/>
              </w:rPr>
              <w:t>2</w:t>
            </w:r>
          </w:p>
        </w:tc>
        <w:tc>
          <w:tcPr>
            <w:tcW w:w="1800" w:type="dxa"/>
            <w:vAlign w:val="center"/>
          </w:tcPr>
          <w:p w14:paraId="16A4AE87" w14:textId="19FC1917" w:rsidR="006535B7" w:rsidRPr="00085846" w:rsidRDefault="006535B7" w:rsidP="00E43F11">
            <w:pPr>
              <w:jc w:val="center"/>
              <w:rPr>
                <w:rFonts w:ascii="Times New Roman" w:hAnsi="Times New Roman" w:cs="Times New Roman"/>
                <w:sz w:val="20"/>
                <w:szCs w:val="20"/>
              </w:rPr>
            </w:pPr>
            <w:r w:rsidRPr="00085846">
              <w:rPr>
                <w:rFonts w:ascii="Times New Roman" w:hAnsi="Times New Roman" w:cs="Times New Roman"/>
                <w:color w:val="000000" w:themeColor="text1"/>
                <w:kern w:val="24"/>
                <w:sz w:val="20"/>
                <w:szCs w:val="20"/>
              </w:rPr>
              <w:t>90</w:t>
            </w:r>
          </w:p>
        </w:tc>
      </w:tr>
      <w:tr w:rsidR="00F529FA" w:rsidRPr="00085846" w14:paraId="6B44B0BA" w14:textId="77777777" w:rsidTr="00F66BE8">
        <w:tc>
          <w:tcPr>
            <w:tcW w:w="0" w:type="auto"/>
            <w:vAlign w:val="center"/>
          </w:tcPr>
          <w:p w14:paraId="6B16C810" w14:textId="77777777" w:rsidR="00F529FA" w:rsidRPr="00085846" w:rsidRDefault="00F529FA" w:rsidP="006535B7">
            <w:pPr>
              <w:rPr>
                <w:rFonts w:ascii="Times New Roman" w:hAnsi="Times New Roman" w:cs="Times New Roman"/>
                <w:color w:val="000000" w:themeColor="text1"/>
                <w:kern w:val="24"/>
              </w:rPr>
            </w:pPr>
          </w:p>
        </w:tc>
        <w:tc>
          <w:tcPr>
            <w:tcW w:w="0" w:type="auto"/>
            <w:vAlign w:val="center"/>
          </w:tcPr>
          <w:p w14:paraId="6405EC72" w14:textId="3D2B900E" w:rsidR="00F529FA" w:rsidRPr="00085846" w:rsidRDefault="00F529FA" w:rsidP="00E43F11">
            <w:pPr>
              <w:jc w:val="center"/>
              <w:rPr>
                <w:rFonts w:ascii="Times New Roman" w:hAnsi="Times New Roman" w:cs="Times New Roman"/>
                <w:color w:val="000000" w:themeColor="text1"/>
                <w:kern w:val="24"/>
                <w:sz w:val="20"/>
                <w:szCs w:val="20"/>
              </w:rPr>
            </w:pPr>
            <w:r w:rsidRPr="00085846">
              <w:rPr>
                <w:rFonts w:ascii="Times New Roman" w:hAnsi="Times New Roman" w:cs="Times New Roman"/>
                <w:color w:val="000000" w:themeColor="text1"/>
                <w:kern w:val="24"/>
                <w:sz w:val="20"/>
                <w:szCs w:val="20"/>
              </w:rPr>
              <w:t>Total</w:t>
            </w:r>
          </w:p>
        </w:tc>
        <w:tc>
          <w:tcPr>
            <w:tcW w:w="0" w:type="auto"/>
            <w:vAlign w:val="center"/>
          </w:tcPr>
          <w:p w14:paraId="524CBB23" w14:textId="77777777" w:rsidR="00F529FA" w:rsidRPr="00085846" w:rsidRDefault="00F529FA" w:rsidP="00E43F11">
            <w:pPr>
              <w:jc w:val="center"/>
              <w:rPr>
                <w:rFonts w:ascii="Times New Roman" w:hAnsi="Times New Roman" w:cs="Times New Roman"/>
                <w:color w:val="000000" w:themeColor="text1"/>
                <w:kern w:val="24"/>
                <w:sz w:val="20"/>
                <w:szCs w:val="20"/>
              </w:rPr>
            </w:pPr>
          </w:p>
        </w:tc>
        <w:tc>
          <w:tcPr>
            <w:tcW w:w="1800" w:type="dxa"/>
            <w:vAlign w:val="center"/>
          </w:tcPr>
          <w:p w14:paraId="64B412DE" w14:textId="4ED52C6D" w:rsidR="00F529FA" w:rsidRPr="00085846" w:rsidRDefault="00771279" w:rsidP="00E43F11">
            <w:pPr>
              <w:jc w:val="center"/>
              <w:rPr>
                <w:rFonts w:ascii="Times New Roman" w:hAnsi="Times New Roman" w:cs="Times New Roman"/>
                <w:color w:val="000000" w:themeColor="text1"/>
                <w:kern w:val="24"/>
                <w:sz w:val="20"/>
                <w:szCs w:val="20"/>
              </w:rPr>
            </w:pPr>
            <w:r w:rsidRPr="00085846">
              <w:rPr>
                <w:rFonts w:ascii="Times New Roman" w:hAnsi="Times New Roman" w:cs="Times New Roman"/>
                <w:color w:val="000000" w:themeColor="text1"/>
                <w:kern w:val="24"/>
                <w:sz w:val="20"/>
                <w:szCs w:val="20"/>
              </w:rPr>
              <w:t>3</w:t>
            </w:r>
            <w:r w:rsidR="00FA3B72" w:rsidRPr="00085846">
              <w:rPr>
                <w:rFonts w:ascii="Times New Roman" w:hAnsi="Times New Roman" w:cs="Times New Roman"/>
                <w:color w:val="000000" w:themeColor="text1"/>
                <w:kern w:val="24"/>
                <w:sz w:val="20"/>
                <w:szCs w:val="20"/>
              </w:rPr>
              <w:t>,</w:t>
            </w:r>
            <w:r w:rsidRPr="00085846">
              <w:rPr>
                <w:rFonts w:ascii="Times New Roman" w:hAnsi="Times New Roman" w:cs="Times New Roman"/>
                <w:color w:val="000000" w:themeColor="text1"/>
                <w:kern w:val="24"/>
                <w:sz w:val="20"/>
                <w:szCs w:val="20"/>
              </w:rPr>
              <w:t>785</w:t>
            </w:r>
          </w:p>
        </w:tc>
      </w:tr>
    </w:tbl>
    <w:p w14:paraId="5E2C69E5" w14:textId="4C99BF30" w:rsidR="00192349" w:rsidRPr="00085846" w:rsidRDefault="00192349" w:rsidP="00C769A0"/>
    <w:p w14:paraId="76243C67" w14:textId="77777777" w:rsidR="00AD33BD" w:rsidRPr="00085846" w:rsidRDefault="00AD33BD" w:rsidP="00AD33BD">
      <w:pPr>
        <w:ind w:left="90"/>
        <w:jc w:val="center"/>
      </w:pPr>
    </w:p>
    <w:p w14:paraId="5DD18A34" w14:textId="77777777" w:rsidR="00B70F82" w:rsidRPr="00085846" w:rsidRDefault="00B70F82" w:rsidP="00AD33BD">
      <w:pPr>
        <w:ind w:left="90"/>
        <w:jc w:val="center"/>
      </w:pPr>
    </w:p>
    <w:p w14:paraId="1D79652A" w14:textId="672E2344" w:rsidR="00AD33BD" w:rsidRPr="00085846" w:rsidRDefault="00AD33BD" w:rsidP="00AD33BD">
      <w:pPr>
        <w:ind w:left="90"/>
        <w:jc w:val="center"/>
      </w:pPr>
      <w:r w:rsidRPr="00085846">
        <w:t>TABLE I</w:t>
      </w:r>
      <w:r w:rsidRPr="00085846">
        <w:t>I</w:t>
      </w:r>
    </w:p>
    <w:tbl>
      <w:tblPr>
        <w:tblStyle w:val="TableGrid"/>
        <w:tblpPr w:leftFromText="180" w:rightFromText="180" w:vertAnchor="text" w:horzAnchor="margin" w:tblpXSpec="right" w:tblpY="336"/>
        <w:tblW w:w="4940" w:type="dxa"/>
        <w:tblInd w:w="0" w:type="dxa"/>
        <w:tblLook w:val="04A0" w:firstRow="1" w:lastRow="0" w:firstColumn="1" w:lastColumn="0" w:noHBand="0" w:noVBand="1"/>
      </w:tblPr>
      <w:tblGrid>
        <w:gridCol w:w="2209"/>
        <w:gridCol w:w="1663"/>
        <w:gridCol w:w="1068"/>
      </w:tblGrid>
      <w:tr w:rsidR="00DF6702" w:rsidRPr="00085846" w14:paraId="279B601A" w14:textId="77777777" w:rsidTr="0064643B">
        <w:tc>
          <w:tcPr>
            <w:tcW w:w="0" w:type="auto"/>
            <w:vAlign w:val="center"/>
          </w:tcPr>
          <w:p w14:paraId="222DED13" w14:textId="77777777" w:rsidR="0064643B" w:rsidRPr="00085846" w:rsidRDefault="0064643B" w:rsidP="0064643B">
            <w:pPr>
              <w:jc w:val="center"/>
              <w:rPr>
                <w:rFonts w:ascii="Times New Roman" w:hAnsi="Times New Roman" w:cs="Times New Roman"/>
              </w:rPr>
            </w:pPr>
            <w:r w:rsidRPr="00085846">
              <w:rPr>
                <w:rFonts w:ascii="Times New Roman" w:hAnsi="Times New Roman" w:cs="Times New Roman"/>
                <w:b/>
                <w:bCs/>
              </w:rPr>
              <w:t>Product Name</w:t>
            </w:r>
          </w:p>
        </w:tc>
        <w:tc>
          <w:tcPr>
            <w:tcW w:w="0" w:type="auto"/>
            <w:vAlign w:val="center"/>
          </w:tcPr>
          <w:p w14:paraId="56ECACDF" w14:textId="77777777" w:rsidR="0064643B" w:rsidRPr="00085846" w:rsidRDefault="0064643B" w:rsidP="0064643B">
            <w:pPr>
              <w:jc w:val="center"/>
              <w:rPr>
                <w:rFonts w:ascii="Times New Roman" w:hAnsi="Times New Roman" w:cs="Times New Roman"/>
              </w:rPr>
            </w:pPr>
            <w:r w:rsidRPr="00085846">
              <w:rPr>
                <w:rFonts w:ascii="Times New Roman" w:hAnsi="Times New Roman" w:cs="Times New Roman"/>
                <w:b/>
                <w:bCs/>
              </w:rPr>
              <w:t>Type</w:t>
            </w:r>
          </w:p>
        </w:tc>
        <w:tc>
          <w:tcPr>
            <w:tcW w:w="0" w:type="auto"/>
            <w:vAlign w:val="center"/>
          </w:tcPr>
          <w:p w14:paraId="50B0BEFA" w14:textId="77777777" w:rsidR="0064643B" w:rsidRPr="00085846" w:rsidRDefault="0064643B" w:rsidP="0064643B">
            <w:pPr>
              <w:jc w:val="center"/>
              <w:rPr>
                <w:rFonts w:ascii="Times New Roman" w:hAnsi="Times New Roman" w:cs="Times New Roman"/>
              </w:rPr>
            </w:pPr>
            <w:r w:rsidRPr="00085846">
              <w:rPr>
                <w:rFonts w:ascii="Times New Roman" w:hAnsi="Times New Roman" w:cs="Times New Roman"/>
                <w:b/>
                <w:bCs/>
              </w:rPr>
              <w:t>Cost (BDT)</w:t>
            </w:r>
          </w:p>
        </w:tc>
      </w:tr>
      <w:tr w:rsidR="00DF6702" w:rsidRPr="00085846" w14:paraId="3ACE0E2A" w14:textId="77777777" w:rsidTr="0064643B">
        <w:tc>
          <w:tcPr>
            <w:tcW w:w="0" w:type="auto"/>
            <w:vAlign w:val="center"/>
          </w:tcPr>
          <w:p w14:paraId="0EC292C6" w14:textId="7A3F8100" w:rsidR="0064643B" w:rsidRPr="00085846" w:rsidRDefault="0064643B" w:rsidP="0064643B">
            <w:pPr>
              <w:jc w:val="center"/>
              <w:rPr>
                <w:rFonts w:ascii="Times New Roman" w:hAnsi="Times New Roman" w:cs="Times New Roman"/>
                <w:b/>
                <w:bCs/>
              </w:rPr>
            </w:pPr>
            <w:r w:rsidRPr="00085846">
              <w:rPr>
                <w:rStyle w:val="Strong"/>
                <w:rFonts w:ascii="Times New Roman" w:hAnsi="Times New Roman" w:cs="Times New Roman"/>
                <w:b w:val="0"/>
                <w:bCs w:val="0"/>
              </w:rPr>
              <w:t>Project</w:t>
            </w:r>
          </w:p>
        </w:tc>
        <w:tc>
          <w:tcPr>
            <w:tcW w:w="0" w:type="auto"/>
            <w:vAlign w:val="center"/>
          </w:tcPr>
          <w:p w14:paraId="59857ACA" w14:textId="77777777" w:rsidR="0064643B" w:rsidRPr="00085846" w:rsidRDefault="0064643B" w:rsidP="0064643B">
            <w:pPr>
              <w:jc w:val="center"/>
              <w:rPr>
                <w:rFonts w:ascii="Times New Roman" w:hAnsi="Times New Roman" w:cs="Times New Roman"/>
              </w:rPr>
            </w:pPr>
            <w:r w:rsidRPr="00085846">
              <w:rPr>
                <w:rFonts w:ascii="Times New Roman" w:hAnsi="Times New Roman" w:cs="Times New Roman"/>
              </w:rPr>
              <w:t>RC-controlled sprayer</w:t>
            </w:r>
          </w:p>
        </w:tc>
        <w:tc>
          <w:tcPr>
            <w:tcW w:w="0" w:type="auto"/>
            <w:vAlign w:val="center"/>
          </w:tcPr>
          <w:p w14:paraId="70C46E72" w14:textId="77777777" w:rsidR="0064643B" w:rsidRPr="00085846" w:rsidRDefault="0064643B" w:rsidP="0064643B">
            <w:pPr>
              <w:jc w:val="center"/>
              <w:rPr>
                <w:rFonts w:ascii="Times New Roman" w:hAnsi="Times New Roman" w:cs="Times New Roman"/>
              </w:rPr>
            </w:pPr>
            <w:r w:rsidRPr="00085846">
              <w:rPr>
                <w:rStyle w:val="Strong"/>
                <w:rFonts w:ascii="Times New Roman" w:hAnsi="Times New Roman" w:cs="Times New Roman"/>
              </w:rPr>
              <w:t>3,785</w:t>
            </w:r>
          </w:p>
        </w:tc>
      </w:tr>
      <w:tr w:rsidR="00DF6702" w:rsidRPr="00085846" w14:paraId="00A14771" w14:textId="77777777" w:rsidTr="0064643B">
        <w:tc>
          <w:tcPr>
            <w:tcW w:w="0" w:type="auto"/>
            <w:vAlign w:val="center"/>
          </w:tcPr>
          <w:p w14:paraId="0E0239C0" w14:textId="77777777" w:rsidR="0064643B" w:rsidRPr="00085846" w:rsidRDefault="0064643B" w:rsidP="0064643B">
            <w:pPr>
              <w:jc w:val="center"/>
              <w:rPr>
                <w:rFonts w:ascii="Times New Roman" w:hAnsi="Times New Roman" w:cs="Times New Roman"/>
              </w:rPr>
            </w:pPr>
            <w:r w:rsidRPr="00085846">
              <w:rPr>
                <w:rFonts w:ascii="Times New Roman" w:hAnsi="Times New Roman" w:cs="Times New Roman"/>
              </w:rPr>
              <w:t>RC Metal Car (1/18 Scale)</w:t>
            </w:r>
          </w:p>
        </w:tc>
        <w:tc>
          <w:tcPr>
            <w:tcW w:w="0" w:type="auto"/>
            <w:vAlign w:val="center"/>
          </w:tcPr>
          <w:p w14:paraId="066E4216" w14:textId="77777777" w:rsidR="0064643B" w:rsidRPr="00085846" w:rsidRDefault="0064643B" w:rsidP="0064643B">
            <w:pPr>
              <w:jc w:val="center"/>
              <w:rPr>
                <w:rFonts w:ascii="Times New Roman" w:hAnsi="Times New Roman" w:cs="Times New Roman"/>
              </w:rPr>
            </w:pPr>
            <w:r w:rsidRPr="00085846">
              <w:rPr>
                <w:rFonts w:ascii="Times New Roman" w:hAnsi="Times New Roman" w:cs="Times New Roman"/>
              </w:rPr>
              <w:t>RC base car</w:t>
            </w:r>
          </w:p>
        </w:tc>
        <w:tc>
          <w:tcPr>
            <w:tcW w:w="0" w:type="auto"/>
            <w:vAlign w:val="center"/>
          </w:tcPr>
          <w:p w14:paraId="4EE9F678" w14:textId="77777777" w:rsidR="0064643B" w:rsidRPr="00085846" w:rsidRDefault="0064643B" w:rsidP="0064643B">
            <w:pPr>
              <w:jc w:val="center"/>
              <w:rPr>
                <w:rFonts w:ascii="Times New Roman" w:hAnsi="Times New Roman" w:cs="Times New Roman"/>
              </w:rPr>
            </w:pPr>
            <w:r w:rsidRPr="00085846">
              <w:rPr>
                <w:rFonts w:ascii="Times New Roman" w:hAnsi="Times New Roman" w:cs="Times New Roman"/>
              </w:rPr>
              <w:t>1,750</w:t>
            </w:r>
          </w:p>
        </w:tc>
      </w:tr>
      <w:tr w:rsidR="00DF6702" w:rsidRPr="00085846" w14:paraId="7879610D" w14:textId="77777777" w:rsidTr="0064643B">
        <w:tc>
          <w:tcPr>
            <w:tcW w:w="0" w:type="auto"/>
            <w:vAlign w:val="center"/>
          </w:tcPr>
          <w:p w14:paraId="463E7877" w14:textId="1EC2EEB7" w:rsidR="0064643B" w:rsidRPr="00085846" w:rsidRDefault="006E0E82" w:rsidP="0064643B">
            <w:pPr>
              <w:jc w:val="center"/>
              <w:rPr>
                <w:rFonts w:ascii="Times New Roman" w:hAnsi="Times New Roman" w:cs="Times New Roman"/>
              </w:rPr>
            </w:pPr>
            <w:r w:rsidRPr="00085846">
              <w:rPr>
                <w:rFonts w:ascii="Times New Roman" w:hAnsi="Times New Roman" w:cs="Times New Roman"/>
              </w:rPr>
              <w:t>Double Gun Power Spray Machine</w:t>
            </w:r>
          </w:p>
        </w:tc>
        <w:tc>
          <w:tcPr>
            <w:tcW w:w="0" w:type="auto"/>
            <w:vAlign w:val="center"/>
          </w:tcPr>
          <w:p w14:paraId="65A052D5" w14:textId="209563AC" w:rsidR="0064643B" w:rsidRPr="00085846" w:rsidRDefault="00892323" w:rsidP="0064643B">
            <w:pPr>
              <w:jc w:val="center"/>
              <w:rPr>
                <w:rFonts w:ascii="Times New Roman" w:hAnsi="Times New Roman" w:cs="Times New Roman"/>
              </w:rPr>
            </w:pPr>
            <w:r w:rsidRPr="00085846">
              <w:rPr>
                <w:rFonts w:ascii="Times New Roman" w:hAnsi="Times New Roman" w:cs="Times New Roman"/>
              </w:rPr>
              <w:t>Sprayer</w:t>
            </w:r>
          </w:p>
        </w:tc>
        <w:tc>
          <w:tcPr>
            <w:tcW w:w="0" w:type="auto"/>
            <w:vAlign w:val="center"/>
          </w:tcPr>
          <w:p w14:paraId="5296A65F" w14:textId="3DE62A0D" w:rsidR="0064643B" w:rsidRPr="00085846" w:rsidRDefault="00883E44" w:rsidP="0064643B">
            <w:pPr>
              <w:jc w:val="center"/>
              <w:rPr>
                <w:rFonts w:ascii="Times New Roman" w:hAnsi="Times New Roman" w:cs="Times New Roman"/>
              </w:rPr>
            </w:pPr>
            <w:r w:rsidRPr="00085846">
              <w:rPr>
                <w:rFonts w:ascii="Times New Roman" w:hAnsi="Times New Roman" w:cs="Times New Roman"/>
              </w:rPr>
              <w:t>32,500</w:t>
            </w:r>
          </w:p>
        </w:tc>
      </w:tr>
      <w:tr w:rsidR="00DF6702" w:rsidRPr="00085846" w14:paraId="2E8AD23B" w14:textId="77777777" w:rsidTr="0064643B">
        <w:tc>
          <w:tcPr>
            <w:tcW w:w="0" w:type="auto"/>
            <w:vAlign w:val="center"/>
          </w:tcPr>
          <w:p w14:paraId="2FA114D9" w14:textId="42FCD93D" w:rsidR="0064643B" w:rsidRPr="00085846" w:rsidRDefault="00522969" w:rsidP="0064643B">
            <w:pPr>
              <w:jc w:val="center"/>
              <w:rPr>
                <w:rFonts w:ascii="Times New Roman" w:hAnsi="Times New Roman" w:cs="Times New Roman"/>
                <w:szCs w:val="22"/>
              </w:rPr>
            </w:pPr>
            <w:r w:rsidRPr="00085846">
              <w:rPr>
                <w:rFonts w:ascii="Times New Roman" w:hAnsi="Times New Roman" w:cs="Times New Roman"/>
                <w:szCs w:val="22"/>
              </w:rPr>
              <w:t>Sulov Battery Sprayer</w:t>
            </w:r>
          </w:p>
        </w:tc>
        <w:tc>
          <w:tcPr>
            <w:tcW w:w="0" w:type="auto"/>
            <w:vAlign w:val="center"/>
          </w:tcPr>
          <w:p w14:paraId="51A99CFA" w14:textId="33F71392" w:rsidR="0064643B" w:rsidRPr="00085846" w:rsidRDefault="00A038CC" w:rsidP="0064643B">
            <w:pPr>
              <w:jc w:val="center"/>
              <w:rPr>
                <w:rFonts w:ascii="Times New Roman" w:hAnsi="Times New Roman" w:cs="Times New Roman"/>
              </w:rPr>
            </w:pPr>
            <w:r w:rsidRPr="00085846">
              <w:rPr>
                <w:rFonts w:ascii="Times New Roman" w:hAnsi="Times New Roman" w:cs="Times New Roman"/>
              </w:rPr>
              <w:t xml:space="preserve">Battery </w:t>
            </w:r>
            <w:r w:rsidR="0064643B" w:rsidRPr="00085846">
              <w:rPr>
                <w:rFonts w:ascii="Times New Roman" w:hAnsi="Times New Roman" w:cs="Times New Roman"/>
              </w:rPr>
              <w:t>sprayer</w:t>
            </w:r>
          </w:p>
        </w:tc>
        <w:tc>
          <w:tcPr>
            <w:tcW w:w="0" w:type="auto"/>
            <w:vAlign w:val="center"/>
          </w:tcPr>
          <w:p w14:paraId="72F7FBFB" w14:textId="2549ADDA" w:rsidR="0064643B" w:rsidRPr="00085846" w:rsidRDefault="00522969" w:rsidP="0064643B">
            <w:pPr>
              <w:jc w:val="center"/>
              <w:rPr>
                <w:rFonts w:ascii="Times New Roman" w:hAnsi="Times New Roman" w:cs="Times New Roman"/>
              </w:rPr>
            </w:pPr>
            <w:r w:rsidRPr="00085846">
              <w:rPr>
                <w:rFonts w:ascii="Times New Roman" w:hAnsi="Times New Roman" w:cs="Times New Roman"/>
              </w:rPr>
              <w:t>4,534</w:t>
            </w:r>
          </w:p>
        </w:tc>
      </w:tr>
      <w:tr w:rsidR="00DF6702" w:rsidRPr="00085846" w14:paraId="060EEF83" w14:textId="77777777" w:rsidTr="0064643B">
        <w:tc>
          <w:tcPr>
            <w:tcW w:w="0" w:type="auto"/>
            <w:vAlign w:val="center"/>
          </w:tcPr>
          <w:p w14:paraId="1EAFF9A0" w14:textId="12C7AB76" w:rsidR="0064643B" w:rsidRPr="00085846" w:rsidRDefault="00633725" w:rsidP="0064643B">
            <w:pPr>
              <w:jc w:val="center"/>
              <w:rPr>
                <w:rFonts w:ascii="Times New Roman" w:hAnsi="Times New Roman" w:cs="Times New Roman"/>
              </w:rPr>
            </w:pPr>
            <w:r w:rsidRPr="00085846">
              <w:rPr>
                <w:rFonts w:ascii="Times New Roman" w:hAnsi="Times New Roman" w:cs="Times New Roman"/>
              </w:rPr>
              <w:t>Battery</w:t>
            </w:r>
            <w:r w:rsidR="0064643B" w:rsidRPr="00085846">
              <w:rPr>
                <w:rFonts w:ascii="Times New Roman" w:hAnsi="Times New Roman" w:cs="Times New Roman"/>
              </w:rPr>
              <w:t xml:space="preserve"> </w:t>
            </w:r>
            <w:r w:rsidRPr="00085846">
              <w:rPr>
                <w:rFonts w:ascii="Times New Roman" w:hAnsi="Times New Roman" w:cs="Times New Roman"/>
              </w:rPr>
              <w:t>Operated</w:t>
            </w:r>
            <w:r w:rsidR="0064643B" w:rsidRPr="00085846">
              <w:rPr>
                <w:rFonts w:ascii="Times New Roman" w:hAnsi="Times New Roman" w:cs="Times New Roman"/>
              </w:rPr>
              <w:t xml:space="preserve"> Sprayer (16L)</w:t>
            </w:r>
          </w:p>
        </w:tc>
        <w:tc>
          <w:tcPr>
            <w:tcW w:w="0" w:type="auto"/>
            <w:vAlign w:val="center"/>
          </w:tcPr>
          <w:p w14:paraId="600840F2" w14:textId="41B3C1B4" w:rsidR="0064643B" w:rsidRPr="00085846" w:rsidRDefault="00E62BAC" w:rsidP="0064643B">
            <w:pPr>
              <w:jc w:val="center"/>
              <w:rPr>
                <w:rFonts w:ascii="Times New Roman" w:hAnsi="Times New Roman" w:cs="Times New Roman"/>
              </w:rPr>
            </w:pPr>
            <w:r w:rsidRPr="00085846">
              <w:rPr>
                <w:rFonts w:ascii="Times New Roman" w:hAnsi="Times New Roman" w:cs="Times New Roman"/>
              </w:rPr>
              <w:t>Battery</w:t>
            </w:r>
            <w:r w:rsidR="0064643B" w:rsidRPr="00085846">
              <w:rPr>
                <w:rFonts w:ascii="Times New Roman" w:hAnsi="Times New Roman" w:cs="Times New Roman"/>
              </w:rPr>
              <w:t xml:space="preserve"> sprayer</w:t>
            </w:r>
          </w:p>
        </w:tc>
        <w:tc>
          <w:tcPr>
            <w:tcW w:w="0" w:type="auto"/>
            <w:vAlign w:val="center"/>
          </w:tcPr>
          <w:p w14:paraId="37B06B3E" w14:textId="117878FD" w:rsidR="0064643B" w:rsidRPr="00085846" w:rsidRDefault="009D249A" w:rsidP="0064643B">
            <w:pPr>
              <w:jc w:val="center"/>
              <w:rPr>
                <w:rFonts w:ascii="Times New Roman" w:hAnsi="Times New Roman" w:cs="Times New Roman"/>
              </w:rPr>
            </w:pPr>
            <w:r w:rsidRPr="00085846">
              <w:rPr>
                <w:rFonts w:ascii="Times New Roman" w:hAnsi="Times New Roman" w:cs="Times New Roman"/>
              </w:rPr>
              <w:t>3,800</w:t>
            </w:r>
          </w:p>
        </w:tc>
      </w:tr>
    </w:tbl>
    <w:p w14:paraId="7F0DD05A" w14:textId="02092C52" w:rsidR="0064643B" w:rsidRPr="00085846" w:rsidRDefault="00AD33BD" w:rsidP="00184DCD">
      <w:pPr>
        <w:ind w:left="90"/>
        <w:jc w:val="center"/>
      </w:pPr>
      <w:r w:rsidRPr="00085846">
        <w:t xml:space="preserve">COST </w:t>
      </w:r>
      <w:r w:rsidRPr="00085846">
        <w:t>COMPARISON</w:t>
      </w:r>
      <w:r w:rsidRPr="00085846">
        <w:t xml:space="preserve"> OF THE PROJECT</w:t>
      </w:r>
      <w:r w:rsidR="0064643B" w:rsidRPr="00085846">
        <w:t xml:space="preserve"> </w:t>
      </w:r>
    </w:p>
    <w:p w14:paraId="140D915E" w14:textId="601AACD5" w:rsidR="004E15E3" w:rsidRPr="00085846" w:rsidRDefault="004E15E3" w:rsidP="004E15E3">
      <w:pPr>
        <w:keepNext/>
        <w:pBdr>
          <w:top w:val="nil"/>
          <w:left w:val="nil"/>
          <w:bottom w:val="nil"/>
          <w:right w:val="nil"/>
          <w:between w:val="nil"/>
        </w:pBdr>
        <w:spacing w:before="240" w:after="80"/>
        <w:jc w:val="center"/>
        <w:rPr>
          <w:smallCaps/>
          <w:color w:val="000000"/>
        </w:rPr>
      </w:pPr>
      <w:r w:rsidRPr="00085846">
        <w:rPr>
          <w:smallCaps/>
          <w:color w:val="000000"/>
        </w:rPr>
        <w:t xml:space="preserve">V. </w:t>
      </w:r>
      <w:r w:rsidRPr="00085846">
        <w:rPr>
          <w:smallCaps/>
          <w:color w:val="000000"/>
        </w:rPr>
        <w:t>SIMULATION AND RESULT</w:t>
      </w:r>
    </w:p>
    <w:p w14:paraId="65F5F482" w14:textId="7FEA29DE" w:rsidR="00FC2249" w:rsidRPr="00085846" w:rsidRDefault="00FC2249" w:rsidP="00FC2249">
      <w:pPr>
        <w:keepNext/>
        <w:pBdr>
          <w:top w:val="nil"/>
          <w:left w:val="nil"/>
          <w:bottom w:val="nil"/>
          <w:right w:val="nil"/>
          <w:between w:val="nil"/>
        </w:pBdr>
        <w:spacing w:before="240" w:after="80"/>
        <w:rPr>
          <w:smallCaps/>
          <w:color w:val="000000"/>
        </w:rPr>
      </w:pPr>
      <w:r w:rsidRPr="00085846">
        <w:rPr>
          <w:smallCaps/>
          <w:color w:val="000000"/>
        </w:rPr>
        <w:t>Hardware:</w:t>
      </w:r>
    </w:p>
    <w:p w14:paraId="27B2129E" w14:textId="77777777" w:rsidR="00FC2249" w:rsidRPr="00085846" w:rsidRDefault="00FC2249" w:rsidP="00FC2249">
      <w:pPr>
        <w:keepNext/>
        <w:pBdr>
          <w:top w:val="nil"/>
          <w:left w:val="nil"/>
          <w:bottom w:val="nil"/>
          <w:right w:val="nil"/>
          <w:between w:val="nil"/>
        </w:pBdr>
        <w:spacing w:before="240" w:after="80"/>
        <w:jc w:val="center"/>
        <w:rPr>
          <w:smallCaps/>
          <w:color w:val="000000"/>
        </w:rPr>
      </w:pPr>
      <w:r w:rsidRPr="00085846">
        <w:rPr>
          <w:noProof/>
          <w:color w:val="000000"/>
        </w:rPr>
        <w:drawing>
          <wp:inline distT="0" distB="0" distL="0" distR="0" wp14:anchorId="20E6363A" wp14:editId="3ABB1D39">
            <wp:extent cx="2159296" cy="2877869"/>
            <wp:effectExtent l="2540" t="0" r="0" b="0"/>
            <wp:docPr id="2" name="Picture 1" descr="A person holding a phone&#10;&#10;AI-generated content may be incorrect.">
              <a:extLst xmlns:a="http://schemas.openxmlformats.org/drawingml/2006/main">
                <a:ext uri="{FF2B5EF4-FFF2-40B4-BE49-F238E27FC236}">
                  <a16:creationId xmlns:a16="http://schemas.microsoft.com/office/drawing/2014/main" id="{05DF41FE-F298-B4BD-5F49-20B51D7DA9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person holding a phone&#10;&#10;AI-generated content may be incorrect.">
                      <a:extLst>
                        <a:ext uri="{FF2B5EF4-FFF2-40B4-BE49-F238E27FC236}">
                          <a16:creationId xmlns:a16="http://schemas.microsoft.com/office/drawing/2014/main" id="{05DF41FE-F298-B4BD-5F49-20B51D7DA992}"/>
                        </a:ext>
                      </a:extLst>
                    </pic:cNvPr>
                    <pic:cNvPicPr>
                      <a:picLocks noChangeAspect="1"/>
                    </pic:cNvPicPr>
                  </pic:nvPicPr>
                  <pic:blipFill rotWithShape="1">
                    <a:blip r:embed="rId49"/>
                    <a:srcRect r="5298"/>
                    <a:stretch/>
                  </pic:blipFill>
                  <pic:spPr bwMode="auto">
                    <a:xfrm rot="16200000">
                      <a:off x="0" y="0"/>
                      <a:ext cx="2161915" cy="2881360"/>
                    </a:xfrm>
                    <a:prstGeom prst="rect">
                      <a:avLst/>
                    </a:prstGeom>
                    <a:ln>
                      <a:noFill/>
                    </a:ln>
                    <a:extLst>
                      <a:ext uri="{53640926-AAD7-44D8-BBD7-CCE9431645EC}">
                        <a14:shadowObscured xmlns:a14="http://schemas.microsoft.com/office/drawing/2010/main"/>
                      </a:ext>
                    </a:extLst>
                  </pic:spPr>
                </pic:pic>
              </a:graphicData>
            </a:graphic>
          </wp:inline>
        </w:drawing>
      </w:r>
    </w:p>
    <w:p w14:paraId="40614298" w14:textId="77777777" w:rsidR="008123E4" w:rsidRPr="00085846" w:rsidRDefault="00FC2249" w:rsidP="008123E4">
      <w:pPr>
        <w:keepNext/>
        <w:pBdr>
          <w:top w:val="nil"/>
          <w:left w:val="nil"/>
          <w:bottom w:val="nil"/>
          <w:right w:val="nil"/>
          <w:between w:val="nil"/>
        </w:pBdr>
        <w:spacing w:before="240" w:after="80"/>
        <w:jc w:val="center"/>
        <w:rPr>
          <w:color w:val="000000"/>
        </w:rPr>
      </w:pPr>
      <w:r w:rsidRPr="00085846">
        <w:rPr>
          <w:b/>
          <w:bCs/>
          <w:color w:val="000000"/>
        </w:rPr>
        <w:t>Fig</w:t>
      </w:r>
      <w:r w:rsidRPr="00085846">
        <w:rPr>
          <w:color w:val="000000"/>
        </w:rPr>
        <w:t xml:space="preserve"> 11. Controlling The Car Using Bluetooth Controller App</w:t>
      </w:r>
    </w:p>
    <w:p w14:paraId="24EECA6F" w14:textId="318FF225" w:rsidR="008123E4" w:rsidRPr="00085846" w:rsidRDefault="00B70F82" w:rsidP="008123E4">
      <w:pPr>
        <w:keepNext/>
        <w:pBdr>
          <w:top w:val="nil"/>
          <w:left w:val="nil"/>
          <w:bottom w:val="nil"/>
          <w:right w:val="nil"/>
          <w:between w:val="nil"/>
        </w:pBdr>
        <w:spacing w:before="240" w:after="80"/>
        <w:jc w:val="center"/>
        <w:rPr>
          <w:color w:val="000000"/>
        </w:rPr>
      </w:pPr>
      <w:r w:rsidRPr="00085846">
        <w:rPr>
          <w:noProof/>
        </w:rPr>
        <w:drawing>
          <wp:inline distT="0" distB="0" distL="0" distR="0" wp14:anchorId="7A494922" wp14:editId="38CA84B3">
            <wp:extent cx="3063240" cy="1380490"/>
            <wp:effectExtent l="0" t="0" r="3810" b="0"/>
            <wp:docPr id="1248122710"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22710" name="Picture 1" descr="A screenshot of a video game&#10;&#10;AI-generated content may be incorrect."/>
                    <pic:cNvPicPr/>
                  </pic:nvPicPr>
                  <pic:blipFill>
                    <a:blip r:embed="rId50"/>
                    <a:stretch>
                      <a:fillRect/>
                    </a:stretch>
                  </pic:blipFill>
                  <pic:spPr>
                    <a:xfrm>
                      <a:off x="0" y="0"/>
                      <a:ext cx="3063240" cy="1380490"/>
                    </a:xfrm>
                    <a:prstGeom prst="rect">
                      <a:avLst/>
                    </a:prstGeom>
                  </pic:spPr>
                </pic:pic>
              </a:graphicData>
            </a:graphic>
          </wp:inline>
        </w:drawing>
      </w:r>
    </w:p>
    <w:p w14:paraId="77D8BB52" w14:textId="49DD7CAD" w:rsidR="008123E4" w:rsidRPr="00085846" w:rsidRDefault="008123E4" w:rsidP="008123E4">
      <w:pPr>
        <w:keepNext/>
        <w:pBdr>
          <w:top w:val="nil"/>
          <w:left w:val="nil"/>
          <w:bottom w:val="nil"/>
          <w:right w:val="nil"/>
          <w:between w:val="nil"/>
        </w:pBdr>
        <w:spacing w:before="240" w:after="80"/>
        <w:jc w:val="center"/>
        <w:rPr>
          <w:color w:val="000000"/>
        </w:rPr>
      </w:pPr>
      <w:r w:rsidRPr="00085846">
        <w:rPr>
          <w:b/>
          <w:bCs/>
          <w:color w:val="000000"/>
        </w:rPr>
        <w:t>Fig</w:t>
      </w:r>
      <w:r w:rsidRPr="00085846">
        <w:rPr>
          <w:color w:val="000000"/>
        </w:rPr>
        <w:t xml:space="preserve"> 12. </w:t>
      </w:r>
      <w:r w:rsidR="008E04FB" w:rsidRPr="00085846">
        <w:rPr>
          <w:color w:val="000000"/>
        </w:rPr>
        <w:t>Bluetooth App</w:t>
      </w:r>
      <w:r w:rsidR="00B70F82" w:rsidRPr="00085846">
        <w:rPr>
          <w:color w:val="000000"/>
        </w:rPr>
        <w:t xml:space="preserve"> Pump</w:t>
      </w:r>
      <w:r w:rsidR="00E44D1A">
        <w:rPr>
          <w:color w:val="000000"/>
        </w:rPr>
        <w:t>-</w:t>
      </w:r>
      <w:r w:rsidR="00B70F82" w:rsidRPr="00085846">
        <w:rPr>
          <w:color w:val="000000"/>
        </w:rPr>
        <w:t>On Input</w:t>
      </w:r>
    </w:p>
    <w:p w14:paraId="3585EC9E" w14:textId="77777777" w:rsidR="004764CE" w:rsidRPr="00085846" w:rsidRDefault="004764CE" w:rsidP="008123E4">
      <w:pPr>
        <w:keepNext/>
        <w:pBdr>
          <w:top w:val="nil"/>
          <w:left w:val="nil"/>
          <w:bottom w:val="nil"/>
          <w:right w:val="nil"/>
          <w:between w:val="nil"/>
        </w:pBdr>
        <w:spacing w:before="240" w:after="80"/>
        <w:jc w:val="center"/>
        <w:rPr>
          <w:color w:val="000000"/>
        </w:rPr>
      </w:pPr>
    </w:p>
    <w:p w14:paraId="758106BF" w14:textId="50971F11" w:rsidR="00FC2249" w:rsidRPr="00085846" w:rsidRDefault="00FC2249" w:rsidP="00FC2249">
      <w:pPr>
        <w:keepNext/>
        <w:pBdr>
          <w:top w:val="nil"/>
          <w:left w:val="nil"/>
          <w:bottom w:val="nil"/>
          <w:right w:val="nil"/>
          <w:between w:val="nil"/>
        </w:pBdr>
        <w:spacing w:before="240" w:after="80"/>
        <w:jc w:val="center"/>
        <w:rPr>
          <w:color w:val="000000"/>
        </w:rPr>
      </w:pPr>
    </w:p>
    <w:p w14:paraId="5EDADC71" w14:textId="71ECB4EF" w:rsidR="00AD33BD" w:rsidRPr="00085846" w:rsidRDefault="00AD33BD" w:rsidP="0064643B">
      <w:pPr>
        <w:ind w:left="90"/>
      </w:pPr>
    </w:p>
    <w:p w14:paraId="199E2B00" w14:textId="77777777" w:rsidR="00886973" w:rsidRPr="00085846" w:rsidRDefault="00886973" w:rsidP="0064643B">
      <w:pPr>
        <w:ind w:left="90"/>
      </w:pPr>
    </w:p>
    <w:p w14:paraId="092E78BF" w14:textId="77777777" w:rsidR="004764CE" w:rsidRPr="00085846" w:rsidRDefault="004764CE" w:rsidP="0064643B">
      <w:pPr>
        <w:ind w:left="90"/>
        <w:rPr>
          <w:noProof/>
        </w:rPr>
      </w:pPr>
    </w:p>
    <w:p w14:paraId="5858B836" w14:textId="1D4D1932" w:rsidR="00B70F82" w:rsidRPr="00085846" w:rsidRDefault="00B70F82" w:rsidP="00756631">
      <w:pPr>
        <w:ind w:left="90"/>
        <w:rPr>
          <w:noProof/>
        </w:rPr>
      </w:pPr>
      <w:r w:rsidRPr="00085846">
        <w:rPr>
          <w:noProof/>
        </w:rPr>
        <w:lastRenderedPageBreak/>
        <w:drawing>
          <wp:inline distT="0" distB="0" distL="0" distR="0" wp14:anchorId="5A847D06" wp14:editId="64F042DD">
            <wp:extent cx="3063240" cy="1557020"/>
            <wp:effectExtent l="0" t="0" r="3810" b="5080"/>
            <wp:docPr id="289276763" name="Picture 39" descr="A toy car on the flo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67374" name="Picture 39" descr="A toy car on the floor&#10;&#10;AI-generated content may be incorrec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63240" cy="1557020"/>
                    </a:xfrm>
                    <a:prstGeom prst="rect">
                      <a:avLst/>
                    </a:prstGeom>
                    <a:noFill/>
                    <a:ln>
                      <a:noFill/>
                    </a:ln>
                  </pic:spPr>
                </pic:pic>
              </a:graphicData>
            </a:graphic>
          </wp:inline>
        </w:drawing>
      </w:r>
    </w:p>
    <w:p w14:paraId="34A12C6D" w14:textId="1CDB0808" w:rsidR="00B70F82" w:rsidRPr="00085846" w:rsidRDefault="00756631" w:rsidP="00756631">
      <w:pPr>
        <w:keepNext/>
        <w:pBdr>
          <w:top w:val="nil"/>
          <w:left w:val="nil"/>
          <w:bottom w:val="nil"/>
          <w:right w:val="nil"/>
          <w:between w:val="nil"/>
        </w:pBdr>
        <w:spacing w:before="240" w:after="80"/>
        <w:jc w:val="center"/>
        <w:rPr>
          <w:color w:val="000000"/>
        </w:rPr>
      </w:pPr>
      <w:r w:rsidRPr="00085846">
        <w:rPr>
          <w:b/>
          <w:bCs/>
          <w:color w:val="000000"/>
        </w:rPr>
        <w:t>Fig</w:t>
      </w:r>
      <w:r w:rsidRPr="00085846">
        <w:rPr>
          <w:color w:val="000000"/>
        </w:rPr>
        <w:t xml:space="preserve"> 1</w:t>
      </w:r>
      <w:r w:rsidRPr="00085846">
        <w:rPr>
          <w:color w:val="000000"/>
        </w:rPr>
        <w:t>3</w:t>
      </w:r>
      <w:r w:rsidRPr="00085846">
        <w:rPr>
          <w:color w:val="000000"/>
        </w:rPr>
        <w:t xml:space="preserve">. Bluetooth App Pump On </w:t>
      </w:r>
      <w:r w:rsidR="003D6292" w:rsidRPr="00085846">
        <w:rPr>
          <w:color w:val="000000"/>
        </w:rPr>
        <w:t>Output</w:t>
      </w:r>
    </w:p>
    <w:p w14:paraId="6A580049" w14:textId="77777777" w:rsidR="00B70F82" w:rsidRPr="00085846" w:rsidRDefault="00B70F82" w:rsidP="0064643B">
      <w:pPr>
        <w:ind w:left="90"/>
        <w:rPr>
          <w:noProof/>
        </w:rPr>
      </w:pPr>
    </w:p>
    <w:p w14:paraId="764667F3" w14:textId="50EC9D5E" w:rsidR="00C670AD" w:rsidRPr="00085846" w:rsidRDefault="004764CE" w:rsidP="00842C77">
      <w:pPr>
        <w:ind w:left="90"/>
        <w:jc w:val="center"/>
        <w:rPr>
          <w:noProof/>
        </w:rPr>
      </w:pPr>
      <w:r w:rsidRPr="00085846">
        <w:rPr>
          <w:noProof/>
        </w:rPr>
        <w:drawing>
          <wp:inline distT="0" distB="0" distL="0" distR="0" wp14:anchorId="0C81F789" wp14:editId="0A9386D2">
            <wp:extent cx="2467541" cy="2514600"/>
            <wp:effectExtent l="0" t="0" r="9525" b="0"/>
            <wp:docPr id="208288091" name="Picture 1" descr="A hand holding a mop over a toy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8091" name="Picture 1" descr="A hand holding a mop over a toy car&#10;&#10;AI-generated content may be incorrect."/>
                    <pic:cNvPicPr/>
                  </pic:nvPicPr>
                  <pic:blipFill>
                    <a:blip r:embed="rId52"/>
                    <a:stretch>
                      <a:fillRect/>
                    </a:stretch>
                  </pic:blipFill>
                  <pic:spPr>
                    <a:xfrm>
                      <a:off x="0" y="0"/>
                      <a:ext cx="2472869" cy="2520030"/>
                    </a:xfrm>
                    <a:prstGeom prst="rect">
                      <a:avLst/>
                    </a:prstGeom>
                  </pic:spPr>
                </pic:pic>
              </a:graphicData>
            </a:graphic>
          </wp:inline>
        </w:drawing>
      </w:r>
    </w:p>
    <w:p w14:paraId="3388CD6F" w14:textId="0EB5D824" w:rsidR="00C670AD" w:rsidRPr="00085846" w:rsidRDefault="00C670AD" w:rsidP="00B70F82">
      <w:pPr>
        <w:keepNext/>
        <w:pBdr>
          <w:top w:val="nil"/>
          <w:left w:val="nil"/>
          <w:bottom w:val="nil"/>
          <w:right w:val="nil"/>
          <w:between w:val="nil"/>
        </w:pBdr>
        <w:spacing w:before="240" w:after="80"/>
        <w:jc w:val="center"/>
        <w:rPr>
          <w:color w:val="000000"/>
        </w:rPr>
      </w:pPr>
      <w:r w:rsidRPr="00085846">
        <w:rPr>
          <w:b/>
          <w:bCs/>
          <w:color w:val="000000"/>
        </w:rPr>
        <w:t>Fig</w:t>
      </w:r>
      <w:r w:rsidRPr="00085846">
        <w:rPr>
          <w:color w:val="000000"/>
        </w:rPr>
        <w:t xml:space="preserve"> 1</w:t>
      </w:r>
      <w:r w:rsidR="009D5663">
        <w:rPr>
          <w:color w:val="000000"/>
        </w:rPr>
        <w:t>4</w:t>
      </w:r>
      <w:r w:rsidRPr="00085846">
        <w:rPr>
          <w:color w:val="000000"/>
        </w:rPr>
        <w:t>. Bluetooth App Forward Input</w:t>
      </w:r>
      <w:r w:rsidR="00944687" w:rsidRPr="00085846">
        <w:rPr>
          <w:color w:val="000000"/>
        </w:rPr>
        <w:t>-Output</w:t>
      </w:r>
    </w:p>
    <w:p w14:paraId="029A93F0" w14:textId="77777777" w:rsidR="00A02D16" w:rsidRPr="00085846" w:rsidRDefault="00C670AD" w:rsidP="00A02D16">
      <w:pPr>
        <w:keepNext/>
        <w:pBdr>
          <w:top w:val="nil"/>
          <w:left w:val="nil"/>
          <w:bottom w:val="nil"/>
          <w:right w:val="nil"/>
          <w:between w:val="nil"/>
        </w:pBdr>
        <w:spacing w:before="240" w:after="80"/>
        <w:jc w:val="center"/>
        <w:rPr>
          <w:b/>
          <w:bCs/>
          <w:color w:val="000000"/>
        </w:rPr>
      </w:pPr>
      <w:r w:rsidRPr="00085846">
        <w:rPr>
          <w:noProof/>
        </w:rPr>
        <w:drawing>
          <wp:inline distT="0" distB="0" distL="0" distR="0" wp14:anchorId="379D091E" wp14:editId="4223BF60">
            <wp:extent cx="2373187" cy="2834640"/>
            <wp:effectExtent l="0" t="0" r="8255" b="3810"/>
            <wp:docPr id="866581139" name="Picture 1" descr="A mop on a red toy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81139" name="Picture 1" descr="A mop on a red toy car&#10;&#10;AI-generated content may be incorrect."/>
                    <pic:cNvPicPr/>
                  </pic:nvPicPr>
                  <pic:blipFill>
                    <a:blip r:embed="rId53"/>
                    <a:stretch>
                      <a:fillRect/>
                    </a:stretch>
                  </pic:blipFill>
                  <pic:spPr>
                    <a:xfrm>
                      <a:off x="0" y="0"/>
                      <a:ext cx="2375961" cy="2837954"/>
                    </a:xfrm>
                    <a:prstGeom prst="rect">
                      <a:avLst/>
                    </a:prstGeom>
                  </pic:spPr>
                </pic:pic>
              </a:graphicData>
            </a:graphic>
          </wp:inline>
        </w:drawing>
      </w:r>
    </w:p>
    <w:p w14:paraId="1419AA0A" w14:textId="177D5280" w:rsidR="00C670AD" w:rsidRPr="00085846" w:rsidRDefault="00C670AD" w:rsidP="00A02D16">
      <w:pPr>
        <w:keepNext/>
        <w:pBdr>
          <w:top w:val="nil"/>
          <w:left w:val="nil"/>
          <w:bottom w:val="nil"/>
          <w:right w:val="nil"/>
          <w:between w:val="nil"/>
        </w:pBdr>
        <w:spacing w:before="240" w:after="80"/>
        <w:jc w:val="center"/>
        <w:rPr>
          <w:color w:val="000000"/>
        </w:rPr>
      </w:pPr>
      <w:r w:rsidRPr="00085846">
        <w:rPr>
          <w:b/>
          <w:bCs/>
          <w:color w:val="000000"/>
        </w:rPr>
        <w:t>Fig. 1</w:t>
      </w:r>
      <w:r w:rsidR="009D5663">
        <w:rPr>
          <w:b/>
          <w:bCs/>
          <w:color w:val="000000"/>
        </w:rPr>
        <w:t>5</w:t>
      </w:r>
      <w:r w:rsidRPr="00085846">
        <w:rPr>
          <w:b/>
          <w:bCs/>
          <w:color w:val="000000"/>
        </w:rPr>
        <w:t xml:space="preserve">. </w:t>
      </w:r>
      <w:r w:rsidRPr="00085846">
        <w:rPr>
          <w:color w:val="000000"/>
        </w:rPr>
        <w:t xml:space="preserve">Bluetooth App Backward </w:t>
      </w:r>
      <w:r w:rsidR="00944687" w:rsidRPr="00085846">
        <w:rPr>
          <w:color w:val="000000"/>
        </w:rPr>
        <w:t>Input-Output</w:t>
      </w:r>
    </w:p>
    <w:p w14:paraId="39D1752B" w14:textId="77777777" w:rsidR="00C670AD" w:rsidRPr="00085846" w:rsidRDefault="00C670AD" w:rsidP="00C670AD">
      <w:pPr>
        <w:ind w:left="90"/>
        <w:rPr>
          <w:noProof/>
        </w:rPr>
      </w:pPr>
    </w:p>
    <w:p w14:paraId="59E2A51A" w14:textId="6E2060BD" w:rsidR="0055126B" w:rsidRPr="00085846" w:rsidRDefault="00C670AD" w:rsidP="0055126B">
      <w:pPr>
        <w:keepNext/>
        <w:pBdr>
          <w:top w:val="nil"/>
          <w:left w:val="nil"/>
          <w:bottom w:val="nil"/>
          <w:right w:val="nil"/>
          <w:between w:val="nil"/>
        </w:pBdr>
        <w:spacing w:before="240" w:after="80"/>
        <w:jc w:val="center"/>
        <w:rPr>
          <w:color w:val="000000"/>
        </w:rPr>
      </w:pPr>
      <w:r w:rsidRPr="00085846">
        <w:rPr>
          <w:noProof/>
        </w:rPr>
        <w:drawing>
          <wp:inline distT="0" distB="0" distL="0" distR="0" wp14:anchorId="6B2C328F" wp14:editId="01079D2A">
            <wp:extent cx="2666164" cy="2971800"/>
            <wp:effectExtent l="0" t="0" r="1270" b="0"/>
            <wp:docPr id="1769837939" name="Picture 1" descr="A hand touching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37939" name="Picture 1" descr="A hand touching a device&#10;&#10;AI-generated content may be incorrect."/>
                    <pic:cNvPicPr/>
                  </pic:nvPicPr>
                  <pic:blipFill>
                    <a:blip r:embed="rId54"/>
                    <a:stretch>
                      <a:fillRect/>
                    </a:stretch>
                  </pic:blipFill>
                  <pic:spPr>
                    <a:xfrm>
                      <a:off x="0" y="0"/>
                      <a:ext cx="2669819" cy="2975874"/>
                    </a:xfrm>
                    <a:prstGeom prst="rect">
                      <a:avLst/>
                    </a:prstGeom>
                  </pic:spPr>
                </pic:pic>
              </a:graphicData>
            </a:graphic>
          </wp:inline>
        </w:drawing>
      </w:r>
    </w:p>
    <w:p w14:paraId="05721557" w14:textId="569AE1CD" w:rsidR="0055126B" w:rsidRPr="00085846" w:rsidRDefault="0055126B" w:rsidP="0055126B">
      <w:pPr>
        <w:keepNext/>
        <w:pBdr>
          <w:top w:val="nil"/>
          <w:left w:val="nil"/>
          <w:bottom w:val="nil"/>
          <w:right w:val="nil"/>
          <w:between w:val="nil"/>
        </w:pBdr>
        <w:spacing w:before="240" w:after="80"/>
        <w:jc w:val="center"/>
        <w:rPr>
          <w:color w:val="000000"/>
        </w:rPr>
      </w:pPr>
      <w:r w:rsidRPr="00085846">
        <w:rPr>
          <w:b/>
          <w:bCs/>
          <w:color w:val="000000"/>
        </w:rPr>
        <w:t>Fig. 1</w:t>
      </w:r>
      <w:r w:rsidR="009D5663">
        <w:rPr>
          <w:b/>
          <w:bCs/>
          <w:color w:val="000000"/>
        </w:rPr>
        <w:t>6</w:t>
      </w:r>
      <w:r w:rsidRPr="00085846">
        <w:rPr>
          <w:b/>
          <w:bCs/>
          <w:color w:val="000000"/>
        </w:rPr>
        <w:t xml:space="preserve">. </w:t>
      </w:r>
      <w:r w:rsidRPr="00085846">
        <w:rPr>
          <w:color w:val="000000"/>
        </w:rPr>
        <w:t xml:space="preserve">Bluetooth App Left </w:t>
      </w:r>
      <w:r w:rsidR="00944687" w:rsidRPr="00085846">
        <w:rPr>
          <w:color w:val="000000"/>
        </w:rPr>
        <w:t>Input-Output</w:t>
      </w:r>
    </w:p>
    <w:p w14:paraId="5FF2BB49" w14:textId="77777777" w:rsidR="005E3B2F" w:rsidRPr="00085846" w:rsidRDefault="005E3B2F" w:rsidP="005E3B2F">
      <w:pPr>
        <w:keepNext/>
        <w:pBdr>
          <w:top w:val="nil"/>
          <w:left w:val="nil"/>
          <w:bottom w:val="nil"/>
          <w:right w:val="nil"/>
          <w:between w:val="nil"/>
        </w:pBdr>
        <w:spacing w:before="240" w:after="80"/>
        <w:jc w:val="center"/>
        <w:rPr>
          <w:b/>
          <w:bCs/>
          <w:color w:val="000000"/>
        </w:rPr>
      </w:pPr>
      <w:r w:rsidRPr="00085846">
        <w:rPr>
          <w:noProof/>
        </w:rPr>
        <w:drawing>
          <wp:inline distT="0" distB="0" distL="0" distR="0" wp14:anchorId="09F4495F" wp14:editId="7BAF8492">
            <wp:extent cx="2715659" cy="2971800"/>
            <wp:effectExtent l="0" t="0" r="8890" b="0"/>
            <wp:docPr id="682624157" name="Picture 1" descr="A hand touching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24157" name="Picture 1" descr="A hand touching a device&#10;&#10;AI-generated content may be incorrect."/>
                    <pic:cNvPicPr/>
                  </pic:nvPicPr>
                  <pic:blipFill>
                    <a:blip r:embed="rId55"/>
                    <a:stretch>
                      <a:fillRect/>
                    </a:stretch>
                  </pic:blipFill>
                  <pic:spPr>
                    <a:xfrm>
                      <a:off x="0" y="0"/>
                      <a:ext cx="2717467" cy="2973779"/>
                    </a:xfrm>
                    <a:prstGeom prst="rect">
                      <a:avLst/>
                    </a:prstGeom>
                  </pic:spPr>
                </pic:pic>
              </a:graphicData>
            </a:graphic>
          </wp:inline>
        </w:drawing>
      </w:r>
    </w:p>
    <w:p w14:paraId="7E07BD40" w14:textId="29D1B068" w:rsidR="005E3B2F" w:rsidRPr="00085846" w:rsidRDefault="005E3B2F" w:rsidP="005E3B2F">
      <w:pPr>
        <w:keepNext/>
        <w:pBdr>
          <w:top w:val="nil"/>
          <w:left w:val="nil"/>
          <w:bottom w:val="nil"/>
          <w:right w:val="nil"/>
          <w:between w:val="nil"/>
        </w:pBdr>
        <w:spacing w:before="240" w:after="80"/>
        <w:jc w:val="center"/>
        <w:rPr>
          <w:color w:val="000000"/>
        </w:rPr>
      </w:pPr>
      <w:r w:rsidRPr="00085846">
        <w:rPr>
          <w:b/>
          <w:bCs/>
          <w:color w:val="000000"/>
        </w:rPr>
        <w:t>Fig. 1</w:t>
      </w:r>
      <w:r w:rsidR="009D5663">
        <w:rPr>
          <w:b/>
          <w:bCs/>
          <w:color w:val="000000"/>
        </w:rPr>
        <w:t>7</w:t>
      </w:r>
      <w:r w:rsidRPr="00085846">
        <w:rPr>
          <w:b/>
          <w:bCs/>
          <w:color w:val="000000"/>
        </w:rPr>
        <w:t xml:space="preserve">. </w:t>
      </w:r>
      <w:r w:rsidRPr="00085846">
        <w:rPr>
          <w:color w:val="000000"/>
        </w:rPr>
        <w:t xml:space="preserve">Bluetooth App Right </w:t>
      </w:r>
      <w:r w:rsidR="00944687" w:rsidRPr="00085846">
        <w:rPr>
          <w:color w:val="000000"/>
        </w:rPr>
        <w:t>Input-Output</w:t>
      </w:r>
    </w:p>
    <w:p w14:paraId="1B68905B" w14:textId="77777777" w:rsidR="0055126B" w:rsidRPr="00085846" w:rsidRDefault="0055126B" w:rsidP="003C0D9B">
      <w:pPr>
        <w:keepNext/>
        <w:pBdr>
          <w:top w:val="nil"/>
          <w:left w:val="nil"/>
          <w:bottom w:val="nil"/>
          <w:right w:val="nil"/>
          <w:between w:val="nil"/>
        </w:pBdr>
        <w:spacing w:before="240" w:after="80"/>
        <w:jc w:val="center"/>
        <w:rPr>
          <w:color w:val="000000"/>
        </w:rPr>
      </w:pPr>
    </w:p>
    <w:p w14:paraId="7AA29095" w14:textId="77777777" w:rsidR="003C0D9B" w:rsidRPr="00085846" w:rsidRDefault="003C0D9B" w:rsidP="00731414"/>
    <w:p w14:paraId="31271B49" w14:textId="190B546D" w:rsidR="007E20E4" w:rsidRPr="00085846" w:rsidRDefault="007E20E4" w:rsidP="00731414">
      <w:pPr>
        <w:keepNext/>
        <w:pBdr>
          <w:top w:val="nil"/>
          <w:left w:val="nil"/>
          <w:bottom w:val="nil"/>
          <w:right w:val="nil"/>
          <w:between w:val="nil"/>
        </w:pBdr>
        <w:spacing w:before="240" w:after="80"/>
        <w:jc w:val="center"/>
        <w:rPr>
          <w:color w:val="000000"/>
        </w:rPr>
      </w:pPr>
      <w:r w:rsidRPr="00085846">
        <w:rPr>
          <w:rStyle w:val="Style1Char"/>
        </w:rPr>
        <w:lastRenderedPageBreak/>
        <w:t xml:space="preserve">SOFTWARE </w:t>
      </w:r>
      <w:r w:rsidRPr="00085846">
        <w:rPr>
          <w:rStyle w:val="Style1Char"/>
        </w:rPr>
        <w:t>SIMULATION</w:t>
      </w:r>
      <w:r w:rsidRPr="00085846">
        <w:rPr>
          <w:color w:val="000000"/>
        </w:rPr>
        <w:t>:</w:t>
      </w:r>
      <w:r w:rsidRPr="00085846">
        <w:rPr>
          <w:noProof/>
        </w:rPr>
        <w:t xml:space="preserve"> </w:t>
      </w:r>
      <w:r w:rsidRPr="00085846">
        <w:rPr>
          <w:noProof/>
        </w:rPr>
        <w:drawing>
          <wp:inline distT="0" distB="0" distL="0" distR="0" wp14:anchorId="444E84E7" wp14:editId="5821698B">
            <wp:extent cx="3208931" cy="1808018"/>
            <wp:effectExtent l="0" t="0" r="0" b="1905"/>
            <wp:docPr id="622173061"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73061" name="Picture 1" descr="A computer screen shot of a computer program&#10;&#10;AI-generated content may be incorrect."/>
                    <pic:cNvPicPr/>
                  </pic:nvPicPr>
                  <pic:blipFill>
                    <a:blip r:embed="rId56"/>
                    <a:stretch>
                      <a:fillRect/>
                    </a:stretch>
                  </pic:blipFill>
                  <pic:spPr>
                    <a:xfrm>
                      <a:off x="0" y="0"/>
                      <a:ext cx="3221615" cy="1815165"/>
                    </a:xfrm>
                    <a:prstGeom prst="rect">
                      <a:avLst/>
                    </a:prstGeom>
                  </pic:spPr>
                </pic:pic>
              </a:graphicData>
            </a:graphic>
          </wp:inline>
        </w:drawing>
      </w:r>
      <w:r w:rsidRPr="00085846">
        <w:rPr>
          <w:b/>
          <w:bCs/>
          <w:color w:val="000000"/>
        </w:rPr>
        <w:t>Fig.</w:t>
      </w:r>
      <w:r w:rsidRPr="00085846">
        <w:rPr>
          <w:color w:val="000000"/>
        </w:rPr>
        <w:t xml:space="preserve"> 1</w:t>
      </w:r>
      <w:r w:rsidR="001B1D48" w:rsidRPr="00085846">
        <w:rPr>
          <w:color w:val="000000"/>
        </w:rPr>
        <w:t>8</w:t>
      </w:r>
      <w:r w:rsidRPr="00085846">
        <w:rPr>
          <w:color w:val="000000"/>
        </w:rPr>
        <w:t>. Schematic in Proteus</w:t>
      </w:r>
    </w:p>
    <w:p w14:paraId="516C922C" w14:textId="09F1B533" w:rsidR="000C7922" w:rsidRPr="00085846" w:rsidRDefault="001B1D48" w:rsidP="005B043D">
      <w:pPr>
        <w:keepNext/>
        <w:pBdr>
          <w:top w:val="nil"/>
          <w:left w:val="nil"/>
          <w:bottom w:val="nil"/>
          <w:right w:val="nil"/>
          <w:between w:val="nil"/>
        </w:pBdr>
        <w:spacing w:before="240" w:after="80"/>
        <w:jc w:val="center"/>
        <w:rPr>
          <w:color w:val="000000"/>
        </w:rPr>
      </w:pPr>
      <w:r w:rsidRPr="00085846">
        <w:rPr>
          <w:color w:val="000000"/>
        </w:rPr>
        <w:drawing>
          <wp:inline distT="0" distB="0" distL="0" distR="0" wp14:anchorId="18C1146F" wp14:editId="0EA38FBC">
            <wp:extent cx="3063240" cy="1864926"/>
            <wp:effectExtent l="0" t="0" r="3810" b="2540"/>
            <wp:docPr id="6" name="Picture 5" descr="A computer screen shot of a computer program&#10;&#10;AI-generated content may be incorrect.">
              <a:extLst xmlns:a="http://schemas.openxmlformats.org/drawingml/2006/main">
                <a:ext uri="{FF2B5EF4-FFF2-40B4-BE49-F238E27FC236}">
                  <a16:creationId xmlns:a16="http://schemas.microsoft.com/office/drawing/2014/main" id="{C0CB293C-435C-3B09-E95B-4958891721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omputer screen shot of a computer program&#10;&#10;AI-generated content may be incorrect.">
                      <a:extLst>
                        <a:ext uri="{FF2B5EF4-FFF2-40B4-BE49-F238E27FC236}">
                          <a16:creationId xmlns:a16="http://schemas.microsoft.com/office/drawing/2014/main" id="{C0CB293C-435C-3B09-E95B-49588917214C}"/>
                        </a:ext>
                      </a:extLst>
                    </pic:cNvPr>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63240" cy="1864926"/>
                    </a:xfrm>
                    <a:prstGeom prst="rect">
                      <a:avLst/>
                    </a:prstGeom>
                  </pic:spPr>
                </pic:pic>
              </a:graphicData>
            </a:graphic>
          </wp:inline>
        </w:drawing>
      </w:r>
    </w:p>
    <w:p w14:paraId="152F66C4" w14:textId="1A69021D" w:rsidR="00AD33BD" w:rsidRPr="00085846" w:rsidRDefault="001B1D48" w:rsidP="00C04095">
      <w:pPr>
        <w:keepNext/>
        <w:pBdr>
          <w:top w:val="nil"/>
          <w:left w:val="nil"/>
          <w:bottom w:val="nil"/>
          <w:right w:val="nil"/>
          <w:between w:val="nil"/>
        </w:pBdr>
        <w:spacing w:before="240" w:after="80"/>
        <w:jc w:val="center"/>
        <w:rPr>
          <w:color w:val="000000"/>
        </w:rPr>
      </w:pPr>
      <w:r w:rsidRPr="00085846">
        <w:rPr>
          <w:b/>
          <w:bCs/>
          <w:color w:val="000000"/>
        </w:rPr>
        <w:t xml:space="preserve">Fig. 19. </w:t>
      </w:r>
      <w:r w:rsidRPr="00085846">
        <w:rPr>
          <w:color w:val="000000"/>
        </w:rPr>
        <w:t>Input to Project Simulation(COMPIM RED)</w:t>
      </w:r>
    </w:p>
    <w:p w14:paraId="245ED209" w14:textId="6D78A9BE" w:rsidR="00E654C9" w:rsidRPr="00085846" w:rsidRDefault="00E654C9" w:rsidP="00E654C9">
      <w:pPr>
        <w:keepNext/>
        <w:pBdr>
          <w:top w:val="nil"/>
          <w:left w:val="nil"/>
          <w:bottom w:val="nil"/>
          <w:right w:val="nil"/>
          <w:between w:val="nil"/>
        </w:pBdr>
        <w:spacing w:before="240" w:after="80"/>
        <w:rPr>
          <w:color w:val="000000"/>
        </w:rPr>
      </w:pPr>
      <w:r w:rsidRPr="00085846">
        <w:rPr>
          <w:color w:val="000000"/>
        </w:rPr>
        <w:t>Table</w:t>
      </w:r>
      <w:r w:rsidRPr="00085846">
        <w:rPr>
          <w:color w:val="000000"/>
        </w:rPr>
        <w:t xml:space="preserve"> III shows the output of the project with the Bluetooth app input.</w:t>
      </w:r>
      <w:r w:rsidR="007F654C">
        <w:rPr>
          <w:color w:val="000000"/>
        </w:rPr>
        <w:t xml:space="preserve"> </w:t>
      </w:r>
      <w:r w:rsidR="00014459">
        <w:rPr>
          <w:color w:val="000000"/>
        </w:rPr>
        <w:t>The robot goes to the direction according to the user input</w:t>
      </w:r>
      <w:r w:rsidR="00162B3D">
        <w:rPr>
          <w:color w:val="000000"/>
        </w:rPr>
        <w:t>.</w:t>
      </w:r>
      <w:r w:rsidRPr="00085846">
        <w:rPr>
          <w:color w:val="000000"/>
        </w:rPr>
        <w:t xml:space="preserve"> The pump needs minimum of </w:t>
      </w:r>
      <w:r w:rsidR="00380AC9" w:rsidRPr="00085846">
        <w:rPr>
          <w:color w:val="000000"/>
        </w:rPr>
        <w:t xml:space="preserve">around </w:t>
      </w:r>
      <w:r w:rsidRPr="00085846">
        <w:rPr>
          <w:color w:val="000000"/>
        </w:rPr>
        <w:t>40</w:t>
      </w:r>
      <w:r w:rsidR="002A2C1B" w:rsidRPr="00085846">
        <w:rPr>
          <w:color w:val="000000"/>
        </w:rPr>
        <w:t xml:space="preserve"> </w:t>
      </w:r>
      <w:r w:rsidRPr="00085846">
        <w:rPr>
          <w:color w:val="000000"/>
        </w:rPr>
        <w:t>m</w:t>
      </w:r>
      <w:r w:rsidR="00F35718" w:rsidRPr="00085846">
        <w:rPr>
          <w:color w:val="000000"/>
        </w:rPr>
        <w:t>L</w:t>
      </w:r>
      <w:r w:rsidRPr="00085846">
        <w:rPr>
          <w:color w:val="000000"/>
        </w:rPr>
        <w:t xml:space="preserve"> water or pesticide in the jar to spray, as seen </w:t>
      </w:r>
      <w:r w:rsidR="002A2C1B" w:rsidRPr="00085846">
        <w:rPr>
          <w:color w:val="000000"/>
        </w:rPr>
        <w:t>on</w:t>
      </w:r>
      <w:r w:rsidRPr="00085846">
        <w:rPr>
          <w:color w:val="000000"/>
        </w:rPr>
        <w:t xml:space="preserve"> the table</w:t>
      </w:r>
      <w:r w:rsidR="00760773" w:rsidRPr="00085846">
        <w:rPr>
          <w:color w:val="000000"/>
        </w:rPr>
        <w:t xml:space="preserve"> below</w:t>
      </w:r>
      <w:r w:rsidR="00B41D2D" w:rsidRPr="00085846">
        <w:rPr>
          <w:color w:val="000000"/>
        </w:rPr>
        <w:t xml:space="preserve">. The highest amount of water sprayed is </w:t>
      </w:r>
      <w:r w:rsidR="000D498B" w:rsidRPr="00085846">
        <w:rPr>
          <w:color w:val="000000"/>
        </w:rPr>
        <w:t xml:space="preserve">around </w:t>
      </w:r>
      <w:r w:rsidR="00B41D2D" w:rsidRPr="00085846">
        <w:rPr>
          <w:color w:val="000000"/>
        </w:rPr>
        <w:t>44</w:t>
      </w:r>
      <w:r w:rsidR="002A2C1B" w:rsidRPr="00085846">
        <w:rPr>
          <w:color w:val="000000"/>
        </w:rPr>
        <w:t xml:space="preserve"> </w:t>
      </w:r>
      <w:r w:rsidR="000D498B" w:rsidRPr="00085846">
        <w:rPr>
          <w:color w:val="000000"/>
        </w:rPr>
        <w:t>m</w:t>
      </w:r>
      <w:r w:rsidR="00F35718" w:rsidRPr="00085846">
        <w:rPr>
          <w:color w:val="000000"/>
        </w:rPr>
        <w:t>L</w:t>
      </w:r>
      <w:r w:rsidR="000D498B" w:rsidRPr="00085846">
        <w:rPr>
          <w:color w:val="000000"/>
        </w:rPr>
        <w:t>.</w:t>
      </w:r>
    </w:p>
    <w:p w14:paraId="6F051564" w14:textId="77777777" w:rsidR="006D3DE7" w:rsidRPr="00085846" w:rsidRDefault="006D3DE7" w:rsidP="00536119">
      <w:pPr>
        <w:ind w:left="90"/>
      </w:pPr>
    </w:p>
    <w:p w14:paraId="37EF3C80" w14:textId="1DDD5DAA" w:rsidR="00BA6A02" w:rsidRPr="00085846" w:rsidRDefault="00BA6A02" w:rsidP="00BA6A02">
      <w:pPr>
        <w:ind w:left="90"/>
        <w:jc w:val="center"/>
      </w:pPr>
      <w:r w:rsidRPr="00085846">
        <w:t>TABLE I</w:t>
      </w:r>
      <w:r w:rsidRPr="00085846">
        <w:t>II</w:t>
      </w:r>
    </w:p>
    <w:p w14:paraId="48F8DBE7" w14:textId="2446362F" w:rsidR="00BF16E3" w:rsidRPr="00085846" w:rsidRDefault="00B80BFC" w:rsidP="00B80BFC">
      <w:pPr>
        <w:ind w:left="90"/>
        <w:jc w:val="center"/>
      </w:pPr>
      <w:r w:rsidRPr="00085846">
        <w:t>INPUT AND OUTPUT</w:t>
      </w:r>
      <w:r w:rsidR="00BA6A02" w:rsidRPr="00085846">
        <w:t xml:space="preserve"> THE PROJECT</w:t>
      </w:r>
    </w:p>
    <w:tbl>
      <w:tblPr>
        <w:tblStyle w:val="TableGrid"/>
        <w:tblW w:w="4814" w:type="dxa"/>
        <w:tblInd w:w="90" w:type="dxa"/>
        <w:tblLook w:val="04A0" w:firstRow="1" w:lastRow="0" w:firstColumn="1" w:lastColumn="0" w:noHBand="0" w:noVBand="1"/>
      </w:tblPr>
      <w:tblGrid>
        <w:gridCol w:w="1604"/>
        <w:gridCol w:w="1605"/>
        <w:gridCol w:w="1605"/>
      </w:tblGrid>
      <w:tr w:rsidR="006D3DE7" w:rsidRPr="00085846" w14:paraId="17504E5C" w14:textId="77777777" w:rsidTr="00F64B1E">
        <w:tc>
          <w:tcPr>
            <w:tcW w:w="1604" w:type="dxa"/>
          </w:tcPr>
          <w:p w14:paraId="7A90CF1E" w14:textId="54594D6C" w:rsidR="006D3DE7" w:rsidRPr="00A73AC3" w:rsidRDefault="006D3DE7" w:rsidP="00BF16E3">
            <w:pPr>
              <w:jc w:val="center"/>
              <w:rPr>
                <w:rFonts w:ascii="Times New Roman" w:hAnsi="Times New Roman" w:cs="Times New Roman"/>
                <w:b/>
                <w:bCs/>
                <w:sz w:val="20"/>
                <w:szCs w:val="24"/>
              </w:rPr>
            </w:pPr>
            <w:r w:rsidRPr="00A73AC3">
              <w:rPr>
                <w:rFonts w:ascii="Times New Roman" w:hAnsi="Times New Roman" w:cs="Times New Roman"/>
                <w:b/>
                <w:bCs/>
                <w:sz w:val="20"/>
                <w:szCs w:val="24"/>
              </w:rPr>
              <w:t>Initial</w:t>
            </w:r>
          </w:p>
        </w:tc>
        <w:tc>
          <w:tcPr>
            <w:tcW w:w="1605" w:type="dxa"/>
          </w:tcPr>
          <w:p w14:paraId="2066A24B" w14:textId="2D425A06" w:rsidR="006D3DE7" w:rsidRPr="00A73AC3" w:rsidRDefault="006D3DE7" w:rsidP="00BF16E3">
            <w:pPr>
              <w:jc w:val="center"/>
              <w:rPr>
                <w:rFonts w:ascii="Times New Roman" w:hAnsi="Times New Roman" w:cs="Times New Roman"/>
                <w:b/>
                <w:bCs/>
                <w:sz w:val="20"/>
                <w:szCs w:val="24"/>
              </w:rPr>
            </w:pPr>
            <w:r w:rsidRPr="00A73AC3">
              <w:rPr>
                <w:rFonts w:ascii="Times New Roman" w:hAnsi="Times New Roman" w:cs="Times New Roman"/>
                <w:b/>
                <w:bCs/>
                <w:sz w:val="20"/>
                <w:szCs w:val="24"/>
              </w:rPr>
              <w:t>Input</w:t>
            </w:r>
          </w:p>
        </w:tc>
        <w:tc>
          <w:tcPr>
            <w:tcW w:w="1605" w:type="dxa"/>
          </w:tcPr>
          <w:p w14:paraId="1C6CDC68" w14:textId="3BAA5924" w:rsidR="006D3DE7" w:rsidRPr="00A73AC3" w:rsidRDefault="006D3DE7" w:rsidP="00BF16E3">
            <w:pPr>
              <w:jc w:val="center"/>
              <w:rPr>
                <w:rFonts w:ascii="Times New Roman" w:hAnsi="Times New Roman" w:cs="Times New Roman"/>
                <w:b/>
                <w:bCs/>
                <w:sz w:val="20"/>
                <w:szCs w:val="24"/>
              </w:rPr>
            </w:pPr>
            <w:r w:rsidRPr="00A73AC3">
              <w:rPr>
                <w:rFonts w:ascii="Times New Roman" w:hAnsi="Times New Roman" w:cs="Times New Roman"/>
                <w:b/>
                <w:bCs/>
                <w:sz w:val="20"/>
                <w:szCs w:val="24"/>
              </w:rPr>
              <w:t>Output</w:t>
            </w:r>
          </w:p>
        </w:tc>
      </w:tr>
      <w:tr w:rsidR="006D3DE7" w:rsidRPr="00085846" w14:paraId="13F72C32" w14:textId="77777777" w:rsidTr="00F64B1E">
        <w:tc>
          <w:tcPr>
            <w:tcW w:w="1604" w:type="dxa"/>
          </w:tcPr>
          <w:p w14:paraId="7EDAEB52" w14:textId="622D56A0" w:rsidR="006D3DE7" w:rsidRPr="00A73AC3" w:rsidRDefault="00AF3FD9" w:rsidP="00536119">
            <w:pPr>
              <w:rPr>
                <w:rFonts w:ascii="Times New Roman" w:hAnsi="Times New Roman" w:cs="Times New Roman"/>
                <w:sz w:val="20"/>
                <w:szCs w:val="24"/>
              </w:rPr>
            </w:pPr>
            <w:r w:rsidRPr="00A73AC3">
              <w:rPr>
                <w:rFonts w:ascii="Times New Roman" w:hAnsi="Times New Roman" w:cs="Times New Roman"/>
                <w:sz w:val="20"/>
                <w:szCs w:val="24"/>
              </w:rPr>
              <w:t>Idle</w:t>
            </w:r>
          </w:p>
        </w:tc>
        <w:tc>
          <w:tcPr>
            <w:tcW w:w="1605" w:type="dxa"/>
          </w:tcPr>
          <w:p w14:paraId="2F82A911" w14:textId="31D15E38" w:rsidR="006D3DE7" w:rsidRPr="00A73AC3" w:rsidRDefault="00D30697" w:rsidP="00536119">
            <w:pPr>
              <w:rPr>
                <w:rFonts w:ascii="Times New Roman" w:hAnsi="Times New Roman" w:cs="Times New Roman"/>
                <w:sz w:val="20"/>
                <w:szCs w:val="24"/>
              </w:rPr>
            </w:pPr>
            <w:r w:rsidRPr="00A73AC3">
              <w:rPr>
                <w:rFonts w:ascii="Times New Roman" w:hAnsi="Times New Roman" w:cs="Times New Roman"/>
                <w:sz w:val="20"/>
                <w:szCs w:val="24"/>
              </w:rPr>
              <w:t>Forward</w:t>
            </w:r>
          </w:p>
        </w:tc>
        <w:tc>
          <w:tcPr>
            <w:tcW w:w="1605" w:type="dxa"/>
          </w:tcPr>
          <w:p w14:paraId="429CC9D1" w14:textId="685EA33E" w:rsidR="006D3DE7" w:rsidRPr="00A73AC3" w:rsidRDefault="00D30697" w:rsidP="00536119">
            <w:pPr>
              <w:rPr>
                <w:rFonts w:ascii="Times New Roman" w:hAnsi="Times New Roman" w:cs="Times New Roman"/>
                <w:sz w:val="20"/>
                <w:szCs w:val="24"/>
              </w:rPr>
            </w:pPr>
            <w:r w:rsidRPr="00A73AC3">
              <w:rPr>
                <w:rFonts w:ascii="Times New Roman" w:hAnsi="Times New Roman" w:cs="Times New Roman"/>
                <w:sz w:val="20"/>
                <w:szCs w:val="24"/>
              </w:rPr>
              <w:t>Goes Forward</w:t>
            </w:r>
          </w:p>
        </w:tc>
      </w:tr>
      <w:tr w:rsidR="006D3DE7" w:rsidRPr="00085846" w14:paraId="27EEA948" w14:textId="77777777" w:rsidTr="00F64B1E">
        <w:tc>
          <w:tcPr>
            <w:tcW w:w="1604" w:type="dxa"/>
          </w:tcPr>
          <w:p w14:paraId="0C6748C4" w14:textId="3FEE3730" w:rsidR="006D3DE7" w:rsidRPr="00A73AC3" w:rsidRDefault="00D30697" w:rsidP="00536119">
            <w:pPr>
              <w:rPr>
                <w:rFonts w:ascii="Times New Roman" w:hAnsi="Times New Roman" w:cs="Times New Roman"/>
                <w:sz w:val="20"/>
                <w:szCs w:val="24"/>
              </w:rPr>
            </w:pPr>
            <w:r w:rsidRPr="00A73AC3">
              <w:rPr>
                <w:rFonts w:ascii="Times New Roman" w:hAnsi="Times New Roman" w:cs="Times New Roman"/>
                <w:sz w:val="20"/>
                <w:szCs w:val="24"/>
              </w:rPr>
              <w:t>Idle</w:t>
            </w:r>
          </w:p>
        </w:tc>
        <w:tc>
          <w:tcPr>
            <w:tcW w:w="1605" w:type="dxa"/>
          </w:tcPr>
          <w:p w14:paraId="715F4F6E" w14:textId="16658114" w:rsidR="006D3DE7" w:rsidRPr="00A73AC3" w:rsidRDefault="00D30697" w:rsidP="00536119">
            <w:pPr>
              <w:rPr>
                <w:rFonts w:ascii="Times New Roman" w:hAnsi="Times New Roman" w:cs="Times New Roman"/>
                <w:sz w:val="20"/>
                <w:szCs w:val="24"/>
              </w:rPr>
            </w:pPr>
            <w:r w:rsidRPr="00A73AC3">
              <w:rPr>
                <w:rFonts w:ascii="Times New Roman" w:hAnsi="Times New Roman" w:cs="Times New Roman"/>
                <w:sz w:val="20"/>
                <w:szCs w:val="24"/>
              </w:rPr>
              <w:t>Backward</w:t>
            </w:r>
          </w:p>
        </w:tc>
        <w:tc>
          <w:tcPr>
            <w:tcW w:w="1605" w:type="dxa"/>
          </w:tcPr>
          <w:p w14:paraId="7077330F" w14:textId="34A91505" w:rsidR="006D3DE7" w:rsidRPr="00A73AC3" w:rsidRDefault="00D30697" w:rsidP="00536119">
            <w:pPr>
              <w:rPr>
                <w:rFonts w:ascii="Times New Roman" w:hAnsi="Times New Roman" w:cs="Times New Roman"/>
                <w:sz w:val="20"/>
                <w:szCs w:val="24"/>
              </w:rPr>
            </w:pPr>
            <w:r w:rsidRPr="00A73AC3">
              <w:rPr>
                <w:rFonts w:ascii="Times New Roman" w:hAnsi="Times New Roman" w:cs="Times New Roman"/>
                <w:sz w:val="20"/>
                <w:szCs w:val="24"/>
              </w:rPr>
              <w:t>Goes Backward</w:t>
            </w:r>
          </w:p>
        </w:tc>
      </w:tr>
      <w:tr w:rsidR="006D3DE7" w:rsidRPr="00085846" w14:paraId="79943597" w14:textId="77777777" w:rsidTr="00F64B1E">
        <w:tc>
          <w:tcPr>
            <w:tcW w:w="1604" w:type="dxa"/>
          </w:tcPr>
          <w:p w14:paraId="09E0F91D" w14:textId="3F4516F8" w:rsidR="006D3DE7" w:rsidRPr="00A73AC3" w:rsidRDefault="00D30697" w:rsidP="00536119">
            <w:pPr>
              <w:rPr>
                <w:rFonts w:ascii="Times New Roman" w:hAnsi="Times New Roman" w:cs="Times New Roman"/>
                <w:sz w:val="20"/>
                <w:szCs w:val="24"/>
              </w:rPr>
            </w:pPr>
            <w:r w:rsidRPr="00A73AC3">
              <w:rPr>
                <w:rFonts w:ascii="Times New Roman" w:hAnsi="Times New Roman" w:cs="Times New Roman"/>
                <w:sz w:val="20"/>
                <w:szCs w:val="24"/>
              </w:rPr>
              <w:t>Idle</w:t>
            </w:r>
          </w:p>
        </w:tc>
        <w:tc>
          <w:tcPr>
            <w:tcW w:w="1605" w:type="dxa"/>
          </w:tcPr>
          <w:p w14:paraId="16C18BBA" w14:textId="6A79D87C" w:rsidR="006D3DE7" w:rsidRPr="00A73AC3" w:rsidRDefault="00D30697" w:rsidP="00536119">
            <w:pPr>
              <w:rPr>
                <w:rFonts w:ascii="Times New Roman" w:hAnsi="Times New Roman" w:cs="Times New Roman"/>
                <w:sz w:val="20"/>
                <w:szCs w:val="24"/>
              </w:rPr>
            </w:pPr>
            <w:r w:rsidRPr="00A73AC3">
              <w:rPr>
                <w:rFonts w:ascii="Times New Roman" w:hAnsi="Times New Roman" w:cs="Times New Roman"/>
                <w:sz w:val="20"/>
                <w:szCs w:val="24"/>
              </w:rPr>
              <w:t>Left</w:t>
            </w:r>
          </w:p>
        </w:tc>
        <w:tc>
          <w:tcPr>
            <w:tcW w:w="1605" w:type="dxa"/>
          </w:tcPr>
          <w:p w14:paraId="1A1A2F45" w14:textId="1AD68A6C" w:rsidR="006D3DE7" w:rsidRPr="00A73AC3" w:rsidRDefault="00D30697" w:rsidP="00536119">
            <w:pPr>
              <w:rPr>
                <w:rFonts w:ascii="Times New Roman" w:hAnsi="Times New Roman" w:cs="Times New Roman"/>
                <w:sz w:val="20"/>
                <w:szCs w:val="24"/>
              </w:rPr>
            </w:pPr>
            <w:r w:rsidRPr="00A73AC3">
              <w:rPr>
                <w:rFonts w:ascii="Times New Roman" w:hAnsi="Times New Roman" w:cs="Times New Roman"/>
                <w:sz w:val="20"/>
                <w:szCs w:val="24"/>
              </w:rPr>
              <w:t>Goes Left</w:t>
            </w:r>
          </w:p>
        </w:tc>
      </w:tr>
      <w:tr w:rsidR="006D3DE7" w:rsidRPr="00085846" w14:paraId="36F7D184" w14:textId="77777777" w:rsidTr="00F64B1E">
        <w:tc>
          <w:tcPr>
            <w:tcW w:w="1604" w:type="dxa"/>
          </w:tcPr>
          <w:p w14:paraId="45D8E5A8" w14:textId="45449804" w:rsidR="006D3DE7" w:rsidRPr="00A73AC3" w:rsidRDefault="00D30697" w:rsidP="00536119">
            <w:pPr>
              <w:rPr>
                <w:rFonts w:ascii="Times New Roman" w:hAnsi="Times New Roman" w:cs="Times New Roman"/>
                <w:sz w:val="20"/>
                <w:szCs w:val="24"/>
              </w:rPr>
            </w:pPr>
            <w:r w:rsidRPr="00A73AC3">
              <w:rPr>
                <w:rFonts w:ascii="Times New Roman" w:hAnsi="Times New Roman" w:cs="Times New Roman"/>
                <w:sz w:val="20"/>
                <w:szCs w:val="24"/>
              </w:rPr>
              <w:t>Idle</w:t>
            </w:r>
          </w:p>
        </w:tc>
        <w:tc>
          <w:tcPr>
            <w:tcW w:w="1605" w:type="dxa"/>
          </w:tcPr>
          <w:p w14:paraId="2CEF24FD" w14:textId="1448501E" w:rsidR="006D3DE7" w:rsidRPr="00A73AC3" w:rsidRDefault="00D30697" w:rsidP="00536119">
            <w:pPr>
              <w:rPr>
                <w:rFonts w:ascii="Times New Roman" w:hAnsi="Times New Roman" w:cs="Times New Roman"/>
                <w:sz w:val="20"/>
                <w:szCs w:val="24"/>
              </w:rPr>
            </w:pPr>
            <w:r w:rsidRPr="00A73AC3">
              <w:rPr>
                <w:rFonts w:ascii="Times New Roman" w:hAnsi="Times New Roman" w:cs="Times New Roman"/>
                <w:sz w:val="20"/>
                <w:szCs w:val="24"/>
              </w:rPr>
              <w:t>Right</w:t>
            </w:r>
          </w:p>
        </w:tc>
        <w:tc>
          <w:tcPr>
            <w:tcW w:w="1605" w:type="dxa"/>
          </w:tcPr>
          <w:p w14:paraId="6D6AD845" w14:textId="5079335D" w:rsidR="006D3DE7" w:rsidRPr="00A73AC3" w:rsidRDefault="00D30697" w:rsidP="00536119">
            <w:pPr>
              <w:rPr>
                <w:rFonts w:ascii="Times New Roman" w:hAnsi="Times New Roman" w:cs="Times New Roman"/>
                <w:sz w:val="20"/>
                <w:szCs w:val="24"/>
              </w:rPr>
            </w:pPr>
            <w:r w:rsidRPr="00A73AC3">
              <w:rPr>
                <w:rFonts w:ascii="Times New Roman" w:hAnsi="Times New Roman" w:cs="Times New Roman"/>
                <w:sz w:val="20"/>
                <w:szCs w:val="24"/>
              </w:rPr>
              <w:t>Goes Right</w:t>
            </w:r>
          </w:p>
        </w:tc>
      </w:tr>
      <w:tr w:rsidR="006D3DE7" w:rsidRPr="00085846" w14:paraId="024ED64E" w14:textId="77777777" w:rsidTr="00F64B1E">
        <w:tc>
          <w:tcPr>
            <w:tcW w:w="1604" w:type="dxa"/>
          </w:tcPr>
          <w:p w14:paraId="5C2D97EF" w14:textId="6F9FD667" w:rsidR="006D3DE7" w:rsidRPr="00A73AC3" w:rsidRDefault="00D30697" w:rsidP="00536119">
            <w:pPr>
              <w:rPr>
                <w:rFonts w:ascii="Times New Roman" w:hAnsi="Times New Roman" w:cs="Times New Roman"/>
                <w:sz w:val="20"/>
                <w:szCs w:val="24"/>
              </w:rPr>
            </w:pPr>
            <w:r w:rsidRPr="00A73AC3">
              <w:rPr>
                <w:rFonts w:ascii="Times New Roman" w:hAnsi="Times New Roman" w:cs="Times New Roman"/>
                <w:sz w:val="20"/>
                <w:szCs w:val="24"/>
              </w:rPr>
              <w:t>Idle</w:t>
            </w:r>
            <w:r w:rsidRPr="00A73AC3">
              <w:rPr>
                <w:rFonts w:ascii="Times New Roman" w:hAnsi="Times New Roman" w:cs="Times New Roman"/>
                <w:sz w:val="20"/>
                <w:szCs w:val="24"/>
              </w:rPr>
              <w:t xml:space="preserve"> with</w:t>
            </w:r>
            <w:r w:rsidR="00F64B1E" w:rsidRPr="00A73AC3">
              <w:rPr>
                <w:rFonts w:ascii="Times New Roman" w:hAnsi="Times New Roman" w:cs="Times New Roman"/>
                <w:sz w:val="20"/>
                <w:szCs w:val="24"/>
              </w:rPr>
              <w:t xml:space="preserve"> 120ml Water</w:t>
            </w:r>
          </w:p>
        </w:tc>
        <w:tc>
          <w:tcPr>
            <w:tcW w:w="1605" w:type="dxa"/>
          </w:tcPr>
          <w:p w14:paraId="5C2A83A4" w14:textId="5EC2C575" w:rsidR="006D3DE7" w:rsidRPr="00A73AC3" w:rsidRDefault="00F64B1E" w:rsidP="00536119">
            <w:pPr>
              <w:rPr>
                <w:rFonts w:ascii="Times New Roman" w:hAnsi="Times New Roman" w:cs="Times New Roman"/>
                <w:sz w:val="20"/>
                <w:szCs w:val="24"/>
              </w:rPr>
            </w:pPr>
            <w:r w:rsidRPr="00A73AC3">
              <w:rPr>
                <w:rFonts w:ascii="Times New Roman" w:hAnsi="Times New Roman" w:cs="Times New Roman"/>
                <w:sz w:val="20"/>
                <w:szCs w:val="24"/>
              </w:rPr>
              <w:t>Pump On</w:t>
            </w:r>
          </w:p>
        </w:tc>
        <w:tc>
          <w:tcPr>
            <w:tcW w:w="1605" w:type="dxa"/>
          </w:tcPr>
          <w:p w14:paraId="6608FFEB" w14:textId="78F47363" w:rsidR="006D3DE7" w:rsidRPr="00A73AC3" w:rsidRDefault="00F64B1E" w:rsidP="00536119">
            <w:pPr>
              <w:rPr>
                <w:rFonts w:ascii="Times New Roman" w:hAnsi="Times New Roman" w:cs="Times New Roman"/>
                <w:sz w:val="20"/>
                <w:szCs w:val="24"/>
              </w:rPr>
            </w:pPr>
            <w:r w:rsidRPr="00A73AC3">
              <w:rPr>
                <w:rFonts w:ascii="Times New Roman" w:hAnsi="Times New Roman" w:cs="Times New Roman"/>
                <w:sz w:val="20"/>
                <w:szCs w:val="24"/>
              </w:rPr>
              <w:t>44ml Water Spray</w:t>
            </w:r>
            <w:r w:rsidR="00E601F8" w:rsidRPr="00A73AC3">
              <w:rPr>
                <w:rFonts w:ascii="Times New Roman" w:hAnsi="Times New Roman" w:cs="Times New Roman"/>
                <w:sz w:val="20"/>
                <w:szCs w:val="24"/>
              </w:rPr>
              <w:t xml:space="preserve"> for 2 seconds</w:t>
            </w:r>
          </w:p>
        </w:tc>
      </w:tr>
      <w:tr w:rsidR="00F64B1E" w:rsidRPr="00085846" w14:paraId="711C96F8" w14:textId="77777777" w:rsidTr="00F64B1E">
        <w:tc>
          <w:tcPr>
            <w:tcW w:w="1604" w:type="dxa"/>
          </w:tcPr>
          <w:p w14:paraId="589D1CC9" w14:textId="76730F44" w:rsidR="00F64B1E" w:rsidRPr="00A73AC3" w:rsidRDefault="00F64B1E" w:rsidP="00F64B1E">
            <w:pPr>
              <w:rPr>
                <w:rFonts w:ascii="Times New Roman" w:hAnsi="Times New Roman" w:cs="Times New Roman"/>
                <w:sz w:val="20"/>
                <w:szCs w:val="24"/>
              </w:rPr>
            </w:pPr>
            <w:r w:rsidRPr="00A73AC3">
              <w:rPr>
                <w:rFonts w:ascii="Times New Roman" w:hAnsi="Times New Roman" w:cs="Times New Roman"/>
                <w:sz w:val="20"/>
                <w:szCs w:val="24"/>
              </w:rPr>
              <w:t xml:space="preserve">Idle with </w:t>
            </w:r>
            <w:r w:rsidR="00C44DB4" w:rsidRPr="00A73AC3">
              <w:rPr>
                <w:rFonts w:ascii="Times New Roman" w:hAnsi="Times New Roman" w:cs="Times New Roman"/>
                <w:sz w:val="20"/>
                <w:szCs w:val="24"/>
              </w:rPr>
              <w:t>76</w:t>
            </w:r>
            <w:r w:rsidRPr="00A73AC3">
              <w:rPr>
                <w:rFonts w:ascii="Times New Roman" w:hAnsi="Times New Roman" w:cs="Times New Roman"/>
                <w:sz w:val="20"/>
                <w:szCs w:val="24"/>
              </w:rPr>
              <w:t>ml Water</w:t>
            </w:r>
          </w:p>
        </w:tc>
        <w:tc>
          <w:tcPr>
            <w:tcW w:w="1605" w:type="dxa"/>
          </w:tcPr>
          <w:p w14:paraId="1E662AC8" w14:textId="02D7674E" w:rsidR="00F64B1E" w:rsidRPr="00A73AC3" w:rsidRDefault="00F64B1E" w:rsidP="00F64B1E">
            <w:pPr>
              <w:rPr>
                <w:rFonts w:ascii="Times New Roman" w:hAnsi="Times New Roman" w:cs="Times New Roman"/>
                <w:sz w:val="20"/>
                <w:szCs w:val="24"/>
              </w:rPr>
            </w:pPr>
            <w:r w:rsidRPr="00A73AC3">
              <w:rPr>
                <w:rFonts w:ascii="Times New Roman" w:hAnsi="Times New Roman" w:cs="Times New Roman"/>
                <w:sz w:val="20"/>
                <w:szCs w:val="24"/>
              </w:rPr>
              <w:t>Pump On</w:t>
            </w:r>
          </w:p>
        </w:tc>
        <w:tc>
          <w:tcPr>
            <w:tcW w:w="1605" w:type="dxa"/>
          </w:tcPr>
          <w:p w14:paraId="5083F360" w14:textId="2F9C84CC" w:rsidR="00F64B1E" w:rsidRPr="00A73AC3" w:rsidRDefault="00F64B1E" w:rsidP="00F64B1E">
            <w:pPr>
              <w:rPr>
                <w:rFonts w:ascii="Times New Roman" w:hAnsi="Times New Roman" w:cs="Times New Roman"/>
                <w:sz w:val="20"/>
                <w:szCs w:val="24"/>
              </w:rPr>
            </w:pPr>
            <w:r w:rsidRPr="00A73AC3">
              <w:rPr>
                <w:rFonts w:ascii="Times New Roman" w:hAnsi="Times New Roman" w:cs="Times New Roman"/>
                <w:sz w:val="20"/>
                <w:szCs w:val="24"/>
              </w:rPr>
              <w:t>4</w:t>
            </w:r>
            <w:r w:rsidR="00B83FF3" w:rsidRPr="00A73AC3">
              <w:rPr>
                <w:rFonts w:ascii="Times New Roman" w:hAnsi="Times New Roman" w:cs="Times New Roman"/>
                <w:sz w:val="20"/>
                <w:szCs w:val="24"/>
              </w:rPr>
              <w:t>2</w:t>
            </w:r>
            <w:r w:rsidRPr="00A73AC3">
              <w:rPr>
                <w:rFonts w:ascii="Times New Roman" w:hAnsi="Times New Roman" w:cs="Times New Roman"/>
                <w:sz w:val="20"/>
                <w:szCs w:val="24"/>
              </w:rPr>
              <w:t>ml Water Spray</w:t>
            </w:r>
            <w:r w:rsidR="00E601F8" w:rsidRPr="00A73AC3">
              <w:rPr>
                <w:rFonts w:ascii="Times New Roman" w:hAnsi="Times New Roman" w:cs="Times New Roman"/>
                <w:sz w:val="20"/>
                <w:szCs w:val="24"/>
              </w:rPr>
              <w:t xml:space="preserve"> </w:t>
            </w:r>
            <w:r w:rsidR="00E601F8" w:rsidRPr="00A73AC3">
              <w:rPr>
                <w:rFonts w:ascii="Times New Roman" w:hAnsi="Times New Roman" w:cs="Times New Roman"/>
                <w:sz w:val="20"/>
                <w:szCs w:val="24"/>
              </w:rPr>
              <w:t>for 2 seconds</w:t>
            </w:r>
          </w:p>
        </w:tc>
      </w:tr>
      <w:tr w:rsidR="00B83FF3" w:rsidRPr="00085846" w14:paraId="188C1028" w14:textId="77777777" w:rsidTr="00F64B1E">
        <w:tc>
          <w:tcPr>
            <w:tcW w:w="1604" w:type="dxa"/>
          </w:tcPr>
          <w:p w14:paraId="5977BAFE" w14:textId="05006352" w:rsidR="00B83FF3" w:rsidRPr="00A73AC3" w:rsidRDefault="00B83FF3" w:rsidP="00B83FF3">
            <w:pPr>
              <w:rPr>
                <w:rFonts w:ascii="Times New Roman" w:hAnsi="Times New Roman" w:cs="Times New Roman"/>
                <w:sz w:val="20"/>
                <w:szCs w:val="24"/>
              </w:rPr>
            </w:pPr>
            <w:r w:rsidRPr="00A73AC3">
              <w:rPr>
                <w:rFonts w:ascii="Times New Roman" w:hAnsi="Times New Roman" w:cs="Times New Roman"/>
                <w:sz w:val="20"/>
                <w:szCs w:val="24"/>
              </w:rPr>
              <w:t>Idle with</w:t>
            </w:r>
            <w:r w:rsidRPr="00A73AC3">
              <w:rPr>
                <w:rFonts w:ascii="Times New Roman" w:hAnsi="Times New Roman" w:cs="Times New Roman"/>
                <w:sz w:val="20"/>
                <w:szCs w:val="24"/>
              </w:rPr>
              <w:t xml:space="preserve"> 34ml </w:t>
            </w:r>
            <w:r w:rsidRPr="00A73AC3">
              <w:rPr>
                <w:rFonts w:ascii="Times New Roman" w:hAnsi="Times New Roman" w:cs="Times New Roman"/>
                <w:sz w:val="20"/>
                <w:szCs w:val="24"/>
              </w:rPr>
              <w:t>Water</w:t>
            </w:r>
          </w:p>
        </w:tc>
        <w:tc>
          <w:tcPr>
            <w:tcW w:w="1605" w:type="dxa"/>
          </w:tcPr>
          <w:p w14:paraId="614D8CE5" w14:textId="26C53D63" w:rsidR="00B83FF3" w:rsidRPr="00A73AC3" w:rsidRDefault="00B83FF3" w:rsidP="00B83FF3">
            <w:pPr>
              <w:rPr>
                <w:rFonts w:ascii="Times New Roman" w:hAnsi="Times New Roman" w:cs="Times New Roman"/>
                <w:sz w:val="20"/>
                <w:szCs w:val="24"/>
              </w:rPr>
            </w:pPr>
            <w:r w:rsidRPr="00A73AC3">
              <w:rPr>
                <w:rFonts w:ascii="Times New Roman" w:hAnsi="Times New Roman" w:cs="Times New Roman"/>
                <w:sz w:val="20"/>
                <w:szCs w:val="24"/>
              </w:rPr>
              <w:t>Pump On</w:t>
            </w:r>
          </w:p>
        </w:tc>
        <w:tc>
          <w:tcPr>
            <w:tcW w:w="1605" w:type="dxa"/>
          </w:tcPr>
          <w:p w14:paraId="7723193C" w14:textId="0AD7CB40" w:rsidR="00B83FF3" w:rsidRPr="00A73AC3" w:rsidRDefault="00B83FF3" w:rsidP="00B83FF3">
            <w:pPr>
              <w:rPr>
                <w:rFonts w:ascii="Times New Roman" w:hAnsi="Times New Roman" w:cs="Times New Roman"/>
                <w:sz w:val="20"/>
                <w:szCs w:val="24"/>
              </w:rPr>
            </w:pPr>
            <w:r w:rsidRPr="00A73AC3">
              <w:rPr>
                <w:rFonts w:ascii="Times New Roman" w:hAnsi="Times New Roman" w:cs="Times New Roman"/>
                <w:sz w:val="20"/>
                <w:szCs w:val="24"/>
              </w:rPr>
              <w:t>No Spray</w:t>
            </w:r>
            <w:r w:rsidR="007B2E42" w:rsidRPr="00A73AC3">
              <w:rPr>
                <w:rFonts w:ascii="Times New Roman" w:hAnsi="Times New Roman" w:cs="Times New Roman"/>
                <w:sz w:val="20"/>
                <w:szCs w:val="24"/>
              </w:rPr>
              <w:t>, only pump turns on</w:t>
            </w:r>
          </w:p>
        </w:tc>
      </w:tr>
    </w:tbl>
    <w:p w14:paraId="44C8990F" w14:textId="77777777" w:rsidR="006E15FE" w:rsidRPr="00085846" w:rsidRDefault="006E15FE" w:rsidP="00E612C2"/>
    <w:p w14:paraId="5ED609CB" w14:textId="77777777" w:rsidR="006E15FE" w:rsidRPr="00085846" w:rsidRDefault="006E15FE" w:rsidP="00E612C2"/>
    <w:p w14:paraId="2A245314" w14:textId="27CB2948" w:rsidR="00EA24FA" w:rsidRPr="00085846" w:rsidRDefault="00EA24FA" w:rsidP="00E612C2">
      <w:r w:rsidRPr="00085846">
        <w:t>F. Comparison between Software and Hardware</w:t>
      </w:r>
      <w:r w:rsidR="00E612C2" w:rsidRPr="00085846">
        <w:t xml:space="preserve"> </w:t>
      </w:r>
      <w:r w:rsidRPr="00085846">
        <w:t>simulation:</w:t>
      </w:r>
    </w:p>
    <w:p w14:paraId="4130F659" w14:textId="77777777" w:rsidR="00812288" w:rsidRPr="00085846" w:rsidRDefault="00812288" w:rsidP="00E612C2"/>
    <w:p w14:paraId="4E93E38E" w14:textId="288DB491" w:rsidR="00EA24FA" w:rsidRPr="00085846" w:rsidRDefault="00EA24FA" w:rsidP="00EA24FA">
      <w:pPr>
        <w:ind w:left="90"/>
      </w:pPr>
      <w:r w:rsidRPr="00085846">
        <w:t xml:space="preserve">The simulation </w:t>
      </w:r>
      <w:r w:rsidR="00F34CAF" w:rsidRPr="00085846">
        <w:t xml:space="preserve">did not perfectly </w:t>
      </w:r>
      <w:r w:rsidRPr="00085846">
        <w:t xml:space="preserve">work, </w:t>
      </w:r>
      <w:r w:rsidR="00F34CAF" w:rsidRPr="00085846">
        <w:t>as</w:t>
      </w:r>
      <w:r w:rsidRPr="00085846">
        <w:t xml:space="preserve"> </w:t>
      </w:r>
      <w:r w:rsidR="0070351A" w:rsidRPr="00085846">
        <w:t>all</w:t>
      </w:r>
      <w:r w:rsidR="00CB7EBF" w:rsidRPr="00085846">
        <w:t xml:space="preserve"> </w:t>
      </w:r>
      <w:r w:rsidRPr="00085846">
        <w:t>the required components were not found in the software</w:t>
      </w:r>
      <w:r w:rsidR="0070351A" w:rsidRPr="00085846">
        <w:t>,</w:t>
      </w:r>
      <w:r w:rsidR="00CA7E16" w:rsidRPr="00085846">
        <w:t xml:space="preserve"> the ESP32 was replaced by Arduino Uno and HC-05</w:t>
      </w:r>
      <w:r w:rsidRPr="00085846">
        <w:t>.</w:t>
      </w:r>
      <w:r w:rsidR="001D7E05" w:rsidRPr="00085846">
        <w:t xml:space="preserve"> The motors did not </w:t>
      </w:r>
      <w:r w:rsidR="001D7E05" w:rsidRPr="00085846">
        <w:t>receive the input properly</w:t>
      </w:r>
      <w:r w:rsidR="00ED37FF">
        <w:t>, so the motors did not move</w:t>
      </w:r>
      <w:r w:rsidR="001D7E05" w:rsidRPr="00085846">
        <w:t>.</w:t>
      </w:r>
      <w:r w:rsidRPr="00085846">
        <w:t xml:space="preserve"> In hardware simulation the bluetooth signal from the phone app was received by the ESP32 and then the car moved as per the user input. Finally, the pump button in the bluetooth app was pressed to spray water. So, only the hardware simulation worked perfectly, but not the software simulation.</w:t>
      </w:r>
    </w:p>
    <w:p w14:paraId="1A8DAEC2" w14:textId="77777777" w:rsidR="00EA24FA" w:rsidRPr="00085846" w:rsidRDefault="00EA24FA" w:rsidP="00EA24FA">
      <w:pPr>
        <w:ind w:left="90"/>
      </w:pPr>
    </w:p>
    <w:p w14:paraId="4875F8BB" w14:textId="4DCFA200" w:rsidR="00EA24FA" w:rsidRPr="00085846" w:rsidRDefault="00EA24FA" w:rsidP="00EA24FA">
      <w:r w:rsidRPr="00085846">
        <w:t>G. Limitation</w:t>
      </w:r>
      <w:r w:rsidR="00BF3785" w:rsidRPr="00085846">
        <w:t>s</w:t>
      </w:r>
      <w:r w:rsidRPr="00085846">
        <w:t xml:space="preserve"> </w:t>
      </w:r>
      <w:r w:rsidR="00BF3785" w:rsidRPr="00085846">
        <w:t>of</w:t>
      </w:r>
      <w:r w:rsidRPr="00085846">
        <w:t xml:space="preserve"> this project:</w:t>
      </w:r>
    </w:p>
    <w:p w14:paraId="70D3F6DF" w14:textId="77777777" w:rsidR="00EA24FA" w:rsidRPr="00085846" w:rsidRDefault="00EA24FA" w:rsidP="00EA24FA"/>
    <w:p w14:paraId="0EB2BA28" w14:textId="410DB3C5" w:rsidR="00EA24FA" w:rsidRPr="00085846" w:rsidRDefault="00EA24FA" w:rsidP="00EA24FA">
      <w:r w:rsidRPr="00085846">
        <w:t>Spraying requires the vehicle to move slowly, which reduces overall efficiency, and the small spray tank</w:t>
      </w:r>
      <w:r w:rsidR="005B47D9" w:rsidRPr="00085846">
        <w:t xml:space="preserve"> is </w:t>
      </w:r>
      <w:r w:rsidRPr="00085846">
        <w:t>limited by the short pump wire</w:t>
      </w:r>
      <w:r w:rsidR="005B47D9" w:rsidRPr="00085846">
        <w:t xml:space="preserve"> which </w:t>
      </w:r>
      <w:r w:rsidRPr="00085846">
        <w:t>restricts continuous usage time. As a result, this system is best suited for small plots and is not ideal for larger farms without further upgrades.</w:t>
      </w:r>
    </w:p>
    <w:p w14:paraId="799C4ECB" w14:textId="77777777" w:rsidR="00EA24FA" w:rsidRPr="00085846" w:rsidRDefault="00EA24FA" w:rsidP="00EA24FA"/>
    <w:p w14:paraId="7C87BFC6" w14:textId="77777777" w:rsidR="00EA24FA" w:rsidRPr="00085846" w:rsidRDefault="00EA24FA" w:rsidP="00EA24FA">
      <w:r w:rsidRPr="00085846">
        <w:t>H. Future Scope</w:t>
      </w:r>
    </w:p>
    <w:p w14:paraId="7ED4FCD9" w14:textId="77777777" w:rsidR="00EA24FA" w:rsidRPr="00085846" w:rsidRDefault="00EA24FA" w:rsidP="00EA24FA"/>
    <w:p w14:paraId="4BF4FCA7" w14:textId="77777777" w:rsidR="00EA24FA" w:rsidRPr="00085846" w:rsidRDefault="00EA24FA" w:rsidP="00EA24FA">
      <w:r w:rsidRPr="00085846">
        <w:t>To advance the system’s capabilities, autonomous navigation can be implemented using GPS or sensor-based path planning, enabling fully automated pesticide spraying without the need for manual control. This would ensure more precise and efficient coverage across fields. Additionally, upgrading to a larger spray tank and a more powerful pump would allow the system to support larger agricultural areas with fewer refills. Integrating an app-based interface to track spray coverage, battery usage, and overall performance would further optimize operations and provide valuable data for future improvements.</w:t>
      </w:r>
    </w:p>
    <w:p w14:paraId="108D7B32" w14:textId="77777777" w:rsidR="00EA24FA" w:rsidRPr="00085846" w:rsidRDefault="00EA24FA" w:rsidP="00EA24FA">
      <w:pPr>
        <w:ind w:left="90"/>
      </w:pPr>
    </w:p>
    <w:p w14:paraId="1EBBEF8E" w14:textId="77777777" w:rsidR="00EA24FA" w:rsidRPr="00085846" w:rsidRDefault="00EA24FA" w:rsidP="00EA24FA">
      <w:pPr>
        <w:keepNext/>
        <w:pBdr>
          <w:top w:val="nil"/>
          <w:left w:val="nil"/>
          <w:bottom w:val="nil"/>
          <w:right w:val="nil"/>
          <w:between w:val="nil"/>
        </w:pBdr>
        <w:spacing w:before="240" w:after="80"/>
        <w:jc w:val="center"/>
        <w:rPr>
          <w:color w:val="000000"/>
        </w:rPr>
      </w:pPr>
      <w:r w:rsidRPr="00085846">
        <w:rPr>
          <w:smallCaps/>
          <w:color w:val="000000"/>
        </w:rPr>
        <w:t>V. Conclusion</w:t>
      </w:r>
    </w:p>
    <w:p w14:paraId="0DF3427D" w14:textId="5F1328D5" w:rsidR="00EA24FA" w:rsidRPr="00B917C1" w:rsidRDefault="0017478F" w:rsidP="00B917C1">
      <w:pPr>
        <w:pStyle w:val="NormalWeb"/>
        <w:rPr>
          <w:sz w:val="20"/>
          <w:szCs w:val="20"/>
        </w:rPr>
      </w:pPr>
      <w:r w:rsidRPr="00085846">
        <w:rPr>
          <w:sz w:val="20"/>
          <w:szCs w:val="20"/>
        </w:rPr>
        <w:t>This project successfully developed a simple and affordable remote-controlled pesticide sprayer car using an Arduino ESP32, designed to make pesticide application safer and more efficient for farmers. By controlling the vehicle and spraying through a Bluetooth connection on a mobile phone, farmers can avoid direct contact with harmful chemicals while precisely navigating their fields. The use of low-cost, readily available parts means this system is especially helpful for small-scale farmers in rural areas who may not have access to advanced equipment.</w:t>
      </w:r>
      <w:r w:rsidR="004361FE" w:rsidRPr="00085846">
        <w:rPr>
          <w:sz w:val="20"/>
          <w:szCs w:val="20"/>
        </w:rPr>
        <w:t xml:space="preserve"> </w:t>
      </w:r>
      <w:r w:rsidRPr="00085846">
        <w:rPr>
          <w:sz w:val="20"/>
          <w:szCs w:val="20"/>
        </w:rPr>
        <w:t>While the hardware worked well in testing, some challenges were faced in the software simulation due to missing components. The current design is best suited for smaller farms because of the limited spray tank size and the need to move slowly while spraying. However, the project lays important groundwork for improving safety and reducing chemical waste in farming.</w:t>
      </w:r>
      <w:r w:rsidR="00744AAA" w:rsidRPr="00085846">
        <w:rPr>
          <w:sz w:val="20"/>
          <w:szCs w:val="20"/>
        </w:rPr>
        <w:t xml:space="preserve"> </w:t>
      </w:r>
      <w:r w:rsidRPr="00085846">
        <w:rPr>
          <w:sz w:val="20"/>
          <w:szCs w:val="20"/>
        </w:rPr>
        <w:t xml:space="preserve">Overall, this project offers a practical step toward healthier, more </w:t>
      </w:r>
      <w:r w:rsidR="00EB6844" w:rsidRPr="00085846">
        <w:rPr>
          <w:sz w:val="20"/>
          <w:szCs w:val="20"/>
        </w:rPr>
        <w:t>environmentally</w:t>
      </w:r>
      <w:r w:rsidRPr="00085846">
        <w:rPr>
          <w:sz w:val="20"/>
          <w:szCs w:val="20"/>
        </w:rPr>
        <w:t xml:space="preserve"> friendly</w:t>
      </w:r>
      <w:r w:rsidR="00592DCF" w:rsidRPr="00085846">
        <w:rPr>
          <w:sz w:val="20"/>
          <w:szCs w:val="20"/>
        </w:rPr>
        <w:t xml:space="preserve">, simple and </w:t>
      </w:r>
      <w:r w:rsidR="00825F9A" w:rsidRPr="00085846">
        <w:rPr>
          <w:sz w:val="20"/>
          <w:szCs w:val="20"/>
        </w:rPr>
        <w:t>accessible</w:t>
      </w:r>
      <w:r w:rsidRPr="00085846">
        <w:rPr>
          <w:sz w:val="20"/>
          <w:szCs w:val="20"/>
        </w:rPr>
        <w:t xml:space="preserve"> farming through technology</w:t>
      </w:r>
      <w:r w:rsidR="00825F9A" w:rsidRPr="00085846">
        <w:rPr>
          <w:sz w:val="20"/>
          <w:szCs w:val="20"/>
        </w:rPr>
        <w:t>.</w:t>
      </w:r>
    </w:p>
    <w:p w14:paraId="49678B33" w14:textId="77777777" w:rsidR="00732E46" w:rsidRPr="00085846" w:rsidRDefault="000F2C11">
      <w:pPr>
        <w:keepNext/>
        <w:pBdr>
          <w:top w:val="nil"/>
          <w:left w:val="nil"/>
          <w:bottom w:val="nil"/>
          <w:right w:val="nil"/>
          <w:between w:val="nil"/>
        </w:pBdr>
        <w:spacing w:before="240" w:after="80"/>
        <w:jc w:val="center"/>
        <w:rPr>
          <w:smallCaps/>
          <w:color w:val="000000"/>
        </w:rPr>
      </w:pPr>
      <w:r w:rsidRPr="00085846">
        <w:rPr>
          <w:smallCaps/>
          <w:color w:val="000000"/>
        </w:rPr>
        <w:t>References</w:t>
      </w:r>
    </w:p>
    <w:p w14:paraId="143608EB" w14:textId="39B8CD92" w:rsidR="00625461" w:rsidRPr="00085846" w:rsidRDefault="005E0096" w:rsidP="00981591">
      <w:pPr>
        <w:shd w:val="clear" w:color="auto" w:fill="FFFFFF"/>
        <w:spacing w:before="100" w:beforeAutospacing="1" w:after="100" w:afterAutospacing="1"/>
        <w:rPr>
          <w:color w:val="222222"/>
          <w:sz w:val="18"/>
          <w:szCs w:val="18"/>
        </w:rPr>
      </w:pPr>
      <w:r w:rsidRPr="00085846">
        <w:rPr>
          <w:sz w:val="18"/>
          <w:szCs w:val="18"/>
        </w:rPr>
        <w:t xml:space="preserve">[1] S. Ali, M. I. Ullah, A. Sajjad, Q. Shakeel, and A. Hussain, "Environmental and Health Effects of Pesticide Residues," in </w:t>
      </w:r>
      <w:r w:rsidRPr="00085846">
        <w:rPr>
          <w:rStyle w:val="Emphasis"/>
          <w:sz w:val="18"/>
          <w:szCs w:val="18"/>
        </w:rPr>
        <w:t>Sustainable Agriculture Reviews 48</w:t>
      </w:r>
      <w:r w:rsidRPr="00085846">
        <w:rPr>
          <w:sz w:val="18"/>
          <w:szCs w:val="18"/>
        </w:rPr>
        <w:t>, A. Inamuddin, M. I. Ahamed, and E. Lichtfouse, Eds. Cham: Springer, 2021, pp.</w:t>
      </w:r>
      <w:r w:rsidR="00DD549B" w:rsidRPr="00085846">
        <w:rPr>
          <w:sz w:val="18"/>
          <w:szCs w:val="18"/>
        </w:rPr>
        <w:t xml:space="preserve"> 311-336</w:t>
      </w:r>
      <w:r w:rsidRPr="00085846">
        <w:rPr>
          <w:sz w:val="18"/>
          <w:szCs w:val="18"/>
        </w:rPr>
        <w:t xml:space="preserve"> doi: </w:t>
      </w:r>
      <w:hyperlink r:id="rId58" w:history="1">
        <w:r w:rsidR="00625461" w:rsidRPr="00085846">
          <w:rPr>
            <w:rStyle w:val="Hyperlink"/>
            <w:sz w:val="18"/>
            <w:szCs w:val="18"/>
            <w:shd w:val="clear" w:color="auto" w:fill="FFFFFF"/>
          </w:rPr>
          <w:t>https://doi.org/10.1007/978-3-030-54719-6_8</w:t>
        </w:r>
      </w:hyperlink>
      <w:r w:rsidR="0028070E" w:rsidRPr="00085846">
        <w:rPr>
          <w:color w:val="222222"/>
          <w:sz w:val="18"/>
          <w:szCs w:val="18"/>
        </w:rPr>
        <w:t xml:space="preserve"> </w:t>
      </w:r>
    </w:p>
    <w:p w14:paraId="1D69388E" w14:textId="199D2365" w:rsidR="00B1373C" w:rsidRPr="00085846" w:rsidRDefault="009F0B1E" w:rsidP="00B1373C">
      <w:pPr>
        <w:pStyle w:val="NormalWeb"/>
        <w:spacing w:before="0" w:beforeAutospacing="0" w:after="0" w:afterAutospacing="0"/>
        <w:rPr>
          <w:sz w:val="18"/>
          <w:szCs w:val="18"/>
        </w:rPr>
      </w:pPr>
      <w:r w:rsidRPr="00085846">
        <w:rPr>
          <w:color w:val="222222"/>
          <w:sz w:val="18"/>
          <w:szCs w:val="18"/>
        </w:rPr>
        <w:lastRenderedPageBreak/>
        <w:t>[2]</w:t>
      </w:r>
      <w:r w:rsidR="00B1373C" w:rsidRPr="00085846">
        <w:rPr>
          <w:sz w:val="18"/>
          <w:szCs w:val="18"/>
        </w:rPr>
        <w:t xml:space="preserve"> V. M. Pathak </w:t>
      </w:r>
      <w:r w:rsidR="00B1373C" w:rsidRPr="00085846">
        <w:rPr>
          <w:i/>
          <w:iCs/>
          <w:sz w:val="18"/>
          <w:szCs w:val="18"/>
        </w:rPr>
        <w:t>et al.</w:t>
      </w:r>
      <w:r w:rsidR="00B1373C" w:rsidRPr="00085846">
        <w:rPr>
          <w:sz w:val="18"/>
          <w:szCs w:val="18"/>
        </w:rPr>
        <w:t xml:space="preserve">, “Current status of pesticide effects on environment, human health and it’s eco-friendly management as bioremediation: A comprehensive review,” </w:t>
      </w:r>
      <w:r w:rsidR="00B1373C" w:rsidRPr="00085846">
        <w:rPr>
          <w:i/>
          <w:iCs/>
          <w:sz w:val="18"/>
          <w:szCs w:val="18"/>
        </w:rPr>
        <w:t>Frontiers in Microbiology</w:t>
      </w:r>
      <w:r w:rsidR="00B1373C" w:rsidRPr="00085846">
        <w:rPr>
          <w:sz w:val="18"/>
          <w:szCs w:val="18"/>
        </w:rPr>
        <w:t xml:space="preserve">, vol. 13, Aug. 2022, </w:t>
      </w:r>
      <w:hyperlink r:id="rId59" w:history="1">
        <w:r w:rsidR="00FB034C" w:rsidRPr="00085846">
          <w:rPr>
            <w:rStyle w:val="Hyperlink"/>
            <w:sz w:val="18"/>
            <w:szCs w:val="18"/>
            <w:shd w:val="clear" w:color="auto" w:fill="F7F7F7"/>
          </w:rPr>
          <w:t>https://doi.org/10.3389/fmicb.2022.962619</w:t>
        </w:r>
      </w:hyperlink>
    </w:p>
    <w:p w14:paraId="434B0F19" w14:textId="5DD0D7BF" w:rsidR="00051FE7" w:rsidRPr="00085846" w:rsidRDefault="00ED5F72" w:rsidP="00ED5F72">
      <w:pPr>
        <w:pStyle w:val="NormalWeb"/>
        <w:spacing w:before="0" w:beforeAutospacing="0" w:after="0" w:afterAutospacing="0"/>
        <w:rPr>
          <w:sz w:val="18"/>
          <w:szCs w:val="18"/>
        </w:rPr>
      </w:pPr>
      <w:r w:rsidRPr="00085846">
        <w:rPr>
          <w:color w:val="212121"/>
          <w:sz w:val="18"/>
          <w:szCs w:val="18"/>
        </w:rPr>
        <w:t>[3]</w:t>
      </w:r>
      <w:r w:rsidRPr="00085846">
        <w:rPr>
          <w:sz w:val="18"/>
          <w:szCs w:val="18"/>
        </w:rPr>
        <w:t xml:space="preserve"> A. Schäffer, “Pesticide effects on enzyme activities in the soil ecosystem,” in </w:t>
      </w:r>
      <w:r w:rsidRPr="00085846">
        <w:rPr>
          <w:i/>
          <w:iCs/>
          <w:sz w:val="18"/>
          <w:szCs w:val="18"/>
        </w:rPr>
        <w:t>CRC Press eBooks</w:t>
      </w:r>
      <w:r w:rsidRPr="00085846">
        <w:rPr>
          <w:sz w:val="18"/>
          <w:szCs w:val="18"/>
        </w:rPr>
        <w:t xml:space="preserve">, 2021, pp. 273–340. doi: </w:t>
      </w:r>
      <w:hyperlink r:id="rId60" w:tgtFrame="_blank" w:history="1">
        <w:r w:rsidR="00D96EF5" w:rsidRPr="00085846">
          <w:rPr>
            <w:rStyle w:val="Hyperlink"/>
            <w:sz w:val="18"/>
            <w:szCs w:val="18"/>
            <w:bdr w:val="none" w:sz="0" w:space="0" w:color="auto" w:frame="1"/>
            <w:shd w:val="clear" w:color="auto" w:fill="FFFFFF"/>
          </w:rPr>
          <w:t>10.1201/9781003208884-8</w:t>
        </w:r>
      </w:hyperlink>
    </w:p>
    <w:p w14:paraId="73269725" w14:textId="4252A43C" w:rsidR="00555468" w:rsidRPr="00085846" w:rsidRDefault="00051FE7" w:rsidP="00592DCF">
      <w:pPr>
        <w:shd w:val="clear" w:color="auto" w:fill="FFFFFF"/>
        <w:spacing w:before="100" w:beforeAutospacing="1" w:after="100" w:afterAutospacing="1"/>
        <w:rPr>
          <w:color w:val="212121"/>
          <w:sz w:val="18"/>
          <w:szCs w:val="18"/>
        </w:rPr>
      </w:pPr>
      <w:r w:rsidRPr="00085846">
        <w:rPr>
          <w:sz w:val="18"/>
          <w:szCs w:val="18"/>
        </w:rPr>
        <w:t>[4]</w:t>
      </w:r>
      <w:r w:rsidR="004353FB" w:rsidRPr="00085846">
        <w:rPr>
          <w:sz w:val="18"/>
          <w:szCs w:val="18"/>
        </w:rPr>
        <w:t xml:space="preserve"> M. F. Ahmad </w:t>
      </w:r>
      <w:r w:rsidR="004353FB" w:rsidRPr="00085846">
        <w:rPr>
          <w:i/>
          <w:iCs/>
          <w:sz w:val="18"/>
          <w:szCs w:val="18"/>
        </w:rPr>
        <w:t>et al.</w:t>
      </w:r>
      <w:r w:rsidR="004353FB" w:rsidRPr="00085846">
        <w:rPr>
          <w:sz w:val="18"/>
          <w:szCs w:val="18"/>
        </w:rPr>
        <w:t xml:space="preserve">, “Pesticides impacts on human health and the environment with their mechanisms of action and possible countermeasures,” </w:t>
      </w:r>
      <w:r w:rsidR="004353FB" w:rsidRPr="00085846">
        <w:rPr>
          <w:i/>
          <w:iCs/>
          <w:sz w:val="18"/>
          <w:szCs w:val="18"/>
        </w:rPr>
        <w:t>Heliyon</w:t>
      </w:r>
      <w:r w:rsidR="004353FB" w:rsidRPr="00085846">
        <w:rPr>
          <w:sz w:val="18"/>
          <w:szCs w:val="18"/>
        </w:rPr>
        <w:t xml:space="preserve">, vol. 10, no. 7, p. e29128, Apr. 2024, doi: </w:t>
      </w:r>
      <w:hyperlink r:id="rId61" w:tgtFrame="_blank" w:history="1">
        <w:r w:rsidR="00720425" w:rsidRPr="00085846">
          <w:rPr>
            <w:rStyle w:val="Hyperlink"/>
            <w:color w:val="205493"/>
            <w:sz w:val="18"/>
            <w:szCs w:val="18"/>
          </w:rPr>
          <w:t>10.1016/j.heliyon.2024.e29128</w:t>
        </w:r>
      </w:hyperlink>
    </w:p>
    <w:p w14:paraId="68FF9F91" w14:textId="64AD9A08" w:rsidR="00425584" w:rsidRPr="00085846" w:rsidRDefault="00E456DA" w:rsidP="00E456DA">
      <w:pPr>
        <w:jc w:val="both"/>
        <w:rPr>
          <w:sz w:val="18"/>
          <w:szCs w:val="18"/>
        </w:rPr>
      </w:pPr>
      <w:r w:rsidRPr="00085846">
        <w:rPr>
          <w:sz w:val="18"/>
          <w:szCs w:val="18"/>
        </w:rPr>
        <w:t xml:space="preserve">[5]   </w:t>
      </w:r>
      <w:r w:rsidR="00425584" w:rsidRPr="00085846">
        <w:rPr>
          <w:sz w:val="18"/>
          <w:szCs w:val="18"/>
        </w:rPr>
        <w:t xml:space="preserve">A. N. Babu et al., “Internet of Things (IoT) based Pesticide Spraying Robot – A Revolution in Smart Farming,” Indian Journal of Science and Technology, vol. 16, no. 22, pp. 1676–1681, June 2023, </w:t>
      </w:r>
      <w:hyperlink r:id="rId62" w:history="1">
        <w:r w:rsidR="00425584" w:rsidRPr="00085846">
          <w:rPr>
            <w:rStyle w:val="Hyperlink"/>
            <w:sz w:val="18"/>
            <w:szCs w:val="18"/>
          </w:rPr>
          <w:t>https://doi.org/10.17485/IJST/v16i22.926</w:t>
        </w:r>
      </w:hyperlink>
    </w:p>
    <w:p w14:paraId="64040602" w14:textId="77777777" w:rsidR="00425584" w:rsidRPr="00085846" w:rsidRDefault="00425584" w:rsidP="00425584">
      <w:pPr>
        <w:ind w:left="270"/>
        <w:jc w:val="both"/>
        <w:rPr>
          <w:sz w:val="18"/>
          <w:szCs w:val="18"/>
        </w:rPr>
      </w:pPr>
    </w:p>
    <w:p w14:paraId="40D34737" w14:textId="727AFE68" w:rsidR="00FB7C70" w:rsidRPr="00085846" w:rsidRDefault="00E456DA" w:rsidP="00E456DA">
      <w:pPr>
        <w:jc w:val="both"/>
        <w:rPr>
          <w:sz w:val="18"/>
          <w:szCs w:val="18"/>
        </w:rPr>
      </w:pPr>
      <w:r w:rsidRPr="00085846">
        <w:rPr>
          <w:sz w:val="18"/>
          <w:szCs w:val="18"/>
        </w:rPr>
        <w:t xml:space="preserve">[6]   </w:t>
      </w:r>
      <w:r w:rsidR="00FB7C70" w:rsidRPr="00085846">
        <w:rPr>
          <w:sz w:val="18"/>
          <w:szCs w:val="18"/>
        </w:rPr>
        <w:t xml:space="preserve">S. T. Ayyagari et al., “Design and fabrication of solar powered remote controlled all terrain sprayer and mower robot,” </w:t>
      </w:r>
      <w:r w:rsidR="00FB7C70" w:rsidRPr="00085846">
        <w:rPr>
          <w:i/>
          <w:iCs/>
          <w:sz w:val="18"/>
          <w:szCs w:val="18"/>
        </w:rPr>
        <w:t>arXiv preprint</w:t>
      </w:r>
      <w:r w:rsidR="00FB7C70" w:rsidRPr="00085846">
        <w:rPr>
          <w:sz w:val="18"/>
          <w:szCs w:val="18"/>
        </w:rPr>
        <w:t xml:space="preserve">, vol. arXiv:2106.05236, June 2021, </w:t>
      </w:r>
      <w:hyperlink r:id="rId63" w:history="1">
        <w:r w:rsidR="00FB7C70" w:rsidRPr="00085846">
          <w:rPr>
            <w:rStyle w:val="Hyperlink"/>
            <w:sz w:val="18"/>
            <w:szCs w:val="18"/>
          </w:rPr>
          <w:t>https://doi.org/10.48550/arXiv.2106.05236</w:t>
        </w:r>
      </w:hyperlink>
      <w:r w:rsidR="00FB7C70" w:rsidRPr="00085846">
        <w:rPr>
          <w:sz w:val="18"/>
          <w:szCs w:val="18"/>
        </w:rPr>
        <w:t>.</w:t>
      </w:r>
    </w:p>
    <w:p w14:paraId="2BF0CAE3" w14:textId="77777777" w:rsidR="00E456DA" w:rsidRPr="00085846" w:rsidRDefault="00E456DA" w:rsidP="00E456DA">
      <w:pPr>
        <w:jc w:val="both"/>
        <w:rPr>
          <w:sz w:val="18"/>
          <w:szCs w:val="18"/>
        </w:rPr>
      </w:pPr>
    </w:p>
    <w:p w14:paraId="78587C07" w14:textId="606ED678" w:rsidR="00CA0EC2" w:rsidRPr="00085846" w:rsidRDefault="00E456DA" w:rsidP="00E456DA">
      <w:pPr>
        <w:jc w:val="both"/>
        <w:rPr>
          <w:sz w:val="18"/>
          <w:szCs w:val="18"/>
        </w:rPr>
      </w:pPr>
      <w:r w:rsidRPr="00085846">
        <w:rPr>
          <w:sz w:val="18"/>
          <w:szCs w:val="18"/>
        </w:rPr>
        <w:t xml:space="preserve">[7]   </w:t>
      </w:r>
      <w:r w:rsidR="00CA0EC2" w:rsidRPr="00085846">
        <w:rPr>
          <w:sz w:val="18"/>
          <w:szCs w:val="18"/>
        </w:rPr>
        <w:t xml:space="preserve">M. A. Naik et al., “Development of a Telerobotic Target-Specific Pesticide Applicator: An Intervention for Enhanced Safety and   Efficiency,” </w:t>
      </w:r>
      <w:r w:rsidR="00CA0EC2" w:rsidRPr="00085846">
        <w:rPr>
          <w:i/>
          <w:iCs/>
          <w:sz w:val="18"/>
          <w:szCs w:val="18"/>
        </w:rPr>
        <w:t>Journal of Field Robotics</w:t>
      </w:r>
      <w:r w:rsidR="00CA0EC2" w:rsidRPr="00085846">
        <w:rPr>
          <w:sz w:val="18"/>
          <w:szCs w:val="18"/>
        </w:rPr>
        <w:t xml:space="preserve">, vol. 42, no. 1, pp. 1–23, Feb. 2025, </w:t>
      </w:r>
      <w:hyperlink r:id="rId64" w:history="1">
        <w:r w:rsidR="00CA0EC2" w:rsidRPr="00085846">
          <w:rPr>
            <w:rStyle w:val="Hyperlink"/>
            <w:sz w:val="18"/>
            <w:szCs w:val="18"/>
          </w:rPr>
          <w:t>https://doi.org/10.1002/rob.22524</w:t>
        </w:r>
      </w:hyperlink>
    </w:p>
    <w:p w14:paraId="6B3FF2D7" w14:textId="77777777" w:rsidR="00033BF9" w:rsidRPr="00085846" w:rsidRDefault="00033BF9" w:rsidP="00033BF9">
      <w:pPr>
        <w:jc w:val="both"/>
        <w:rPr>
          <w:sz w:val="18"/>
          <w:szCs w:val="18"/>
        </w:rPr>
      </w:pPr>
    </w:p>
    <w:p w14:paraId="7DD3C902" w14:textId="019FC625" w:rsidR="00FB7C70" w:rsidRPr="00085846" w:rsidRDefault="00E456DA" w:rsidP="00033BF9">
      <w:pPr>
        <w:jc w:val="both"/>
        <w:rPr>
          <w:sz w:val="18"/>
          <w:szCs w:val="18"/>
        </w:rPr>
      </w:pPr>
      <w:r w:rsidRPr="00085846">
        <w:rPr>
          <w:sz w:val="18"/>
          <w:szCs w:val="18"/>
        </w:rPr>
        <w:t xml:space="preserve">[8]   </w:t>
      </w:r>
      <w:r w:rsidR="00AD403C" w:rsidRPr="00085846">
        <w:rPr>
          <w:sz w:val="18"/>
          <w:szCs w:val="18"/>
        </w:rPr>
        <w:t xml:space="preserve">J. F. Kayode et al., “Development of </w:t>
      </w:r>
      <w:r w:rsidR="00D73CAC">
        <w:rPr>
          <w:sz w:val="18"/>
          <w:szCs w:val="18"/>
        </w:rPr>
        <w:t>R</w:t>
      </w:r>
      <w:r w:rsidR="00AD403C" w:rsidRPr="00085846">
        <w:rPr>
          <w:sz w:val="18"/>
          <w:szCs w:val="18"/>
        </w:rPr>
        <w:t>emote-</w:t>
      </w:r>
      <w:r w:rsidR="00D73CAC">
        <w:rPr>
          <w:sz w:val="18"/>
          <w:szCs w:val="18"/>
        </w:rPr>
        <w:t>C</w:t>
      </w:r>
      <w:r w:rsidR="00AD403C" w:rsidRPr="00085846">
        <w:rPr>
          <w:sz w:val="18"/>
          <w:szCs w:val="18"/>
        </w:rPr>
        <w:t xml:space="preserve">ontrolled </w:t>
      </w:r>
      <w:r w:rsidR="00D73CAC">
        <w:rPr>
          <w:sz w:val="18"/>
          <w:szCs w:val="18"/>
        </w:rPr>
        <w:t>S</w:t>
      </w:r>
      <w:r w:rsidR="00AD403C" w:rsidRPr="00085846">
        <w:rPr>
          <w:sz w:val="18"/>
          <w:szCs w:val="18"/>
        </w:rPr>
        <w:t>olar-</w:t>
      </w:r>
      <w:r w:rsidR="00D73CAC">
        <w:rPr>
          <w:sz w:val="18"/>
          <w:szCs w:val="18"/>
        </w:rPr>
        <w:t>P</w:t>
      </w:r>
      <w:r w:rsidR="00AD403C" w:rsidRPr="00085846">
        <w:rPr>
          <w:sz w:val="18"/>
          <w:szCs w:val="18"/>
        </w:rPr>
        <w:t xml:space="preserve">owered </w:t>
      </w:r>
      <w:r w:rsidR="00D73CAC">
        <w:rPr>
          <w:sz w:val="18"/>
          <w:szCs w:val="18"/>
        </w:rPr>
        <w:t>P</w:t>
      </w:r>
      <w:r w:rsidR="00AD403C" w:rsidRPr="00085846">
        <w:rPr>
          <w:sz w:val="18"/>
          <w:szCs w:val="18"/>
        </w:rPr>
        <w:t xml:space="preserve">esticide </w:t>
      </w:r>
      <w:r w:rsidR="00D73CAC">
        <w:rPr>
          <w:sz w:val="18"/>
          <w:szCs w:val="18"/>
        </w:rPr>
        <w:t>S</w:t>
      </w:r>
      <w:r w:rsidR="00AD403C" w:rsidRPr="00085846">
        <w:rPr>
          <w:sz w:val="18"/>
          <w:szCs w:val="18"/>
        </w:rPr>
        <w:t xml:space="preserve">prayer </w:t>
      </w:r>
      <w:r w:rsidR="00D73CAC">
        <w:rPr>
          <w:sz w:val="18"/>
          <w:szCs w:val="18"/>
        </w:rPr>
        <w:t>V</w:t>
      </w:r>
      <w:r w:rsidR="00AD403C" w:rsidRPr="00085846">
        <w:rPr>
          <w:sz w:val="18"/>
          <w:szCs w:val="18"/>
        </w:rPr>
        <w:t xml:space="preserve">ehicle,” </w:t>
      </w:r>
      <w:r w:rsidR="00AD403C" w:rsidRPr="00085846">
        <w:rPr>
          <w:i/>
          <w:iCs/>
          <w:sz w:val="18"/>
          <w:szCs w:val="18"/>
        </w:rPr>
        <w:t>Discover Applied Sciences</w:t>
      </w:r>
      <w:r w:rsidR="00AD403C" w:rsidRPr="00085846">
        <w:rPr>
          <w:sz w:val="18"/>
          <w:szCs w:val="18"/>
        </w:rPr>
        <w:t xml:space="preserve">, vol. 6, article no. 101, Feb. 2024, </w:t>
      </w:r>
      <w:hyperlink r:id="rId65" w:tgtFrame="_blank" w:history="1">
        <w:r w:rsidR="00377023" w:rsidRPr="00377023">
          <w:rPr>
            <w:rStyle w:val="Hyperlink"/>
            <w:sz w:val="18"/>
            <w:szCs w:val="18"/>
            <w:bdr w:val="none" w:sz="0" w:space="0" w:color="auto" w:frame="1"/>
            <w:shd w:val="clear" w:color="auto" w:fill="FFFFFF"/>
          </w:rPr>
          <w:t>10.21203/rs.3.rs-32293</w:t>
        </w:r>
        <w:r w:rsidR="00377023" w:rsidRPr="00377023">
          <w:rPr>
            <w:rStyle w:val="Hyperlink"/>
            <w:sz w:val="18"/>
            <w:szCs w:val="18"/>
            <w:bdr w:val="none" w:sz="0" w:space="0" w:color="auto" w:frame="1"/>
            <w:shd w:val="clear" w:color="auto" w:fill="FFFFFF"/>
          </w:rPr>
          <w:t>2</w:t>
        </w:r>
        <w:r w:rsidR="00377023" w:rsidRPr="00377023">
          <w:rPr>
            <w:rStyle w:val="Hyperlink"/>
            <w:sz w:val="18"/>
            <w:szCs w:val="18"/>
            <w:bdr w:val="none" w:sz="0" w:space="0" w:color="auto" w:frame="1"/>
            <w:shd w:val="clear" w:color="auto" w:fill="FFFFFF"/>
          </w:rPr>
          <w:t>9/v1</w:t>
        </w:r>
      </w:hyperlink>
    </w:p>
    <w:p w14:paraId="2A16BE0D" w14:textId="77777777" w:rsidR="00033BF9" w:rsidRPr="00085846" w:rsidRDefault="00033BF9" w:rsidP="00033BF9">
      <w:pPr>
        <w:jc w:val="both"/>
        <w:rPr>
          <w:sz w:val="18"/>
          <w:szCs w:val="18"/>
        </w:rPr>
      </w:pPr>
    </w:p>
    <w:p w14:paraId="4FB76B80" w14:textId="187E2174" w:rsidR="00ED6E50" w:rsidRPr="00085846" w:rsidRDefault="00E456DA" w:rsidP="00033BF9">
      <w:pPr>
        <w:jc w:val="both"/>
        <w:rPr>
          <w:sz w:val="18"/>
          <w:szCs w:val="18"/>
        </w:rPr>
      </w:pPr>
      <w:r w:rsidRPr="00085846">
        <w:rPr>
          <w:sz w:val="18"/>
          <w:szCs w:val="18"/>
        </w:rPr>
        <w:t xml:space="preserve">[9]   </w:t>
      </w:r>
      <w:r w:rsidR="00380954" w:rsidRPr="00085846">
        <w:rPr>
          <w:sz w:val="18"/>
          <w:szCs w:val="18"/>
        </w:rPr>
        <w:t xml:space="preserve">P. K. C. et al., “Revolutionising Agriculture with Remote-Controlled Automatic Sprayer Machines,” </w:t>
      </w:r>
      <w:r w:rsidR="00380954" w:rsidRPr="00085846">
        <w:rPr>
          <w:i/>
          <w:iCs/>
          <w:sz w:val="18"/>
          <w:szCs w:val="18"/>
        </w:rPr>
        <w:t>Tuijin Jishu/Journal of Propulsion Technology</w:t>
      </w:r>
      <w:r w:rsidR="00380954" w:rsidRPr="00085846">
        <w:rPr>
          <w:sz w:val="18"/>
          <w:szCs w:val="18"/>
        </w:rPr>
        <w:t xml:space="preserve">, vol. 45, no. 1, pp. 4714–4724, Mar. 2024, </w:t>
      </w:r>
      <w:hyperlink r:id="rId66" w:history="1">
        <w:r w:rsidR="00380954" w:rsidRPr="00085846">
          <w:rPr>
            <w:rStyle w:val="Hyperlink"/>
            <w:sz w:val="18"/>
            <w:szCs w:val="18"/>
          </w:rPr>
          <w:t>https://doi.org/10.1001/proptech.2024.4714</w:t>
        </w:r>
      </w:hyperlink>
      <w:r w:rsidR="00380954" w:rsidRPr="00085846">
        <w:rPr>
          <w:sz w:val="18"/>
          <w:szCs w:val="18"/>
        </w:rPr>
        <w:t xml:space="preserve">  </w:t>
      </w:r>
    </w:p>
    <w:p w14:paraId="4A80D78D" w14:textId="7E874081" w:rsidR="00ED6E50" w:rsidRPr="00085846" w:rsidRDefault="00ED6E50" w:rsidP="00ED6E50">
      <w:pPr>
        <w:pStyle w:val="NormalWeb"/>
        <w:rPr>
          <w:sz w:val="18"/>
          <w:szCs w:val="18"/>
        </w:rPr>
      </w:pPr>
      <w:r w:rsidRPr="00085846">
        <w:rPr>
          <w:sz w:val="18"/>
          <w:szCs w:val="18"/>
        </w:rPr>
        <w:t xml:space="preserve">[10] </w:t>
      </w:r>
      <w:r w:rsidR="00EA7707" w:rsidRPr="00085846">
        <w:rPr>
          <w:sz w:val="18"/>
          <w:szCs w:val="18"/>
        </w:rPr>
        <w:t xml:space="preserve">Kidz BD, “RC Metal Car Rechargeable with Remote Control (1/18 Scale),” </w:t>
      </w:r>
      <w:r w:rsidR="00EA7707" w:rsidRPr="00085846">
        <w:rPr>
          <w:rStyle w:val="Emphasis"/>
          <w:sz w:val="18"/>
          <w:szCs w:val="18"/>
        </w:rPr>
        <w:t>Kidz BD</w:t>
      </w:r>
      <w:r w:rsidR="00EA7707" w:rsidRPr="00085846">
        <w:rPr>
          <w:sz w:val="18"/>
          <w:szCs w:val="18"/>
        </w:rPr>
        <w:t xml:space="preserve">, [Online]. Available: </w:t>
      </w:r>
      <w:hyperlink r:id="rId67" w:tgtFrame="_new" w:history="1">
        <w:r w:rsidR="00EA7707" w:rsidRPr="00085846">
          <w:rPr>
            <w:rStyle w:val="Hyperlink"/>
            <w:sz w:val="18"/>
            <w:szCs w:val="18"/>
          </w:rPr>
          <w:t>https://kidzbd.com/product/rc-metal-car-rechargeable-with-remote-control-1-18-scale/</w:t>
        </w:r>
      </w:hyperlink>
      <w:r w:rsidR="00EA7707" w:rsidRPr="00085846">
        <w:rPr>
          <w:sz w:val="18"/>
          <w:szCs w:val="18"/>
        </w:rPr>
        <w:t>. [Accessed: Jun. 2, 2025].</w:t>
      </w:r>
    </w:p>
    <w:p w14:paraId="4BDA2BF1" w14:textId="4272CC0D" w:rsidR="00ED6E50" w:rsidRPr="00085846" w:rsidRDefault="00ED6E50" w:rsidP="00ED6E50">
      <w:pPr>
        <w:pStyle w:val="NormalWeb"/>
        <w:rPr>
          <w:sz w:val="18"/>
          <w:szCs w:val="18"/>
        </w:rPr>
      </w:pPr>
      <w:r w:rsidRPr="00085846">
        <w:rPr>
          <w:sz w:val="18"/>
          <w:szCs w:val="18"/>
        </w:rPr>
        <w:t>[11]</w:t>
      </w:r>
      <w:r w:rsidR="00AF5325" w:rsidRPr="00085846">
        <w:t xml:space="preserve"> </w:t>
      </w:r>
      <w:r w:rsidR="00AF5325" w:rsidRPr="00085846">
        <w:rPr>
          <w:sz w:val="18"/>
          <w:szCs w:val="18"/>
        </w:rPr>
        <w:t xml:space="preserve">Krishimachine, “Double Gun Power Spray Machine 7HP,” </w:t>
      </w:r>
      <w:r w:rsidR="00AF5325" w:rsidRPr="00085846">
        <w:rPr>
          <w:rStyle w:val="Emphasis"/>
          <w:sz w:val="18"/>
          <w:szCs w:val="18"/>
        </w:rPr>
        <w:t>Krishimachine.com</w:t>
      </w:r>
      <w:r w:rsidR="00AF5325" w:rsidRPr="00085846">
        <w:rPr>
          <w:sz w:val="18"/>
          <w:szCs w:val="18"/>
        </w:rPr>
        <w:t xml:space="preserve">. [Online]. Available: </w:t>
      </w:r>
      <w:hyperlink r:id="rId68" w:tgtFrame="_new" w:history="1">
        <w:r w:rsidR="00AF5325" w:rsidRPr="00085846">
          <w:rPr>
            <w:rStyle w:val="Hyperlink"/>
            <w:sz w:val="18"/>
            <w:szCs w:val="18"/>
          </w:rPr>
          <w:t>https://krishimachine.com/product/double-gun-power-spray-machine-7hp/</w:t>
        </w:r>
      </w:hyperlink>
      <w:r w:rsidR="00AF5325" w:rsidRPr="00085846">
        <w:rPr>
          <w:sz w:val="18"/>
          <w:szCs w:val="18"/>
        </w:rPr>
        <w:t>. [Accessed: Jun. 2, 2025].</w:t>
      </w:r>
    </w:p>
    <w:p w14:paraId="0BD48FBA" w14:textId="0F0A74DD" w:rsidR="00ED6E50" w:rsidRPr="00085846" w:rsidRDefault="00ED6E50" w:rsidP="00ED6E50">
      <w:pPr>
        <w:pStyle w:val="NormalWeb"/>
        <w:rPr>
          <w:sz w:val="18"/>
          <w:szCs w:val="18"/>
        </w:rPr>
      </w:pPr>
      <w:r w:rsidRPr="00085846">
        <w:rPr>
          <w:sz w:val="18"/>
          <w:szCs w:val="18"/>
        </w:rPr>
        <w:t xml:space="preserve">[12]Othoba.com, "Sulov Battery Sprayer 18Ltr with LED Light", [Online]. Available: </w:t>
      </w:r>
      <w:hyperlink r:id="rId69" w:history="1">
        <w:r w:rsidR="006C52F0" w:rsidRPr="00085846">
          <w:rPr>
            <w:rStyle w:val="Hyperlink"/>
            <w:sz w:val="18"/>
            <w:szCs w:val="18"/>
          </w:rPr>
          <w:t>https://othoba.com/sulov-battery-sprayer-18ltr-led-light</w:t>
        </w:r>
      </w:hyperlink>
      <w:r w:rsidR="006C52F0" w:rsidRPr="00085846">
        <w:rPr>
          <w:sz w:val="18"/>
          <w:szCs w:val="18"/>
        </w:rPr>
        <w:t xml:space="preserve"> </w:t>
      </w:r>
      <w:r w:rsidRPr="00085846">
        <w:rPr>
          <w:sz w:val="18"/>
          <w:szCs w:val="18"/>
        </w:rPr>
        <w:t>[Accessed: Jun. 1, 2025].</w:t>
      </w:r>
    </w:p>
    <w:p w14:paraId="10A63B79" w14:textId="5DD7838E" w:rsidR="00ED6E50" w:rsidRPr="00085846" w:rsidRDefault="00ED6E50" w:rsidP="000A6F13">
      <w:pPr>
        <w:pStyle w:val="NormalWeb"/>
        <w:rPr>
          <w:sz w:val="18"/>
          <w:szCs w:val="18"/>
        </w:rPr>
      </w:pPr>
      <w:r w:rsidRPr="00085846">
        <w:rPr>
          <w:sz w:val="18"/>
          <w:szCs w:val="18"/>
        </w:rPr>
        <w:t>[13]</w:t>
      </w:r>
      <w:r w:rsidR="000A6F13" w:rsidRPr="00085846">
        <w:t xml:space="preserve"> </w:t>
      </w:r>
      <w:r w:rsidR="000A6F13" w:rsidRPr="00085846">
        <w:rPr>
          <w:sz w:val="18"/>
          <w:szCs w:val="18"/>
        </w:rPr>
        <w:t xml:space="preserve">Krishimachine, “Battery Operated Spray Machine,” </w:t>
      </w:r>
      <w:r w:rsidR="000A6F13" w:rsidRPr="00085846">
        <w:rPr>
          <w:rStyle w:val="Emphasis"/>
          <w:sz w:val="18"/>
          <w:szCs w:val="18"/>
        </w:rPr>
        <w:t>Krishimachine.com</w:t>
      </w:r>
      <w:r w:rsidR="000A6F13" w:rsidRPr="00085846">
        <w:rPr>
          <w:sz w:val="18"/>
          <w:szCs w:val="18"/>
        </w:rPr>
        <w:t xml:space="preserve">. [Online]. Available: </w:t>
      </w:r>
      <w:hyperlink r:id="rId70" w:tgtFrame="_new" w:history="1">
        <w:r w:rsidR="000A6F13" w:rsidRPr="00085846">
          <w:rPr>
            <w:rStyle w:val="Hyperlink"/>
            <w:sz w:val="18"/>
            <w:szCs w:val="18"/>
          </w:rPr>
          <w:t>https://krishimachine.com/product/battery-operated-spray-machine/</w:t>
        </w:r>
      </w:hyperlink>
      <w:r w:rsidR="000A6F13" w:rsidRPr="00085846">
        <w:rPr>
          <w:sz w:val="18"/>
          <w:szCs w:val="18"/>
        </w:rPr>
        <w:t>. [Accessed: Jun. 2, 2025].</w:t>
      </w:r>
    </w:p>
    <w:p w14:paraId="41C918F2" w14:textId="2366C119" w:rsidR="00732E46" w:rsidRPr="00085846" w:rsidRDefault="00732E46">
      <w:pPr>
        <w:jc w:val="both"/>
        <w:rPr>
          <w:rFonts w:eastAsia="Times"/>
          <w:sz w:val="18"/>
          <w:szCs w:val="18"/>
        </w:rPr>
      </w:pPr>
    </w:p>
    <w:sectPr w:rsidR="00732E46" w:rsidRPr="00085846" w:rsidSect="00D201F6">
      <w:footnotePr>
        <w:numRestart w:val="eachSect"/>
      </w:footnotePr>
      <w:type w:val="continuous"/>
      <w:pgSz w:w="12240" w:h="15840"/>
      <w:pgMar w:top="1008" w:right="936" w:bottom="1008" w:left="936" w:header="432" w:footer="432" w:gutter="0"/>
      <w:pgNumType w:start="1"/>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C35FAC" w14:textId="77777777" w:rsidR="00970E4B" w:rsidRDefault="00970E4B">
      <w:r>
        <w:separator/>
      </w:r>
    </w:p>
  </w:endnote>
  <w:endnote w:type="continuationSeparator" w:id="0">
    <w:p w14:paraId="52C92B93" w14:textId="77777777" w:rsidR="00970E4B" w:rsidRDefault="00970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A04B02" w14:textId="77777777" w:rsidR="00970E4B" w:rsidRPr="009A0AA6" w:rsidRDefault="00970E4B" w:rsidP="009A0AA6">
      <w:pPr>
        <w:pStyle w:val="Footer"/>
      </w:pPr>
    </w:p>
  </w:footnote>
  <w:footnote w:type="continuationSeparator" w:id="0">
    <w:p w14:paraId="7ED13909" w14:textId="77777777" w:rsidR="00970E4B" w:rsidRDefault="00970E4B">
      <w:r>
        <w:continuationSeparator/>
      </w:r>
    </w:p>
  </w:footnote>
  <w:footnote w:id="1">
    <w:p w14:paraId="4102162F" w14:textId="0D713042" w:rsidR="00BE4774" w:rsidRDefault="00BE4774" w:rsidP="00BE4774">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0BAAB" w14:textId="6EDD56A0" w:rsidR="00732E46" w:rsidRPr="00D201F6" w:rsidRDefault="001753F0">
    <w:pPr>
      <w:ind w:right="360"/>
      <w:rPr>
        <w:sz w:val="18"/>
        <w:szCs w:val="18"/>
      </w:rPr>
    </w:pPr>
    <w:r w:rsidRPr="00D201F6">
      <w:rPr>
        <w:sz w:val="18"/>
        <w:szCs w:val="18"/>
      </w:rPr>
      <w:t>GROUP 5 Capstone Project Report: Remote-Controlled Pesticide Spraying and Field Assistance Car for Farmers Using Arduino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0667E"/>
    <w:multiLevelType w:val="hybridMultilevel"/>
    <w:tmpl w:val="9230D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C29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D27563A"/>
    <w:multiLevelType w:val="multilevel"/>
    <w:tmpl w:val="91500BF2"/>
    <w:lvl w:ilvl="0">
      <w:start w:val="1"/>
      <w:numFmt w:val="upperRoman"/>
      <w:lvlText w:val="%1."/>
      <w:lvlJc w:val="left"/>
      <w:pPr>
        <w:ind w:left="0" w:firstLine="0"/>
      </w:pPr>
    </w:lvl>
    <w:lvl w:ilvl="1">
      <w:start w:val="1"/>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3"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AC5DBD"/>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5" w15:restartNumberingAfterBreak="0">
    <w:nsid w:val="28E76F88"/>
    <w:multiLevelType w:val="hybridMultilevel"/>
    <w:tmpl w:val="146A9E3A"/>
    <w:lvl w:ilvl="0" w:tplc="C37A9416">
      <w:start w:val="1"/>
      <w:numFmt w:val="bullet"/>
      <w:lvlText w:val="•"/>
      <w:lvlJc w:val="left"/>
      <w:pPr>
        <w:tabs>
          <w:tab w:val="num" w:pos="720"/>
        </w:tabs>
        <w:ind w:left="720" w:hanging="360"/>
      </w:pPr>
      <w:rPr>
        <w:rFonts w:ascii="Arial" w:hAnsi="Arial" w:hint="default"/>
      </w:rPr>
    </w:lvl>
    <w:lvl w:ilvl="1" w:tplc="72AC9892">
      <w:start w:val="1"/>
      <w:numFmt w:val="bullet"/>
      <w:lvlText w:val="•"/>
      <w:lvlJc w:val="left"/>
      <w:pPr>
        <w:tabs>
          <w:tab w:val="num" w:pos="1440"/>
        </w:tabs>
        <w:ind w:left="1440" w:hanging="360"/>
      </w:pPr>
      <w:rPr>
        <w:rFonts w:ascii="Arial" w:hAnsi="Arial" w:hint="default"/>
      </w:rPr>
    </w:lvl>
    <w:lvl w:ilvl="2" w:tplc="8F205508" w:tentative="1">
      <w:start w:val="1"/>
      <w:numFmt w:val="bullet"/>
      <w:lvlText w:val="•"/>
      <w:lvlJc w:val="left"/>
      <w:pPr>
        <w:tabs>
          <w:tab w:val="num" w:pos="2160"/>
        </w:tabs>
        <w:ind w:left="2160" w:hanging="360"/>
      </w:pPr>
      <w:rPr>
        <w:rFonts w:ascii="Arial" w:hAnsi="Arial" w:hint="default"/>
      </w:rPr>
    </w:lvl>
    <w:lvl w:ilvl="3" w:tplc="A3BE32D6" w:tentative="1">
      <w:start w:val="1"/>
      <w:numFmt w:val="bullet"/>
      <w:lvlText w:val="•"/>
      <w:lvlJc w:val="left"/>
      <w:pPr>
        <w:tabs>
          <w:tab w:val="num" w:pos="2880"/>
        </w:tabs>
        <w:ind w:left="2880" w:hanging="360"/>
      </w:pPr>
      <w:rPr>
        <w:rFonts w:ascii="Arial" w:hAnsi="Arial" w:hint="default"/>
      </w:rPr>
    </w:lvl>
    <w:lvl w:ilvl="4" w:tplc="96AA665C" w:tentative="1">
      <w:start w:val="1"/>
      <w:numFmt w:val="bullet"/>
      <w:lvlText w:val="•"/>
      <w:lvlJc w:val="left"/>
      <w:pPr>
        <w:tabs>
          <w:tab w:val="num" w:pos="3600"/>
        </w:tabs>
        <w:ind w:left="3600" w:hanging="360"/>
      </w:pPr>
      <w:rPr>
        <w:rFonts w:ascii="Arial" w:hAnsi="Arial" w:hint="default"/>
      </w:rPr>
    </w:lvl>
    <w:lvl w:ilvl="5" w:tplc="4ECC6AA4" w:tentative="1">
      <w:start w:val="1"/>
      <w:numFmt w:val="bullet"/>
      <w:lvlText w:val="•"/>
      <w:lvlJc w:val="left"/>
      <w:pPr>
        <w:tabs>
          <w:tab w:val="num" w:pos="4320"/>
        </w:tabs>
        <w:ind w:left="4320" w:hanging="360"/>
      </w:pPr>
      <w:rPr>
        <w:rFonts w:ascii="Arial" w:hAnsi="Arial" w:hint="default"/>
      </w:rPr>
    </w:lvl>
    <w:lvl w:ilvl="6" w:tplc="9E5832F2" w:tentative="1">
      <w:start w:val="1"/>
      <w:numFmt w:val="bullet"/>
      <w:lvlText w:val="•"/>
      <w:lvlJc w:val="left"/>
      <w:pPr>
        <w:tabs>
          <w:tab w:val="num" w:pos="5040"/>
        </w:tabs>
        <w:ind w:left="5040" w:hanging="360"/>
      </w:pPr>
      <w:rPr>
        <w:rFonts w:ascii="Arial" w:hAnsi="Arial" w:hint="default"/>
      </w:rPr>
    </w:lvl>
    <w:lvl w:ilvl="7" w:tplc="FD8C889E" w:tentative="1">
      <w:start w:val="1"/>
      <w:numFmt w:val="bullet"/>
      <w:lvlText w:val="•"/>
      <w:lvlJc w:val="left"/>
      <w:pPr>
        <w:tabs>
          <w:tab w:val="num" w:pos="5760"/>
        </w:tabs>
        <w:ind w:left="5760" w:hanging="360"/>
      </w:pPr>
      <w:rPr>
        <w:rFonts w:ascii="Arial" w:hAnsi="Arial" w:hint="default"/>
      </w:rPr>
    </w:lvl>
    <w:lvl w:ilvl="8" w:tplc="78EECC7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2D0552"/>
    <w:multiLevelType w:val="hybridMultilevel"/>
    <w:tmpl w:val="F514C746"/>
    <w:lvl w:ilvl="0" w:tplc="0AB073EE">
      <w:start w:val="1"/>
      <w:numFmt w:val="upperLetter"/>
      <w:lvlText w:val="%1."/>
      <w:lvlJc w:val="left"/>
      <w:pPr>
        <w:ind w:left="450" w:hanging="360"/>
      </w:pPr>
      <w:rPr>
        <w:rFonts w:hint="default"/>
        <w:i/>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15:restartNumberingAfterBreak="0">
    <w:nsid w:val="31F66E8E"/>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8" w15:restartNumberingAfterBreak="0">
    <w:nsid w:val="36B2181D"/>
    <w:multiLevelType w:val="multilevel"/>
    <w:tmpl w:val="A4E8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BB7F3B"/>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0"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46696391"/>
    <w:multiLevelType w:val="multilevel"/>
    <w:tmpl w:val="E222E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6B4453"/>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3" w15:restartNumberingAfterBreak="0">
    <w:nsid w:val="474864E1"/>
    <w:multiLevelType w:val="hybridMultilevel"/>
    <w:tmpl w:val="AC76CCF2"/>
    <w:lvl w:ilvl="0" w:tplc="D6E478DA">
      <w:start w:val="1"/>
      <w:numFmt w:val="bullet"/>
      <w:lvlText w:val="•"/>
      <w:lvlJc w:val="left"/>
      <w:pPr>
        <w:tabs>
          <w:tab w:val="num" w:pos="720"/>
        </w:tabs>
        <w:ind w:left="720" w:hanging="360"/>
      </w:pPr>
      <w:rPr>
        <w:rFonts w:ascii="Arial" w:hAnsi="Arial" w:hint="default"/>
      </w:rPr>
    </w:lvl>
    <w:lvl w:ilvl="1" w:tplc="A37A121C">
      <w:start w:val="1"/>
      <w:numFmt w:val="bullet"/>
      <w:lvlText w:val="•"/>
      <w:lvlJc w:val="left"/>
      <w:pPr>
        <w:tabs>
          <w:tab w:val="num" w:pos="1440"/>
        </w:tabs>
        <w:ind w:left="1440" w:hanging="360"/>
      </w:pPr>
      <w:rPr>
        <w:rFonts w:ascii="Arial" w:hAnsi="Arial" w:hint="default"/>
      </w:rPr>
    </w:lvl>
    <w:lvl w:ilvl="2" w:tplc="FC2CAB26" w:tentative="1">
      <w:start w:val="1"/>
      <w:numFmt w:val="bullet"/>
      <w:lvlText w:val="•"/>
      <w:lvlJc w:val="left"/>
      <w:pPr>
        <w:tabs>
          <w:tab w:val="num" w:pos="2160"/>
        </w:tabs>
        <w:ind w:left="2160" w:hanging="360"/>
      </w:pPr>
      <w:rPr>
        <w:rFonts w:ascii="Arial" w:hAnsi="Arial" w:hint="default"/>
      </w:rPr>
    </w:lvl>
    <w:lvl w:ilvl="3" w:tplc="5008AC18" w:tentative="1">
      <w:start w:val="1"/>
      <w:numFmt w:val="bullet"/>
      <w:lvlText w:val="•"/>
      <w:lvlJc w:val="left"/>
      <w:pPr>
        <w:tabs>
          <w:tab w:val="num" w:pos="2880"/>
        </w:tabs>
        <w:ind w:left="2880" w:hanging="360"/>
      </w:pPr>
      <w:rPr>
        <w:rFonts w:ascii="Arial" w:hAnsi="Arial" w:hint="default"/>
      </w:rPr>
    </w:lvl>
    <w:lvl w:ilvl="4" w:tplc="C93234E6" w:tentative="1">
      <w:start w:val="1"/>
      <w:numFmt w:val="bullet"/>
      <w:lvlText w:val="•"/>
      <w:lvlJc w:val="left"/>
      <w:pPr>
        <w:tabs>
          <w:tab w:val="num" w:pos="3600"/>
        </w:tabs>
        <w:ind w:left="3600" w:hanging="360"/>
      </w:pPr>
      <w:rPr>
        <w:rFonts w:ascii="Arial" w:hAnsi="Arial" w:hint="default"/>
      </w:rPr>
    </w:lvl>
    <w:lvl w:ilvl="5" w:tplc="AEEAC646" w:tentative="1">
      <w:start w:val="1"/>
      <w:numFmt w:val="bullet"/>
      <w:lvlText w:val="•"/>
      <w:lvlJc w:val="left"/>
      <w:pPr>
        <w:tabs>
          <w:tab w:val="num" w:pos="4320"/>
        </w:tabs>
        <w:ind w:left="4320" w:hanging="360"/>
      </w:pPr>
      <w:rPr>
        <w:rFonts w:ascii="Arial" w:hAnsi="Arial" w:hint="default"/>
      </w:rPr>
    </w:lvl>
    <w:lvl w:ilvl="6" w:tplc="F7064044" w:tentative="1">
      <w:start w:val="1"/>
      <w:numFmt w:val="bullet"/>
      <w:lvlText w:val="•"/>
      <w:lvlJc w:val="left"/>
      <w:pPr>
        <w:tabs>
          <w:tab w:val="num" w:pos="5040"/>
        </w:tabs>
        <w:ind w:left="5040" w:hanging="360"/>
      </w:pPr>
      <w:rPr>
        <w:rFonts w:ascii="Arial" w:hAnsi="Arial" w:hint="default"/>
      </w:rPr>
    </w:lvl>
    <w:lvl w:ilvl="7" w:tplc="C8200E78" w:tentative="1">
      <w:start w:val="1"/>
      <w:numFmt w:val="bullet"/>
      <w:lvlText w:val="•"/>
      <w:lvlJc w:val="left"/>
      <w:pPr>
        <w:tabs>
          <w:tab w:val="num" w:pos="5760"/>
        </w:tabs>
        <w:ind w:left="5760" w:hanging="360"/>
      </w:pPr>
      <w:rPr>
        <w:rFonts w:ascii="Arial" w:hAnsi="Arial" w:hint="default"/>
      </w:rPr>
    </w:lvl>
    <w:lvl w:ilvl="8" w:tplc="6C4065D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C936FD3"/>
    <w:multiLevelType w:val="multilevel"/>
    <w:tmpl w:val="82B850BA"/>
    <w:lvl w:ilvl="0">
      <w:start w:val="1"/>
      <w:numFmt w:val="upp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CC97A8F"/>
    <w:multiLevelType w:val="multilevel"/>
    <w:tmpl w:val="51823B8A"/>
    <w:lvl w:ilvl="0">
      <w:start w:val="1"/>
      <w:numFmt w:val="decimal"/>
      <w:lvlText w:val="[%1]"/>
      <w:lvlJc w:val="left"/>
      <w:pPr>
        <w:ind w:left="990" w:hanging="360"/>
      </w:pPr>
      <w:rPr>
        <w:i w:val="0"/>
        <w:sz w:val="16"/>
        <w:szCs w:val="16"/>
      </w:r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abstractNum w:abstractNumId="16" w15:restartNumberingAfterBreak="0">
    <w:nsid w:val="52F65CE7"/>
    <w:multiLevelType w:val="multilevel"/>
    <w:tmpl w:val="9A60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EA164D"/>
    <w:multiLevelType w:val="multilevel"/>
    <w:tmpl w:val="8D6C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811A5B"/>
    <w:multiLevelType w:val="multilevel"/>
    <w:tmpl w:val="703C1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7A6781"/>
    <w:multiLevelType w:val="hybridMultilevel"/>
    <w:tmpl w:val="FFC0EE2A"/>
    <w:lvl w:ilvl="0" w:tplc="5442CB9C">
      <w:start w:val="1"/>
      <w:numFmt w:val="decimal"/>
      <w:lvlText w:val="%1."/>
      <w:lvlJc w:val="left"/>
      <w:pPr>
        <w:tabs>
          <w:tab w:val="num" w:pos="720"/>
        </w:tabs>
        <w:ind w:left="720" w:hanging="360"/>
      </w:pPr>
    </w:lvl>
    <w:lvl w:ilvl="1" w:tplc="B7DAC078" w:tentative="1">
      <w:start w:val="1"/>
      <w:numFmt w:val="decimal"/>
      <w:lvlText w:val="%2."/>
      <w:lvlJc w:val="left"/>
      <w:pPr>
        <w:tabs>
          <w:tab w:val="num" w:pos="1440"/>
        </w:tabs>
        <w:ind w:left="1440" w:hanging="360"/>
      </w:pPr>
    </w:lvl>
    <w:lvl w:ilvl="2" w:tplc="32146EE8" w:tentative="1">
      <w:start w:val="1"/>
      <w:numFmt w:val="decimal"/>
      <w:lvlText w:val="%3."/>
      <w:lvlJc w:val="left"/>
      <w:pPr>
        <w:tabs>
          <w:tab w:val="num" w:pos="2160"/>
        </w:tabs>
        <w:ind w:left="2160" w:hanging="360"/>
      </w:pPr>
    </w:lvl>
    <w:lvl w:ilvl="3" w:tplc="26EA58BA" w:tentative="1">
      <w:start w:val="1"/>
      <w:numFmt w:val="decimal"/>
      <w:lvlText w:val="%4."/>
      <w:lvlJc w:val="left"/>
      <w:pPr>
        <w:tabs>
          <w:tab w:val="num" w:pos="2880"/>
        </w:tabs>
        <w:ind w:left="2880" w:hanging="360"/>
      </w:pPr>
    </w:lvl>
    <w:lvl w:ilvl="4" w:tplc="48B25AFA" w:tentative="1">
      <w:start w:val="1"/>
      <w:numFmt w:val="decimal"/>
      <w:lvlText w:val="%5."/>
      <w:lvlJc w:val="left"/>
      <w:pPr>
        <w:tabs>
          <w:tab w:val="num" w:pos="3600"/>
        </w:tabs>
        <w:ind w:left="3600" w:hanging="360"/>
      </w:pPr>
    </w:lvl>
    <w:lvl w:ilvl="5" w:tplc="9B6E70E4" w:tentative="1">
      <w:start w:val="1"/>
      <w:numFmt w:val="decimal"/>
      <w:lvlText w:val="%6."/>
      <w:lvlJc w:val="left"/>
      <w:pPr>
        <w:tabs>
          <w:tab w:val="num" w:pos="4320"/>
        </w:tabs>
        <w:ind w:left="4320" w:hanging="360"/>
      </w:pPr>
    </w:lvl>
    <w:lvl w:ilvl="6" w:tplc="5516AAA4" w:tentative="1">
      <w:start w:val="1"/>
      <w:numFmt w:val="decimal"/>
      <w:lvlText w:val="%7."/>
      <w:lvlJc w:val="left"/>
      <w:pPr>
        <w:tabs>
          <w:tab w:val="num" w:pos="5040"/>
        </w:tabs>
        <w:ind w:left="5040" w:hanging="360"/>
      </w:pPr>
    </w:lvl>
    <w:lvl w:ilvl="7" w:tplc="C8AE43D2" w:tentative="1">
      <w:start w:val="1"/>
      <w:numFmt w:val="decimal"/>
      <w:lvlText w:val="%8."/>
      <w:lvlJc w:val="left"/>
      <w:pPr>
        <w:tabs>
          <w:tab w:val="num" w:pos="5760"/>
        </w:tabs>
        <w:ind w:left="5760" w:hanging="360"/>
      </w:pPr>
    </w:lvl>
    <w:lvl w:ilvl="8" w:tplc="1D3290F0" w:tentative="1">
      <w:start w:val="1"/>
      <w:numFmt w:val="decimal"/>
      <w:lvlText w:val="%9."/>
      <w:lvlJc w:val="left"/>
      <w:pPr>
        <w:tabs>
          <w:tab w:val="num" w:pos="6480"/>
        </w:tabs>
        <w:ind w:left="6480" w:hanging="360"/>
      </w:pPr>
    </w:lvl>
  </w:abstractNum>
  <w:abstractNum w:abstractNumId="20" w15:restartNumberingAfterBreak="0">
    <w:nsid w:val="79A76141"/>
    <w:multiLevelType w:val="hybridMultilevel"/>
    <w:tmpl w:val="F514C746"/>
    <w:lvl w:ilvl="0" w:tplc="FFFFFFFF">
      <w:start w:val="1"/>
      <w:numFmt w:val="upperLetter"/>
      <w:lvlText w:val="%1."/>
      <w:lvlJc w:val="left"/>
      <w:pPr>
        <w:ind w:left="450" w:hanging="360"/>
      </w:pPr>
      <w:rPr>
        <w:rFonts w:hint="default"/>
        <w:i/>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1" w15:restartNumberingAfterBreak="0">
    <w:nsid w:val="7A16000E"/>
    <w:multiLevelType w:val="hybridMultilevel"/>
    <w:tmpl w:val="A35A1CD6"/>
    <w:lvl w:ilvl="0" w:tplc="861C4C30">
      <w:start w:val="1"/>
      <w:numFmt w:val="bullet"/>
      <w:lvlText w:val="•"/>
      <w:lvlJc w:val="left"/>
      <w:pPr>
        <w:tabs>
          <w:tab w:val="num" w:pos="720"/>
        </w:tabs>
        <w:ind w:left="720" w:hanging="360"/>
      </w:pPr>
      <w:rPr>
        <w:rFonts w:ascii="Arial" w:hAnsi="Arial" w:hint="default"/>
      </w:rPr>
    </w:lvl>
    <w:lvl w:ilvl="1" w:tplc="3ED6F8D0">
      <w:start w:val="1"/>
      <w:numFmt w:val="bullet"/>
      <w:lvlText w:val="•"/>
      <w:lvlJc w:val="left"/>
      <w:pPr>
        <w:tabs>
          <w:tab w:val="num" w:pos="1440"/>
        </w:tabs>
        <w:ind w:left="1440" w:hanging="360"/>
      </w:pPr>
      <w:rPr>
        <w:rFonts w:ascii="Arial" w:hAnsi="Arial" w:hint="default"/>
      </w:rPr>
    </w:lvl>
    <w:lvl w:ilvl="2" w:tplc="06F421A4" w:tentative="1">
      <w:start w:val="1"/>
      <w:numFmt w:val="bullet"/>
      <w:lvlText w:val="•"/>
      <w:lvlJc w:val="left"/>
      <w:pPr>
        <w:tabs>
          <w:tab w:val="num" w:pos="2160"/>
        </w:tabs>
        <w:ind w:left="2160" w:hanging="360"/>
      </w:pPr>
      <w:rPr>
        <w:rFonts w:ascii="Arial" w:hAnsi="Arial" w:hint="default"/>
      </w:rPr>
    </w:lvl>
    <w:lvl w:ilvl="3" w:tplc="D826E060" w:tentative="1">
      <w:start w:val="1"/>
      <w:numFmt w:val="bullet"/>
      <w:lvlText w:val="•"/>
      <w:lvlJc w:val="left"/>
      <w:pPr>
        <w:tabs>
          <w:tab w:val="num" w:pos="2880"/>
        </w:tabs>
        <w:ind w:left="2880" w:hanging="360"/>
      </w:pPr>
      <w:rPr>
        <w:rFonts w:ascii="Arial" w:hAnsi="Arial" w:hint="default"/>
      </w:rPr>
    </w:lvl>
    <w:lvl w:ilvl="4" w:tplc="80F0E9B4" w:tentative="1">
      <w:start w:val="1"/>
      <w:numFmt w:val="bullet"/>
      <w:lvlText w:val="•"/>
      <w:lvlJc w:val="left"/>
      <w:pPr>
        <w:tabs>
          <w:tab w:val="num" w:pos="3600"/>
        </w:tabs>
        <w:ind w:left="3600" w:hanging="360"/>
      </w:pPr>
      <w:rPr>
        <w:rFonts w:ascii="Arial" w:hAnsi="Arial" w:hint="default"/>
      </w:rPr>
    </w:lvl>
    <w:lvl w:ilvl="5" w:tplc="5B52D862" w:tentative="1">
      <w:start w:val="1"/>
      <w:numFmt w:val="bullet"/>
      <w:lvlText w:val="•"/>
      <w:lvlJc w:val="left"/>
      <w:pPr>
        <w:tabs>
          <w:tab w:val="num" w:pos="4320"/>
        </w:tabs>
        <w:ind w:left="4320" w:hanging="360"/>
      </w:pPr>
      <w:rPr>
        <w:rFonts w:ascii="Arial" w:hAnsi="Arial" w:hint="default"/>
      </w:rPr>
    </w:lvl>
    <w:lvl w:ilvl="6" w:tplc="9F86430A" w:tentative="1">
      <w:start w:val="1"/>
      <w:numFmt w:val="bullet"/>
      <w:lvlText w:val="•"/>
      <w:lvlJc w:val="left"/>
      <w:pPr>
        <w:tabs>
          <w:tab w:val="num" w:pos="5040"/>
        </w:tabs>
        <w:ind w:left="5040" w:hanging="360"/>
      </w:pPr>
      <w:rPr>
        <w:rFonts w:ascii="Arial" w:hAnsi="Arial" w:hint="default"/>
      </w:rPr>
    </w:lvl>
    <w:lvl w:ilvl="7" w:tplc="35602D7C" w:tentative="1">
      <w:start w:val="1"/>
      <w:numFmt w:val="bullet"/>
      <w:lvlText w:val="•"/>
      <w:lvlJc w:val="left"/>
      <w:pPr>
        <w:tabs>
          <w:tab w:val="num" w:pos="5760"/>
        </w:tabs>
        <w:ind w:left="5760" w:hanging="360"/>
      </w:pPr>
      <w:rPr>
        <w:rFonts w:ascii="Arial" w:hAnsi="Arial" w:hint="default"/>
      </w:rPr>
    </w:lvl>
    <w:lvl w:ilvl="8" w:tplc="35ECEBC6" w:tentative="1">
      <w:start w:val="1"/>
      <w:numFmt w:val="bullet"/>
      <w:lvlText w:val="•"/>
      <w:lvlJc w:val="left"/>
      <w:pPr>
        <w:tabs>
          <w:tab w:val="num" w:pos="6480"/>
        </w:tabs>
        <w:ind w:left="6480" w:hanging="360"/>
      </w:pPr>
      <w:rPr>
        <w:rFonts w:ascii="Arial" w:hAnsi="Arial" w:hint="default"/>
      </w:rPr>
    </w:lvl>
  </w:abstractNum>
  <w:num w:numId="1" w16cid:durableId="547954632">
    <w:abstractNumId w:val="15"/>
  </w:num>
  <w:num w:numId="2" w16cid:durableId="762720656">
    <w:abstractNumId w:val="3"/>
  </w:num>
  <w:num w:numId="3" w16cid:durableId="1117411431">
    <w:abstractNumId w:val="2"/>
  </w:num>
  <w:num w:numId="4" w16cid:durableId="32970785">
    <w:abstractNumId w:val="14"/>
  </w:num>
  <w:num w:numId="5" w16cid:durableId="1210798998">
    <w:abstractNumId w:val="9"/>
  </w:num>
  <w:num w:numId="6" w16cid:durableId="2056616403">
    <w:abstractNumId w:val="10"/>
  </w:num>
  <w:num w:numId="7" w16cid:durableId="188968447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00618874">
    <w:abstractNumId w:val="7"/>
  </w:num>
  <w:num w:numId="9" w16cid:durableId="1091469108">
    <w:abstractNumId w:val="4"/>
  </w:num>
  <w:num w:numId="10" w16cid:durableId="1799490230">
    <w:abstractNumId w:val="12"/>
  </w:num>
  <w:num w:numId="11" w16cid:durableId="558982336">
    <w:abstractNumId w:val="1"/>
  </w:num>
  <w:num w:numId="12" w16cid:durableId="495268465">
    <w:abstractNumId w:val="17"/>
  </w:num>
  <w:num w:numId="13" w16cid:durableId="1596131701">
    <w:abstractNumId w:val="16"/>
  </w:num>
  <w:num w:numId="14" w16cid:durableId="1516848225">
    <w:abstractNumId w:val="6"/>
  </w:num>
  <w:num w:numId="15" w16cid:durableId="1462531903">
    <w:abstractNumId w:val="20"/>
  </w:num>
  <w:num w:numId="16" w16cid:durableId="1403017861">
    <w:abstractNumId w:val="21"/>
  </w:num>
  <w:num w:numId="17" w16cid:durableId="1152604118">
    <w:abstractNumId w:val="0"/>
  </w:num>
  <w:num w:numId="18" w16cid:durableId="270207604">
    <w:abstractNumId w:val="13"/>
  </w:num>
  <w:num w:numId="19" w16cid:durableId="1552424406">
    <w:abstractNumId w:val="5"/>
  </w:num>
  <w:num w:numId="20" w16cid:durableId="2014841304">
    <w:abstractNumId w:val="19"/>
  </w:num>
  <w:num w:numId="21" w16cid:durableId="770736081">
    <w:abstractNumId w:val="11"/>
  </w:num>
  <w:num w:numId="22" w16cid:durableId="1919367373">
    <w:abstractNumId w:val="8"/>
  </w:num>
  <w:num w:numId="23" w16cid:durableId="27938029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2NDQyN7YwMjI1NTA2NjFQ0lEKTi0uzszPAykwrwUA191skywAAAA="/>
  </w:docVars>
  <w:rsids>
    <w:rsidRoot w:val="00732E46"/>
    <w:rsid w:val="0000185A"/>
    <w:rsid w:val="00002FAF"/>
    <w:rsid w:val="00014459"/>
    <w:rsid w:val="0001523E"/>
    <w:rsid w:val="00023182"/>
    <w:rsid w:val="00031B79"/>
    <w:rsid w:val="00032EA3"/>
    <w:rsid w:val="00033BF9"/>
    <w:rsid w:val="0003442C"/>
    <w:rsid w:val="0003557B"/>
    <w:rsid w:val="000403AE"/>
    <w:rsid w:val="000445A1"/>
    <w:rsid w:val="000474A9"/>
    <w:rsid w:val="00050683"/>
    <w:rsid w:val="00051FE7"/>
    <w:rsid w:val="00053B2E"/>
    <w:rsid w:val="000650E5"/>
    <w:rsid w:val="00067023"/>
    <w:rsid w:val="00081747"/>
    <w:rsid w:val="00082EAF"/>
    <w:rsid w:val="000852F7"/>
    <w:rsid w:val="00085846"/>
    <w:rsid w:val="00085D7A"/>
    <w:rsid w:val="00094E0D"/>
    <w:rsid w:val="00096055"/>
    <w:rsid w:val="000968E1"/>
    <w:rsid w:val="000A562C"/>
    <w:rsid w:val="000A6F13"/>
    <w:rsid w:val="000B19BB"/>
    <w:rsid w:val="000C21BE"/>
    <w:rsid w:val="000C2306"/>
    <w:rsid w:val="000C3813"/>
    <w:rsid w:val="000C3DAF"/>
    <w:rsid w:val="000C63FB"/>
    <w:rsid w:val="000C7922"/>
    <w:rsid w:val="000D498B"/>
    <w:rsid w:val="000D4F4C"/>
    <w:rsid w:val="000D5C5A"/>
    <w:rsid w:val="000F2C11"/>
    <w:rsid w:val="000F400B"/>
    <w:rsid w:val="000F6534"/>
    <w:rsid w:val="00100D49"/>
    <w:rsid w:val="00104CC6"/>
    <w:rsid w:val="0011185C"/>
    <w:rsid w:val="00114406"/>
    <w:rsid w:val="00123FFF"/>
    <w:rsid w:val="00124A09"/>
    <w:rsid w:val="0012596C"/>
    <w:rsid w:val="00134051"/>
    <w:rsid w:val="0014692A"/>
    <w:rsid w:val="00152AB3"/>
    <w:rsid w:val="00161C06"/>
    <w:rsid w:val="00162239"/>
    <w:rsid w:val="00162B3D"/>
    <w:rsid w:val="00170C54"/>
    <w:rsid w:val="00171A00"/>
    <w:rsid w:val="001743EC"/>
    <w:rsid w:val="0017478F"/>
    <w:rsid w:val="001753F0"/>
    <w:rsid w:val="00176803"/>
    <w:rsid w:val="0017726B"/>
    <w:rsid w:val="00180047"/>
    <w:rsid w:val="00180A7F"/>
    <w:rsid w:val="00180ABC"/>
    <w:rsid w:val="00184DCD"/>
    <w:rsid w:val="0019206C"/>
    <w:rsid w:val="00192349"/>
    <w:rsid w:val="00197D11"/>
    <w:rsid w:val="001A07AB"/>
    <w:rsid w:val="001A0E0B"/>
    <w:rsid w:val="001A6363"/>
    <w:rsid w:val="001A7C08"/>
    <w:rsid w:val="001B020C"/>
    <w:rsid w:val="001B0334"/>
    <w:rsid w:val="001B1D48"/>
    <w:rsid w:val="001B2E51"/>
    <w:rsid w:val="001B530D"/>
    <w:rsid w:val="001C0FEC"/>
    <w:rsid w:val="001C5416"/>
    <w:rsid w:val="001C70E9"/>
    <w:rsid w:val="001C753E"/>
    <w:rsid w:val="001D6E1F"/>
    <w:rsid w:val="001D7E05"/>
    <w:rsid w:val="001E0646"/>
    <w:rsid w:val="001E253F"/>
    <w:rsid w:val="001E51EE"/>
    <w:rsid w:val="001E7EDB"/>
    <w:rsid w:val="001F1173"/>
    <w:rsid w:val="001F1554"/>
    <w:rsid w:val="001F1E93"/>
    <w:rsid w:val="001F2329"/>
    <w:rsid w:val="001F28AE"/>
    <w:rsid w:val="001F44D9"/>
    <w:rsid w:val="001F512A"/>
    <w:rsid w:val="001F786F"/>
    <w:rsid w:val="00200A95"/>
    <w:rsid w:val="00200E4C"/>
    <w:rsid w:val="00201147"/>
    <w:rsid w:val="002155C7"/>
    <w:rsid w:val="002229CB"/>
    <w:rsid w:val="00224D15"/>
    <w:rsid w:val="00224E99"/>
    <w:rsid w:val="002256FE"/>
    <w:rsid w:val="00233A4C"/>
    <w:rsid w:val="00234ABB"/>
    <w:rsid w:val="00234B16"/>
    <w:rsid w:val="00245785"/>
    <w:rsid w:val="00254373"/>
    <w:rsid w:val="002549A3"/>
    <w:rsid w:val="00257688"/>
    <w:rsid w:val="002577ED"/>
    <w:rsid w:val="00261BF4"/>
    <w:rsid w:val="00262D2F"/>
    <w:rsid w:val="00270D97"/>
    <w:rsid w:val="0027395A"/>
    <w:rsid w:val="00273AEE"/>
    <w:rsid w:val="002744C3"/>
    <w:rsid w:val="00277567"/>
    <w:rsid w:val="002775B6"/>
    <w:rsid w:val="0028066A"/>
    <w:rsid w:val="0028070E"/>
    <w:rsid w:val="00282E76"/>
    <w:rsid w:val="002835AF"/>
    <w:rsid w:val="00284C17"/>
    <w:rsid w:val="00285E41"/>
    <w:rsid w:val="002915AF"/>
    <w:rsid w:val="002917BD"/>
    <w:rsid w:val="002947C5"/>
    <w:rsid w:val="00296F28"/>
    <w:rsid w:val="00297FE5"/>
    <w:rsid w:val="002A2C1B"/>
    <w:rsid w:val="002B0A02"/>
    <w:rsid w:val="002B124B"/>
    <w:rsid w:val="002B20A4"/>
    <w:rsid w:val="002B269A"/>
    <w:rsid w:val="002B2722"/>
    <w:rsid w:val="002B4018"/>
    <w:rsid w:val="002B6C86"/>
    <w:rsid w:val="002C4988"/>
    <w:rsid w:val="002D3081"/>
    <w:rsid w:val="002D4139"/>
    <w:rsid w:val="002E2421"/>
    <w:rsid w:val="002E3C17"/>
    <w:rsid w:val="002E4700"/>
    <w:rsid w:val="002F221E"/>
    <w:rsid w:val="002F2696"/>
    <w:rsid w:val="002F7607"/>
    <w:rsid w:val="00301B88"/>
    <w:rsid w:val="00305C29"/>
    <w:rsid w:val="00312783"/>
    <w:rsid w:val="0031286C"/>
    <w:rsid w:val="00313303"/>
    <w:rsid w:val="003239F4"/>
    <w:rsid w:val="003354DF"/>
    <w:rsid w:val="00336782"/>
    <w:rsid w:val="0034760D"/>
    <w:rsid w:val="003506B5"/>
    <w:rsid w:val="00351CB6"/>
    <w:rsid w:val="003546B1"/>
    <w:rsid w:val="00355591"/>
    <w:rsid w:val="00357347"/>
    <w:rsid w:val="0036091A"/>
    <w:rsid w:val="00361648"/>
    <w:rsid w:val="0036237D"/>
    <w:rsid w:val="00362DE6"/>
    <w:rsid w:val="00367F31"/>
    <w:rsid w:val="003717FF"/>
    <w:rsid w:val="003719C4"/>
    <w:rsid w:val="00373E3B"/>
    <w:rsid w:val="0037452D"/>
    <w:rsid w:val="00377023"/>
    <w:rsid w:val="0038027D"/>
    <w:rsid w:val="00380954"/>
    <w:rsid w:val="00380AC9"/>
    <w:rsid w:val="00381681"/>
    <w:rsid w:val="0038481D"/>
    <w:rsid w:val="00385244"/>
    <w:rsid w:val="003913E5"/>
    <w:rsid w:val="00395E4C"/>
    <w:rsid w:val="003970D0"/>
    <w:rsid w:val="003A05C1"/>
    <w:rsid w:val="003C0D9B"/>
    <w:rsid w:val="003C2DD6"/>
    <w:rsid w:val="003D219E"/>
    <w:rsid w:val="003D2A93"/>
    <w:rsid w:val="003D3CB4"/>
    <w:rsid w:val="003D6292"/>
    <w:rsid w:val="003F021E"/>
    <w:rsid w:val="003F2554"/>
    <w:rsid w:val="003F35D6"/>
    <w:rsid w:val="003F662B"/>
    <w:rsid w:val="00402320"/>
    <w:rsid w:val="004031C3"/>
    <w:rsid w:val="00403A48"/>
    <w:rsid w:val="004063A4"/>
    <w:rsid w:val="00411663"/>
    <w:rsid w:val="004118A3"/>
    <w:rsid w:val="00415013"/>
    <w:rsid w:val="00425584"/>
    <w:rsid w:val="00425ECE"/>
    <w:rsid w:val="00431AAF"/>
    <w:rsid w:val="004353FB"/>
    <w:rsid w:val="004361FE"/>
    <w:rsid w:val="0044071A"/>
    <w:rsid w:val="00444810"/>
    <w:rsid w:val="00455425"/>
    <w:rsid w:val="00470DF4"/>
    <w:rsid w:val="00474613"/>
    <w:rsid w:val="004764CE"/>
    <w:rsid w:val="004808DA"/>
    <w:rsid w:val="0048247F"/>
    <w:rsid w:val="00482F64"/>
    <w:rsid w:val="004851A2"/>
    <w:rsid w:val="004A4B26"/>
    <w:rsid w:val="004B29E3"/>
    <w:rsid w:val="004B64F4"/>
    <w:rsid w:val="004C0A1B"/>
    <w:rsid w:val="004C0A56"/>
    <w:rsid w:val="004C1E98"/>
    <w:rsid w:val="004C2533"/>
    <w:rsid w:val="004C4C40"/>
    <w:rsid w:val="004D1365"/>
    <w:rsid w:val="004E15E3"/>
    <w:rsid w:val="004E34D9"/>
    <w:rsid w:val="004E36FF"/>
    <w:rsid w:val="004E4702"/>
    <w:rsid w:val="004F0F4B"/>
    <w:rsid w:val="004F3971"/>
    <w:rsid w:val="004F5D91"/>
    <w:rsid w:val="004F70A3"/>
    <w:rsid w:val="00510C8D"/>
    <w:rsid w:val="005136D0"/>
    <w:rsid w:val="00515594"/>
    <w:rsid w:val="005175A1"/>
    <w:rsid w:val="00522969"/>
    <w:rsid w:val="00522B60"/>
    <w:rsid w:val="005242A3"/>
    <w:rsid w:val="00524D8F"/>
    <w:rsid w:val="00525136"/>
    <w:rsid w:val="005335D9"/>
    <w:rsid w:val="00533E1B"/>
    <w:rsid w:val="00536119"/>
    <w:rsid w:val="005365B4"/>
    <w:rsid w:val="00541EB6"/>
    <w:rsid w:val="005425F3"/>
    <w:rsid w:val="0054495D"/>
    <w:rsid w:val="0054502F"/>
    <w:rsid w:val="0054511E"/>
    <w:rsid w:val="00550D56"/>
    <w:rsid w:val="0055126B"/>
    <w:rsid w:val="00553CB9"/>
    <w:rsid w:val="00555468"/>
    <w:rsid w:val="005616C0"/>
    <w:rsid w:val="0056364D"/>
    <w:rsid w:val="00566ADD"/>
    <w:rsid w:val="00571432"/>
    <w:rsid w:val="00581D04"/>
    <w:rsid w:val="00585748"/>
    <w:rsid w:val="00592DCF"/>
    <w:rsid w:val="0059348A"/>
    <w:rsid w:val="00594AB3"/>
    <w:rsid w:val="00595B98"/>
    <w:rsid w:val="00596EF7"/>
    <w:rsid w:val="005A0982"/>
    <w:rsid w:val="005A170E"/>
    <w:rsid w:val="005A2567"/>
    <w:rsid w:val="005B043D"/>
    <w:rsid w:val="005B43C2"/>
    <w:rsid w:val="005B47D9"/>
    <w:rsid w:val="005B5365"/>
    <w:rsid w:val="005B558A"/>
    <w:rsid w:val="005C0733"/>
    <w:rsid w:val="005C18AE"/>
    <w:rsid w:val="005C46D6"/>
    <w:rsid w:val="005C68BC"/>
    <w:rsid w:val="005D1B39"/>
    <w:rsid w:val="005D40B7"/>
    <w:rsid w:val="005E0096"/>
    <w:rsid w:val="005E21EB"/>
    <w:rsid w:val="005E2D10"/>
    <w:rsid w:val="005E3B2F"/>
    <w:rsid w:val="005E5897"/>
    <w:rsid w:val="005E69DC"/>
    <w:rsid w:val="005F0DEA"/>
    <w:rsid w:val="005F12E8"/>
    <w:rsid w:val="005F4497"/>
    <w:rsid w:val="005F5B1F"/>
    <w:rsid w:val="005F5E3C"/>
    <w:rsid w:val="006054FA"/>
    <w:rsid w:val="006068E5"/>
    <w:rsid w:val="00607835"/>
    <w:rsid w:val="00613800"/>
    <w:rsid w:val="006209FC"/>
    <w:rsid w:val="00621141"/>
    <w:rsid w:val="00625461"/>
    <w:rsid w:val="00633725"/>
    <w:rsid w:val="00633E63"/>
    <w:rsid w:val="00636D0A"/>
    <w:rsid w:val="00645190"/>
    <w:rsid w:val="0064643B"/>
    <w:rsid w:val="006514FE"/>
    <w:rsid w:val="0065173B"/>
    <w:rsid w:val="006535B7"/>
    <w:rsid w:val="006540BA"/>
    <w:rsid w:val="00660F88"/>
    <w:rsid w:val="00662ADC"/>
    <w:rsid w:val="00671921"/>
    <w:rsid w:val="00673A75"/>
    <w:rsid w:val="006774B8"/>
    <w:rsid w:val="006875A6"/>
    <w:rsid w:val="00692242"/>
    <w:rsid w:val="00694E0B"/>
    <w:rsid w:val="006A0E1E"/>
    <w:rsid w:val="006B16C3"/>
    <w:rsid w:val="006B52DB"/>
    <w:rsid w:val="006B61D5"/>
    <w:rsid w:val="006B68F3"/>
    <w:rsid w:val="006C32BD"/>
    <w:rsid w:val="006C45F7"/>
    <w:rsid w:val="006C52F0"/>
    <w:rsid w:val="006C55FA"/>
    <w:rsid w:val="006C5915"/>
    <w:rsid w:val="006C60F0"/>
    <w:rsid w:val="006C7E36"/>
    <w:rsid w:val="006D3DE7"/>
    <w:rsid w:val="006D7754"/>
    <w:rsid w:val="006E0E82"/>
    <w:rsid w:val="006E15FE"/>
    <w:rsid w:val="006E42E3"/>
    <w:rsid w:val="006F18B8"/>
    <w:rsid w:val="006F2F9B"/>
    <w:rsid w:val="006F6F5A"/>
    <w:rsid w:val="006F745C"/>
    <w:rsid w:val="006F75F5"/>
    <w:rsid w:val="0070351A"/>
    <w:rsid w:val="00703BB9"/>
    <w:rsid w:val="007054D1"/>
    <w:rsid w:val="00720425"/>
    <w:rsid w:val="00727D11"/>
    <w:rsid w:val="0073052D"/>
    <w:rsid w:val="00731414"/>
    <w:rsid w:val="00732E46"/>
    <w:rsid w:val="00735A95"/>
    <w:rsid w:val="00744AAA"/>
    <w:rsid w:val="00746D5F"/>
    <w:rsid w:val="00750905"/>
    <w:rsid w:val="00751330"/>
    <w:rsid w:val="00756631"/>
    <w:rsid w:val="00756915"/>
    <w:rsid w:val="00760773"/>
    <w:rsid w:val="00761706"/>
    <w:rsid w:val="007619ED"/>
    <w:rsid w:val="00761FF6"/>
    <w:rsid w:val="00771279"/>
    <w:rsid w:val="00771AA2"/>
    <w:rsid w:val="00773368"/>
    <w:rsid w:val="00774477"/>
    <w:rsid w:val="007809A6"/>
    <w:rsid w:val="0078137F"/>
    <w:rsid w:val="0079002B"/>
    <w:rsid w:val="00791297"/>
    <w:rsid w:val="007938DE"/>
    <w:rsid w:val="007A2DEB"/>
    <w:rsid w:val="007A6540"/>
    <w:rsid w:val="007B07C3"/>
    <w:rsid w:val="007B0D1E"/>
    <w:rsid w:val="007B2E42"/>
    <w:rsid w:val="007B38DE"/>
    <w:rsid w:val="007B62A7"/>
    <w:rsid w:val="007C410D"/>
    <w:rsid w:val="007C5730"/>
    <w:rsid w:val="007C5FE2"/>
    <w:rsid w:val="007D3F27"/>
    <w:rsid w:val="007E20E4"/>
    <w:rsid w:val="007E5119"/>
    <w:rsid w:val="007E67FC"/>
    <w:rsid w:val="007E713A"/>
    <w:rsid w:val="007F05C0"/>
    <w:rsid w:val="007F0B24"/>
    <w:rsid w:val="007F4FB6"/>
    <w:rsid w:val="007F654C"/>
    <w:rsid w:val="00801F9B"/>
    <w:rsid w:val="0080720F"/>
    <w:rsid w:val="00810245"/>
    <w:rsid w:val="00810E2F"/>
    <w:rsid w:val="00812288"/>
    <w:rsid w:val="008123E4"/>
    <w:rsid w:val="00813371"/>
    <w:rsid w:val="008139D1"/>
    <w:rsid w:val="008149FE"/>
    <w:rsid w:val="008177D3"/>
    <w:rsid w:val="00825F9A"/>
    <w:rsid w:val="00827FB8"/>
    <w:rsid w:val="008313C6"/>
    <w:rsid w:val="00833B57"/>
    <w:rsid w:val="008370A2"/>
    <w:rsid w:val="00842C77"/>
    <w:rsid w:val="00846596"/>
    <w:rsid w:val="00851B4D"/>
    <w:rsid w:val="008538C7"/>
    <w:rsid w:val="00856F97"/>
    <w:rsid w:val="008717F8"/>
    <w:rsid w:val="00874877"/>
    <w:rsid w:val="00874977"/>
    <w:rsid w:val="00883E44"/>
    <w:rsid w:val="008856C3"/>
    <w:rsid w:val="00886973"/>
    <w:rsid w:val="00892323"/>
    <w:rsid w:val="00892617"/>
    <w:rsid w:val="0089298D"/>
    <w:rsid w:val="008A1A75"/>
    <w:rsid w:val="008B6A6C"/>
    <w:rsid w:val="008C392B"/>
    <w:rsid w:val="008D55E5"/>
    <w:rsid w:val="008E04FB"/>
    <w:rsid w:val="008E1569"/>
    <w:rsid w:val="008E1FF8"/>
    <w:rsid w:val="008E3F1E"/>
    <w:rsid w:val="008E48D1"/>
    <w:rsid w:val="008E4F03"/>
    <w:rsid w:val="008F31A6"/>
    <w:rsid w:val="008F3D5B"/>
    <w:rsid w:val="008F3D6E"/>
    <w:rsid w:val="008F73D3"/>
    <w:rsid w:val="009044BF"/>
    <w:rsid w:val="009073E7"/>
    <w:rsid w:val="00930F27"/>
    <w:rsid w:val="00932FBA"/>
    <w:rsid w:val="009342B9"/>
    <w:rsid w:val="00935F07"/>
    <w:rsid w:val="0093627A"/>
    <w:rsid w:val="00937633"/>
    <w:rsid w:val="00941FC2"/>
    <w:rsid w:val="0094284C"/>
    <w:rsid w:val="00944687"/>
    <w:rsid w:val="009454A2"/>
    <w:rsid w:val="00947283"/>
    <w:rsid w:val="00960D04"/>
    <w:rsid w:val="0096199E"/>
    <w:rsid w:val="00963687"/>
    <w:rsid w:val="00966DFD"/>
    <w:rsid w:val="00970E4B"/>
    <w:rsid w:val="0097508F"/>
    <w:rsid w:val="009777B6"/>
    <w:rsid w:val="00981591"/>
    <w:rsid w:val="00986176"/>
    <w:rsid w:val="00986618"/>
    <w:rsid w:val="00986F73"/>
    <w:rsid w:val="0099591F"/>
    <w:rsid w:val="009A0AA6"/>
    <w:rsid w:val="009B32B4"/>
    <w:rsid w:val="009B330A"/>
    <w:rsid w:val="009B429F"/>
    <w:rsid w:val="009D249A"/>
    <w:rsid w:val="009D299D"/>
    <w:rsid w:val="009D2D0D"/>
    <w:rsid w:val="009D5663"/>
    <w:rsid w:val="009E2C51"/>
    <w:rsid w:val="009E73E3"/>
    <w:rsid w:val="009F0B1E"/>
    <w:rsid w:val="009F0C65"/>
    <w:rsid w:val="009F368C"/>
    <w:rsid w:val="009F3F86"/>
    <w:rsid w:val="009F56C3"/>
    <w:rsid w:val="00A013E7"/>
    <w:rsid w:val="00A02D16"/>
    <w:rsid w:val="00A038CC"/>
    <w:rsid w:val="00A13EE1"/>
    <w:rsid w:val="00A14B0F"/>
    <w:rsid w:val="00A25E66"/>
    <w:rsid w:val="00A26A6A"/>
    <w:rsid w:val="00A27561"/>
    <w:rsid w:val="00A320DF"/>
    <w:rsid w:val="00A41540"/>
    <w:rsid w:val="00A42BD1"/>
    <w:rsid w:val="00A530D2"/>
    <w:rsid w:val="00A565DE"/>
    <w:rsid w:val="00A6122B"/>
    <w:rsid w:val="00A65256"/>
    <w:rsid w:val="00A73AC3"/>
    <w:rsid w:val="00A80BDA"/>
    <w:rsid w:val="00A853F3"/>
    <w:rsid w:val="00A9319F"/>
    <w:rsid w:val="00AA07E2"/>
    <w:rsid w:val="00AA5225"/>
    <w:rsid w:val="00AB4C22"/>
    <w:rsid w:val="00AC0FD4"/>
    <w:rsid w:val="00AC2267"/>
    <w:rsid w:val="00AD33BD"/>
    <w:rsid w:val="00AD403C"/>
    <w:rsid w:val="00AD42A0"/>
    <w:rsid w:val="00AD4EAE"/>
    <w:rsid w:val="00AE5DE6"/>
    <w:rsid w:val="00AF3089"/>
    <w:rsid w:val="00AF3FD9"/>
    <w:rsid w:val="00AF5325"/>
    <w:rsid w:val="00AF6683"/>
    <w:rsid w:val="00B03D66"/>
    <w:rsid w:val="00B05CCE"/>
    <w:rsid w:val="00B07BB7"/>
    <w:rsid w:val="00B10AF1"/>
    <w:rsid w:val="00B1373C"/>
    <w:rsid w:val="00B13B25"/>
    <w:rsid w:val="00B15954"/>
    <w:rsid w:val="00B175CF"/>
    <w:rsid w:val="00B205FD"/>
    <w:rsid w:val="00B25A5B"/>
    <w:rsid w:val="00B41D2D"/>
    <w:rsid w:val="00B51AB6"/>
    <w:rsid w:val="00B54450"/>
    <w:rsid w:val="00B57EB6"/>
    <w:rsid w:val="00B60677"/>
    <w:rsid w:val="00B67610"/>
    <w:rsid w:val="00B70F82"/>
    <w:rsid w:val="00B71C76"/>
    <w:rsid w:val="00B80BFC"/>
    <w:rsid w:val="00B83635"/>
    <w:rsid w:val="00B83FF3"/>
    <w:rsid w:val="00B845C6"/>
    <w:rsid w:val="00B85E84"/>
    <w:rsid w:val="00B917C1"/>
    <w:rsid w:val="00BA3AE1"/>
    <w:rsid w:val="00BA6A02"/>
    <w:rsid w:val="00BA7C99"/>
    <w:rsid w:val="00BB2D83"/>
    <w:rsid w:val="00BB5054"/>
    <w:rsid w:val="00BB65A5"/>
    <w:rsid w:val="00BC0495"/>
    <w:rsid w:val="00BD1667"/>
    <w:rsid w:val="00BE4774"/>
    <w:rsid w:val="00BF0501"/>
    <w:rsid w:val="00BF16E3"/>
    <w:rsid w:val="00BF3785"/>
    <w:rsid w:val="00C02CD2"/>
    <w:rsid w:val="00C04095"/>
    <w:rsid w:val="00C04E4A"/>
    <w:rsid w:val="00C04F49"/>
    <w:rsid w:val="00C16047"/>
    <w:rsid w:val="00C25825"/>
    <w:rsid w:val="00C27B4E"/>
    <w:rsid w:val="00C30B9E"/>
    <w:rsid w:val="00C353A3"/>
    <w:rsid w:val="00C35D49"/>
    <w:rsid w:val="00C36E4E"/>
    <w:rsid w:val="00C375BE"/>
    <w:rsid w:val="00C4457A"/>
    <w:rsid w:val="00C44AC7"/>
    <w:rsid w:val="00C44DB4"/>
    <w:rsid w:val="00C4509A"/>
    <w:rsid w:val="00C510FD"/>
    <w:rsid w:val="00C52F3D"/>
    <w:rsid w:val="00C53099"/>
    <w:rsid w:val="00C53DAB"/>
    <w:rsid w:val="00C54B70"/>
    <w:rsid w:val="00C64D24"/>
    <w:rsid w:val="00C670AD"/>
    <w:rsid w:val="00C72820"/>
    <w:rsid w:val="00C72D59"/>
    <w:rsid w:val="00C7592D"/>
    <w:rsid w:val="00C769A0"/>
    <w:rsid w:val="00C77896"/>
    <w:rsid w:val="00C810BB"/>
    <w:rsid w:val="00C821C0"/>
    <w:rsid w:val="00C9162C"/>
    <w:rsid w:val="00C91A07"/>
    <w:rsid w:val="00C92E6A"/>
    <w:rsid w:val="00C93E05"/>
    <w:rsid w:val="00C96668"/>
    <w:rsid w:val="00CA0EC2"/>
    <w:rsid w:val="00CA1D33"/>
    <w:rsid w:val="00CA7E16"/>
    <w:rsid w:val="00CB1B2F"/>
    <w:rsid w:val="00CB5CB4"/>
    <w:rsid w:val="00CB6359"/>
    <w:rsid w:val="00CB7EBF"/>
    <w:rsid w:val="00CC1688"/>
    <w:rsid w:val="00CC1EEB"/>
    <w:rsid w:val="00CC21A8"/>
    <w:rsid w:val="00CC3357"/>
    <w:rsid w:val="00CD54DC"/>
    <w:rsid w:val="00CD699D"/>
    <w:rsid w:val="00CF408E"/>
    <w:rsid w:val="00CF48E2"/>
    <w:rsid w:val="00D01671"/>
    <w:rsid w:val="00D04398"/>
    <w:rsid w:val="00D050EC"/>
    <w:rsid w:val="00D05F12"/>
    <w:rsid w:val="00D07347"/>
    <w:rsid w:val="00D106BB"/>
    <w:rsid w:val="00D10A45"/>
    <w:rsid w:val="00D10AC8"/>
    <w:rsid w:val="00D11BCD"/>
    <w:rsid w:val="00D1552A"/>
    <w:rsid w:val="00D201F6"/>
    <w:rsid w:val="00D20472"/>
    <w:rsid w:val="00D20E00"/>
    <w:rsid w:val="00D257BE"/>
    <w:rsid w:val="00D273B0"/>
    <w:rsid w:val="00D30033"/>
    <w:rsid w:val="00D30697"/>
    <w:rsid w:val="00D348BB"/>
    <w:rsid w:val="00D50783"/>
    <w:rsid w:val="00D51D07"/>
    <w:rsid w:val="00D62695"/>
    <w:rsid w:val="00D62A2F"/>
    <w:rsid w:val="00D66528"/>
    <w:rsid w:val="00D66CBA"/>
    <w:rsid w:val="00D73CAC"/>
    <w:rsid w:val="00D83AF6"/>
    <w:rsid w:val="00D868B8"/>
    <w:rsid w:val="00D87F8B"/>
    <w:rsid w:val="00D96EF5"/>
    <w:rsid w:val="00DA34C3"/>
    <w:rsid w:val="00DA377C"/>
    <w:rsid w:val="00DA5A9A"/>
    <w:rsid w:val="00DB1F15"/>
    <w:rsid w:val="00DB3364"/>
    <w:rsid w:val="00DB4355"/>
    <w:rsid w:val="00DB53C3"/>
    <w:rsid w:val="00DC1E00"/>
    <w:rsid w:val="00DC758F"/>
    <w:rsid w:val="00DC77EE"/>
    <w:rsid w:val="00DD549B"/>
    <w:rsid w:val="00DD7F24"/>
    <w:rsid w:val="00DE0998"/>
    <w:rsid w:val="00DE3A68"/>
    <w:rsid w:val="00DE659A"/>
    <w:rsid w:val="00DF05DF"/>
    <w:rsid w:val="00DF11D6"/>
    <w:rsid w:val="00DF430F"/>
    <w:rsid w:val="00DF6629"/>
    <w:rsid w:val="00DF6702"/>
    <w:rsid w:val="00DF777C"/>
    <w:rsid w:val="00E05735"/>
    <w:rsid w:val="00E10D1C"/>
    <w:rsid w:val="00E10FCB"/>
    <w:rsid w:val="00E1194A"/>
    <w:rsid w:val="00E2077B"/>
    <w:rsid w:val="00E234E3"/>
    <w:rsid w:val="00E247D3"/>
    <w:rsid w:val="00E30D60"/>
    <w:rsid w:val="00E335DC"/>
    <w:rsid w:val="00E4352C"/>
    <w:rsid w:val="00E43F11"/>
    <w:rsid w:val="00E44D1A"/>
    <w:rsid w:val="00E456DA"/>
    <w:rsid w:val="00E45781"/>
    <w:rsid w:val="00E53E05"/>
    <w:rsid w:val="00E57D3D"/>
    <w:rsid w:val="00E601F8"/>
    <w:rsid w:val="00E612C2"/>
    <w:rsid w:val="00E613FE"/>
    <w:rsid w:val="00E625A7"/>
    <w:rsid w:val="00E62BAC"/>
    <w:rsid w:val="00E653B5"/>
    <w:rsid w:val="00E654C9"/>
    <w:rsid w:val="00E65DF7"/>
    <w:rsid w:val="00E66FD7"/>
    <w:rsid w:val="00E72E5F"/>
    <w:rsid w:val="00E753B8"/>
    <w:rsid w:val="00E838CC"/>
    <w:rsid w:val="00E84242"/>
    <w:rsid w:val="00E86E8A"/>
    <w:rsid w:val="00E90136"/>
    <w:rsid w:val="00E94C09"/>
    <w:rsid w:val="00E94CBE"/>
    <w:rsid w:val="00E94EA4"/>
    <w:rsid w:val="00E96EC3"/>
    <w:rsid w:val="00E9797C"/>
    <w:rsid w:val="00EA24FA"/>
    <w:rsid w:val="00EA352F"/>
    <w:rsid w:val="00EA7707"/>
    <w:rsid w:val="00EB26D5"/>
    <w:rsid w:val="00EB6844"/>
    <w:rsid w:val="00EC35CE"/>
    <w:rsid w:val="00EC5328"/>
    <w:rsid w:val="00EC7B3B"/>
    <w:rsid w:val="00ED1E75"/>
    <w:rsid w:val="00ED37FF"/>
    <w:rsid w:val="00ED3DAB"/>
    <w:rsid w:val="00ED5F72"/>
    <w:rsid w:val="00ED6A77"/>
    <w:rsid w:val="00ED6E50"/>
    <w:rsid w:val="00EE01E7"/>
    <w:rsid w:val="00EE02E8"/>
    <w:rsid w:val="00EF6430"/>
    <w:rsid w:val="00F024B4"/>
    <w:rsid w:val="00F156DC"/>
    <w:rsid w:val="00F22A05"/>
    <w:rsid w:val="00F22EF5"/>
    <w:rsid w:val="00F2708B"/>
    <w:rsid w:val="00F27E3C"/>
    <w:rsid w:val="00F33F99"/>
    <w:rsid w:val="00F34CAF"/>
    <w:rsid w:val="00F35718"/>
    <w:rsid w:val="00F3610A"/>
    <w:rsid w:val="00F41801"/>
    <w:rsid w:val="00F421B8"/>
    <w:rsid w:val="00F529FA"/>
    <w:rsid w:val="00F52A5D"/>
    <w:rsid w:val="00F61C08"/>
    <w:rsid w:val="00F63565"/>
    <w:rsid w:val="00F64B1E"/>
    <w:rsid w:val="00F66BE8"/>
    <w:rsid w:val="00F67007"/>
    <w:rsid w:val="00F75705"/>
    <w:rsid w:val="00F758E2"/>
    <w:rsid w:val="00F86144"/>
    <w:rsid w:val="00F87371"/>
    <w:rsid w:val="00F87C1D"/>
    <w:rsid w:val="00F91429"/>
    <w:rsid w:val="00FA3B72"/>
    <w:rsid w:val="00FA4D81"/>
    <w:rsid w:val="00FA6C74"/>
    <w:rsid w:val="00FA7C1A"/>
    <w:rsid w:val="00FB034C"/>
    <w:rsid w:val="00FB043D"/>
    <w:rsid w:val="00FB2DB9"/>
    <w:rsid w:val="00FB41DF"/>
    <w:rsid w:val="00FB5BF5"/>
    <w:rsid w:val="00FB5CDE"/>
    <w:rsid w:val="00FB7C70"/>
    <w:rsid w:val="00FC137C"/>
    <w:rsid w:val="00FC2249"/>
    <w:rsid w:val="00FC7BD4"/>
    <w:rsid w:val="00FD20B3"/>
    <w:rsid w:val="00FD69D2"/>
    <w:rsid w:val="00FE0747"/>
    <w:rsid w:val="00FE5CA5"/>
    <w:rsid w:val="00FF2265"/>
    <w:rsid w:val="00FF4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34F74"/>
  <w15:docId w15:val="{FD0F34D0-C1E7-499E-9FDC-4335FA63A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7B0D1E"/>
    <w:pPr>
      <w:keepNext/>
      <w:shd w:val="clear" w:color="auto" w:fill="FFFFFF"/>
      <w:jc w:val="center"/>
      <w:outlineLvl w:val="0"/>
    </w:pPr>
    <w:rPr>
      <w:rFonts w:eastAsiaTheme="minorHAnsi"/>
      <w:smallCaps/>
      <w:color w:val="3D3D3D"/>
      <w:spacing w:val="-15"/>
      <w:kern w:val="28"/>
      <w:sz w:val="24"/>
      <w:szCs w:val="24"/>
      <w:lang w:bidi="th-TH"/>
      <w14:ligatures w14:val="standardContextual"/>
    </w:rPr>
  </w:style>
  <w:style w:type="paragraph" w:styleId="Heading2">
    <w:name w:val="heading 2"/>
    <w:basedOn w:val="Normal"/>
    <w:next w:val="Normal"/>
    <w:link w:val="Heading2Char"/>
    <w:uiPriority w:val="9"/>
    <w:unhideWhenUsed/>
    <w:qFormat/>
    <w:pPr>
      <w:keepNext/>
      <w:numPr>
        <w:ilvl w:val="1"/>
        <w:numId w:val="1"/>
      </w:numPr>
      <w:spacing w:before="120" w:after="60"/>
      <w:outlineLvl w:val="1"/>
    </w:pPr>
    <w:rPr>
      <w:i/>
      <w:iCs/>
    </w:rPr>
  </w:style>
  <w:style w:type="paragraph" w:styleId="Heading3">
    <w:name w:val="heading 3"/>
    <w:basedOn w:val="Normal"/>
    <w:next w:val="Normal"/>
    <w:uiPriority w:val="9"/>
    <w:unhideWhenUsed/>
    <w:qFormat/>
    <w:pPr>
      <w:keepNext/>
      <w:numPr>
        <w:ilvl w:val="2"/>
        <w:numId w:val="1"/>
      </w:numPr>
      <w:outlineLvl w:val="2"/>
    </w:pPr>
    <w:rPr>
      <w:i/>
      <w:iCs/>
    </w:rPr>
  </w:style>
  <w:style w:type="paragraph" w:styleId="Heading4">
    <w:name w:val="heading 4"/>
    <w:basedOn w:val="Normal"/>
    <w:next w:val="Normal"/>
    <w:uiPriority w:val="9"/>
    <w:semiHidden/>
    <w:unhideWhenUsed/>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semiHidden/>
    <w:unhideWhenUsed/>
    <w:qFormat/>
    <w:pPr>
      <w:numPr>
        <w:ilvl w:val="4"/>
        <w:numId w:val="1"/>
      </w:numPr>
      <w:spacing w:before="240" w:after="60"/>
      <w:outlineLvl w:val="4"/>
    </w:pPr>
    <w:rPr>
      <w:sz w:val="18"/>
      <w:szCs w:val="18"/>
    </w:rPr>
  </w:style>
  <w:style w:type="paragraph" w:styleId="Heading6">
    <w:name w:val="heading 6"/>
    <w:basedOn w:val="Normal"/>
    <w:next w:val="Normal"/>
    <w:uiPriority w:val="9"/>
    <w:semiHidden/>
    <w:unhideWhenUsed/>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6"/>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link w:val="TextChar"/>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7B0D1E"/>
    <w:rPr>
      <w:rFonts w:eastAsiaTheme="minorHAnsi"/>
      <w:smallCaps/>
      <w:color w:val="3D3D3D"/>
      <w:spacing w:val="-15"/>
      <w:kern w:val="28"/>
      <w:sz w:val="24"/>
      <w:szCs w:val="24"/>
      <w:shd w:val="clear" w:color="auto" w:fill="FFFFFF"/>
      <w:lang w:bidi="th-TH"/>
      <w14:ligatures w14:val="standardContextual"/>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DefaultParagraphFont"/>
    <w:uiPriority w:val="99"/>
    <w:semiHidden/>
    <w:unhideWhenUsed/>
    <w:rsid w:val="00A853F3"/>
    <w:rPr>
      <w:color w:val="605E5C"/>
      <w:shd w:val="clear" w:color="auto" w:fill="E1DFDD"/>
    </w:rPr>
  </w:style>
  <w:style w:type="character" w:styleId="CommentReference">
    <w:name w:val="annotation reference"/>
    <w:basedOn w:val="DefaultParagraphFont"/>
    <w:uiPriority w:val="99"/>
    <w:semiHidden/>
    <w:unhideWhenUsed/>
    <w:rsid w:val="001E7EDB"/>
    <w:rPr>
      <w:sz w:val="16"/>
      <w:szCs w:val="16"/>
    </w:rPr>
  </w:style>
  <w:style w:type="paragraph" w:styleId="CommentText">
    <w:name w:val="annotation text"/>
    <w:basedOn w:val="Normal"/>
    <w:link w:val="CommentTextChar"/>
    <w:uiPriority w:val="99"/>
    <w:semiHidden/>
    <w:unhideWhenUsed/>
    <w:rsid w:val="001E7EDB"/>
  </w:style>
  <w:style w:type="character" w:customStyle="1" w:styleId="CommentTextChar">
    <w:name w:val="Comment Text Char"/>
    <w:basedOn w:val="DefaultParagraphFont"/>
    <w:link w:val="CommentText"/>
    <w:uiPriority w:val="99"/>
    <w:semiHidden/>
    <w:rsid w:val="001E7EDB"/>
  </w:style>
  <w:style w:type="paragraph" w:styleId="CommentSubject">
    <w:name w:val="annotation subject"/>
    <w:basedOn w:val="CommentText"/>
    <w:next w:val="CommentText"/>
    <w:link w:val="CommentSubjectChar"/>
    <w:uiPriority w:val="99"/>
    <w:semiHidden/>
    <w:unhideWhenUsed/>
    <w:rsid w:val="001E7EDB"/>
    <w:rPr>
      <w:b/>
      <w:bCs/>
    </w:rPr>
  </w:style>
  <w:style w:type="character" w:customStyle="1" w:styleId="CommentSubjectChar">
    <w:name w:val="Comment Subject Char"/>
    <w:basedOn w:val="CommentTextChar"/>
    <w:link w:val="CommentSubject"/>
    <w:uiPriority w:val="99"/>
    <w:semiHidden/>
    <w:rsid w:val="001E7EDB"/>
    <w:rPr>
      <w:b/>
      <w:bCs/>
    </w:rPr>
  </w:style>
  <w:style w:type="paragraph" w:styleId="ListParagraph">
    <w:name w:val="List Paragraph"/>
    <w:basedOn w:val="Normal"/>
    <w:uiPriority w:val="34"/>
    <w:qFormat/>
    <w:rsid w:val="00DB3364"/>
    <w:pPr>
      <w:ind w:left="720"/>
      <w:contextualSpacing/>
    </w:pPr>
  </w:style>
  <w:style w:type="character" w:styleId="Emphasis">
    <w:name w:val="Emphasis"/>
    <w:basedOn w:val="DefaultParagraphFont"/>
    <w:uiPriority w:val="20"/>
    <w:qFormat/>
    <w:rsid w:val="002947C5"/>
    <w:rPr>
      <w:i/>
      <w:iCs/>
    </w:rPr>
  </w:style>
  <w:style w:type="paragraph" w:styleId="NormalWeb">
    <w:name w:val="Normal (Web)"/>
    <w:basedOn w:val="Normal"/>
    <w:uiPriority w:val="99"/>
    <w:unhideWhenUsed/>
    <w:rsid w:val="00DA5A9A"/>
    <w:pPr>
      <w:spacing w:before="100" w:beforeAutospacing="1" w:after="100" w:afterAutospacing="1"/>
    </w:pPr>
    <w:rPr>
      <w:sz w:val="24"/>
      <w:szCs w:val="24"/>
    </w:rPr>
  </w:style>
  <w:style w:type="character" w:customStyle="1" w:styleId="TextChar">
    <w:name w:val="Text Char"/>
    <w:link w:val="Text"/>
    <w:rsid w:val="00BE4774"/>
  </w:style>
  <w:style w:type="paragraph" w:customStyle="1" w:styleId="PARA">
    <w:name w:val="PARA"/>
    <w:basedOn w:val="Text"/>
    <w:link w:val="PARAChar"/>
    <w:rsid w:val="00621141"/>
    <w:pPr>
      <w:ind w:firstLine="0"/>
    </w:pPr>
  </w:style>
  <w:style w:type="paragraph" w:customStyle="1" w:styleId="PARAIndent">
    <w:name w:val="PARA_Indent"/>
    <w:basedOn w:val="Text"/>
    <w:link w:val="PARAIndentChar"/>
    <w:rsid w:val="00621141"/>
    <w:pPr>
      <w:spacing w:line="240" w:lineRule="auto"/>
    </w:pPr>
  </w:style>
  <w:style w:type="character" w:customStyle="1" w:styleId="PARAIndentChar">
    <w:name w:val="PARA_Indent Char"/>
    <w:link w:val="PARAIndent"/>
    <w:rsid w:val="00621141"/>
  </w:style>
  <w:style w:type="character" w:customStyle="1" w:styleId="PARAChar">
    <w:name w:val="PARA Char"/>
    <w:link w:val="PARA"/>
    <w:rsid w:val="00621141"/>
  </w:style>
  <w:style w:type="character" w:styleId="Strong">
    <w:name w:val="Strong"/>
    <w:basedOn w:val="DefaultParagraphFont"/>
    <w:uiPriority w:val="22"/>
    <w:qFormat/>
    <w:rsid w:val="006C55FA"/>
    <w:rPr>
      <w:b/>
      <w:bCs/>
    </w:rPr>
  </w:style>
  <w:style w:type="paragraph" w:styleId="NoSpacing">
    <w:name w:val="No Spacing"/>
    <w:uiPriority w:val="1"/>
    <w:qFormat/>
    <w:rsid w:val="00373E3B"/>
    <w:rPr>
      <w:rFonts w:asciiTheme="minorHAnsi" w:eastAsiaTheme="minorHAnsi" w:hAnsiTheme="minorHAnsi" w:cstheme="minorBidi"/>
      <w:kern w:val="2"/>
      <w:sz w:val="22"/>
      <w:szCs w:val="28"/>
      <w:lang w:bidi="th-TH"/>
      <w14:ligatures w14:val="standardContextual"/>
    </w:rPr>
  </w:style>
  <w:style w:type="table" w:styleId="TableGrid">
    <w:name w:val="Table Grid"/>
    <w:basedOn w:val="TableNormal"/>
    <w:uiPriority w:val="39"/>
    <w:rsid w:val="00373E3B"/>
    <w:rPr>
      <w:rFonts w:asciiTheme="minorHAnsi" w:eastAsiaTheme="minorHAnsi" w:hAnsiTheme="minorHAnsi" w:cstheme="minorBidi"/>
      <w:kern w:val="2"/>
      <w:sz w:val="22"/>
      <w:szCs w:val="28"/>
      <w:lang w:bidi="th-TH"/>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25584"/>
    <w:rPr>
      <w:color w:val="605E5C"/>
      <w:shd w:val="clear" w:color="auto" w:fill="E1DFDD"/>
    </w:rPr>
  </w:style>
  <w:style w:type="paragraph" w:customStyle="1" w:styleId="Default">
    <w:name w:val="Default"/>
    <w:rsid w:val="00941FC2"/>
    <w:pPr>
      <w:autoSpaceDE w:val="0"/>
      <w:autoSpaceDN w:val="0"/>
      <w:adjustRightInd w:val="0"/>
    </w:pPr>
    <w:rPr>
      <w:rFonts w:ascii="Calibri" w:eastAsia="Calibri" w:hAnsi="Calibri" w:cs="Calibri"/>
      <w:color w:val="000000"/>
      <w:sz w:val="24"/>
      <w:szCs w:val="24"/>
    </w:rPr>
  </w:style>
  <w:style w:type="character" w:customStyle="1" w:styleId="anchor-text">
    <w:name w:val="anchor-text"/>
    <w:basedOn w:val="DefaultParagraphFont"/>
    <w:rsid w:val="00751330"/>
  </w:style>
  <w:style w:type="character" w:customStyle="1" w:styleId="url">
    <w:name w:val="url"/>
    <w:basedOn w:val="DefaultParagraphFont"/>
    <w:rsid w:val="00A42BD1"/>
  </w:style>
  <w:style w:type="character" w:customStyle="1" w:styleId="identifier">
    <w:name w:val="identifier"/>
    <w:basedOn w:val="DefaultParagraphFont"/>
    <w:rsid w:val="009815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614481">
      <w:bodyDiv w:val="1"/>
      <w:marLeft w:val="0"/>
      <w:marRight w:val="0"/>
      <w:marTop w:val="0"/>
      <w:marBottom w:val="0"/>
      <w:divBdr>
        <w:top w:val="none" w:sz="0" w:space="0" w:color="auto"/>
        <w:left w:val="none" w:sz="0" w:space="0" w:color="auto"/>
        <w:bottom w:val="none" w:sz="0" w:space="0" w:color="auto"/>
        <w:right w:val="none" w:sz="0" w:space="0" w:color="auto"/>
      </w:divBdr>
    </w:div>
    <w:div w:id="202913933">
      <w:bodyDiv w:val="1"/>
      <w:marLeft w:val="0"/>
      <w:marRight w:val="0"/>
      <w:marTop w:val="0"/>
      <w:marBottom w:val="0"/>
      <w:divBdr>
        <w:top w:val="none" w:sz="0" w:space="0" w:color="auto"/>
        <w:left w:val="none" w:sz="0" w:space="0" w:color="auto"/>
        <w:bottom w:val="none" w:sz="0" w:space="0" w:color="auto"/>
        <w:right w:val="none" w:sz="0" w:space="0" w:color="auto"/>
      </w:divBdr>
    </w:div>
    <w:div w:id="214005250">
      <w:bodyDiv w:val="1"/>
      <w:marLeft w:val="0"/>
      <w:marRight w:val="0"/>
      <w:marTop w:val="0"/>
      <w:marBottom w:val="0"/>
      <w:divBdr>
        <w:top w:val="none" w:sz="0" w:space="0" w:color="auto"/>
        <w:left w:val="none" w:sz="0" w:space="0" w:color="auto"/>
        <w:bottom w:val="none" w:sz="0" w:space="0" w:color="auto"/>
        <w:right w:val="none" w:sz="0" w:space="0" w:color="auto"/>
      </w:divBdr>
    </w:div>
    <w:div w:id="377366331">
      <w:bodyDiv w:val="1"/>
      <w:marLeft w:val="0"/>
      <w:marRight w:val="0"/>
      <w:marTop w:val="0"/>
      <w:marBottom w:val="0"/>
      <w:divBdr>
        <w:top w:val="none" w:sz="0" w:space="0" w:color="auto"/>
        <w:left w:val="none" w:sz="0" w:space="0" w:color="auto"/>
        <w:bottom w:val="none" w:sz="0" w:space="0" w:color="auto"/>
        <w:right w:val="none" w:sz="0" w:space="0" w:color="auto"/>
      </w:divBdr>
    </w:div>
    <w:div w:id="396246487">
      <w:bodyDiv w:val="1"/>
      <w:marLeft w:val="0"/>
      <w:marRight w:val="0"/>
      <w:marTop w:val="0"/>
      <w:marBottom w:val="0"/>
      <w:divBdr>
        <w:top w:val="none" w:sz="0" w:space="0" w:color="auto"/>
        <w:left w:val="none" w:sz="0" w:space="0" w:color="auto"/>
        <w:bottom w:val="none" w:sz="0" w:space="0" w:color="auto"/>
        <w:right w:val="none" w:sz="0" w:space="0" w:color="auto"/>
      </w:divBdr>
    </w:div>
    <w:div w:id="397484255">
      <w:bodyDiv w:val="1"/>
      <w:marLeft w:val="0"/>
      <w:marRight w:val="0"/>
      <w:marTop w:val="0"/>
      <w:marBottom w:val="0"/>
      <w:divBdr>
        <w:top w:val="none" w:sz="0" w:space="0" w:color="auto"/>
        <w:left w:val="none" w:sz="0" w:space="0" w:color="auto"/>
        <w:bottom w:val="none" w:sz="0" w:space="0" w:color="auto"/>
        <w:right w:val="none" w:sz="0" w:space="0" w:color="auto"/>
      </w:divBdr>
      <w:divsChild>
        <w:div w:id="2015647537">
          <w:marLeft w:val="1166"/>
          <w:marRight w:val="0"/>
          <w:marTop w:val="0"/>
          <w:marBottom w:val="0"/>
          <w:divBdr>
            <w:top w:val="none" w:sz="0" w:space="0" w:color="auto"/>
            <w:left w:val="none" w:sz="0" w:space="0" w:color="auto"/>
            <w:bottom w:val="none" w:sz="0" w:space="0" w:color="auto"/>
            <w:right w:val="none" w:sz="0" w:space="0" w:color="auto"/>
          </w:divBdr>
        </w:div>
      </w:divsChild>
    </w:div>
    <w:div w:id="627589688">
      <w:bodyDiv w:val="1"/>
      <w:marLeft w:val="0"/>
      <w:marRight w:val="0"/>
      <w:marTop w:val="0"/>
      <w:marBottom w:val="0"/>
      <w:divBdr>
        <w:top w:val="none" w:sz="0" w:space="0" w:color="auto"/>
        <w:left w:val="none" w:sz="0" w:space="0" w:color="auto"/>
        <w:bottom w:val="none" w:sz="0" w:space="0" w:color="auto"/>
        <w:right w:val="none" w:sz="0" w:space="0" w:color="auto"/>
      </w:divBdr>
    </w:div>
    <w:div w:id="633951089">
      <w:bodyDiv w:val="1"/>
      <w:marLeft w:val="0"/>
      <w:marRight w:val="0"/>
      <w:marTop w:val="0"/>
      <w:marBottom w:val="0"/>
      <w:divBdr>
        <w:top w:val="none" w:sz="0" w:space="0" w:color="auto"/>
        <w:left w:val="none" w:sz="0" w:space="0" w:color="auto"/>
        <w:bottom w:val="none" w:sz="0" w:space="0" w:color="auto"/>
        <w:right w:val="none" w:sz="0" w:space="0" w:color="auto"/>
      </w:divBdr>
    </w:div>
    <w:div w:id="657731607">
      <w:bodyDiv w:val="1"/>
      <w:marLeft w:val="0"/>
      <w:marRight w:val="0"/>
      <w:marTop w:val="0"/>
      <w:marBottom w:val="0"/>
      <w:divBdr>
        <w:top w:val="none" w:sz="0" w:space="0" w:color="auto"/>
        <w:left w:val="none" w:sz="0" w:space="0" w:color="auto"/>
        <w:bottom w:val="none" w:sz="0" w:space="0" w:color="auto"/>
        <w:right w:val="none" w:sz="0" w:space="0" w:color="auto"/>
      </w:divBdr>
      <w:divsChild>
        <w:div w:id="411312892">
          <w:marLeft w:val="0"/>
          <w:marRight w:val="0"/>
          <w:marTop w:val="0"/>
          <w:marBottom w:val="0"/>
          <w:divBdr>
            <w:top w:val="none" w:sz="0" w:space="0" w:color="auto"/>
            <w:left w:val="none" w:sz="0" w:space="0" w:color="auto"/>
            <w:bottom w:val="none" w:sz="0" w:space="0" w:color="auto"/>
            <w:right w:val="none" w:sz="0" w:space="0" w:color="auto"/>
          </w:divBdr>
        </w:div>
      </w:divsChild>
    </w:div>
    <w:div w:id="805898810">
      <w:bodyDiv w:val="1"/>
      <w:marLeft w:val="0"/>
      <w:marRight w:val="0"/>
      <w:marTop w:val="0"/>
      <w:marBottom w:val="0"/>
      <w:divBdr>
        <w:top w:val="none" w:sz="0" w:space="0" w:color="auto"/>
        <w:left w:val="none" w:sz="0" w:space="0" w:color="auto"/>
        <w:bottom w:val="none" w:sz="0" w:space="0" w:color="auto"/>
        <w:right w:val="none" w:sz="0" w:space="0" w:color="auto"/>
      </w:divBdr>
    </w:div>
    <w:div w:id="834607144">
      <w:bodyDiv w:val="1"/>
      <w:marLeft w:val="0"/>
      <w:marRight w:val="0"/>
      <w:marTop w:val="0"/>
      <w:marBottom w:val="0"/>
      <w:divBdr>
        <w:top w:val="none" w:sz="0" w:space="0" w:color="auto"/>
        <w:left w:val="none" w:sz="0" w:space="0" w:color="auto"/>
        <w:bottom w:val="none" w:sz="0" w:space="0" w:color="auto"/>
        <w:right w:val="none" w:sz="0" w:space="0" w:color="auto"/>
      </w:divBdr>
    </w:div>
    <w:div w:id="889154195">
      <w:bodyDiv w:val="1"/>
      <w:marLeft w:val="0"/>
      <w:marRight w:val="0"/>
      <w:marTop w:val="0"/>
      <w:marBottom w:val="0"/>
      <w:divBdr>
        <w:top w:val="none" w:sz="0" w:space="0" w:color="auto"/>
        <w:left w:val="none" w:sz="0" w:space="0" w:color="auto"/>
        <w:bottom w:val="none" w:sz="0" w:space="0" w:color="auto"/>
        <w:right w:val="none" w:sz="0" w:space="0" w:color="auto"/>
      </w:divBdr>
      <w:divsChild>
        <w:div w:id="1749955906">
          <w:marLeft w:val="0"/>
          <w:marRight w:val="0"/>
          <w:marTop w:val="0"/>
          <w:marBottom w:val="0"/>
          <w:divBdr>
            <w:top w:val="none" w:sz="0" w:space="0" w:color="auto"/>
            <w:left w:val="none" w:sz="0" w:space="0" w:color="auto"/>
            <w:bottom w:val="none" w:sz="0" w:space="0" w:color="auto"/>
            <w:right w:val="none" w:sz="0" w:space="0" w:color="auto"/>
          </w:divBdr>
        </w:div>
      </w:divsChild>
    </w:div>
    <w:div w:id="912200884">
      <w:bodyDiv w:val="1"/>
      <w:marLeft w:val="0"/>
      <w:marRight w:val="0"/>
      <w:marTop w:val="0"/>
      <w:marBottom w:val="0"/>
      <w:divBdr>
        <w:top w:val="none" w:sz="0" w:space="0" w:color="auto"/>
        <w:left w:val="none" w:sz="0" w:space="0" w:color="auto"/>
        <w:bottom w:val="none" w:sz="0" w:space="0" w:color="auto"/>
        <w:right w:val="none" w:sz="0" w:space="0" w:color="auto"/>
      </w:divBdr>
    </w:div>
    <w:div w:id="919994598">
      <w:bodyDiv w:val="1"/>
      <w:marLeft w:val="0"/>
      <w:marRight w:val="0"/>
      <w:marTop w:val="0"/>
      <w:marBottom w:val="0"/>
      <w:divBdr>
        <w:top w:val="none" w:sz="0" w:space="0" w:color="auto"/>
        <w:left w:val="none" w:sz="0" w:space="0" w:color="auto"/>
        <w:bottom w:val="none" w:sz="0" w:space="0" w:color="auto"/>
        <w:right w:val="none" w:sz="0" w:space="0" w:color="auto"/>
      </w:divBdr>
    </w:div>
    <w:div w:id="936329264">
      <w:bodyDiv w:val="1"/>
      <w:marLeft w:val="0"/>
      <w:marRight w:val="0"/>
      <w:marTop w:val="0"/>
      <w:marBottom w:val="0"/>
      <w:divBdr>
        <w:top w:val="none" w:sz="0" w:space="0" w:color="auto"/>
        <w:left w:val="none" w:sz="0" w:space="0" w:color="auto"/>
        <w:bottom w:val="none" w:sz="0" w:space="0" w:color="auto"/>
        <w:right w:val="none" w:sz="0" w:space="0" w:color="auto"/>
      </w:divBdr>
      <w:divsChild>
        <w:div w:id="133525763">
          <w:marLeft w:val="806"/>
          <w:marRight w:val="0"/>
          <w:marTop w:val="0"/>
          <w:marBottom w:val="0"/>
          <w:divBdr>
            <w:top w:val="none" w:sz="0" w:space="0" w:color="auto"/>
            <w:left w:val="none" w:sz="0" w:space="0" w:color="auto"/>
            <w:bottom w:val="none" w:sz="0" w:space="0" w:color="auto"/>
            <w:right w:val="none" w:sz="0" w:space="0" w:color="auto"/>
          </w:divBdr>
        </w:div>
      </w:divsChild>
    </w:div>
    <w:div w:id="978606930">
      <w:bodyDiv w:val="1"/>
      <w:marLeft w:val="0"/>
      <w:marRight w:val="0"/>
      <w:marTop w:val="0"/>
      <w:marBottom w:val="0"/>
      <w:divBdr>
        <w:top w:val="none" w:sz="0" w:space="0" w:color="auto"/>
        <w:left w:val="none" w:sz="0" w:space="0" w:color="auto"/>
        <w:bottom w:val="none" w:sz="0" w:space="0" w:color="auto"/>
        <w:right w:val="none" w:sz="0" w:space="0" w:color="auto"/>
      </w:divBdr>
      <w:divsChild>
        <w:div w:id="634868596">
          <w:marLeft w:val="1166"/>
          <w:marRight w:val="0"/>
          <w:marTop w:val="0"/>
          <w:marBottom w:val="0"/>
          <w:divBdr>
            <w:top w:val="none" w:sz="0" w:space="0" w:color="auto"/>
            <w:left w:val="none" w:sz="0" w:space="0" w:color="auto"/>
            <w:bottom w:val="none" w:sz="0" w:space="0" w:color="auto"/>
            <w:right w:val="none" w:sz="0" w:space="0" w:color="auto"/>
          </w:divBdr>
        </w:div>
      </w:divsChild>
    </w:div>
    <w:div w:id="1121075112">
      <w:bodyDiv w:val="1"/>
      <w:marLeft w:val="0"/>
      <w:marRight w:val="0"/>
      <w:marTop w:val="0"/>
      <w:marBottom w:val="0"/>
      <w:divBdr>
        <w:top w:val="none" w:sz="0" w:space="0" w:color="auto"/>
        <w:left w:val="none" w:sz="0" w:space="0" w:color="auto"/>
        <w:bottom w:val="none" w:sz="0" w:space="0" w:color="auto"/>
        <w:right w:val="none" w:sz="0" w:space="0" w:color="auto"/>
      </w:divBdr>
    </w:div>
    <w:div w:id="1137533804">
      <w:bodyDiv w:val="1"/>
      <w:marLeft w:val="0"/>
      <w:marRight w:val="0"/>
      <w:marTop w:val="0"/>
      <w:marBottom w:val="0"/>
      <w:divBdr>
        <w:top w:val="none" w:sz="0" w:space="0" w:color="auto"/>
        <w:left w:val="none" w:sz="0" w:space="0" w:color="auto"/>
        <w:bottom w:val="none" w:sz="0" w:space="0" w:color="auto"/>
        <w:right w:val="none" w:sz="0" w:space="0" w:color="auto"/>
      </w:divBdr>
    </w:div>
    <w:div w:id="1165126873">
      <w:bodyDiv w:val="1"/>
      <w:marLeft w:val="0"/>
      <w:marRight w:val="0"/>
      <w:marTop w:val="0"/>
      <w:marBottom w:val="0"/>
      <w:divBdr>
        <w:top w:val="none" w:sz="0" w:space="0" w:color="auto"/>
        <w:left w:val="none" w:sz="0" w:space="0" w:color="auto"/>
        <w:bottom w:val="none" w:sz="0" w:space="0" w:color="auto"/>
        <w:right w:val="none" w:sz="0" w:space="0" w:color="auto"/>
      </w:divBdr>
    </w:div>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9921520">
      <w:bodyDiv w:val="1"/>
      <w:marLeft w:val="0"/>
      <w:marRight w:val="0"/>
      <w:marTop w:val="0"/>
      <w:marBottom w:val="0"/>
      <w:divBdr>
        <w:top w:val="none" w:sz="0" w:space="0" w:color="auto"/>
        <w:left w:val="none" w:sz="0" w:space="0" w:color="auto"/>
        <w:bottom w:val="none" w:sz="0" w:space="0" w:color="auto"/>
        <w:right w:val="none" w:sz="0" w:space="0" w:color="auto"/>
      </w:divBdr>
    </w:div>
    <w:div w:id="1384990039">
      <w:bodyDiv w:val="1"/>
      <w:marLeft w:val="0"/>
      <w:marRight w:val="0"/>
      <w:marTop w:val="0"/>
      <w:marBottom w:val="0"/>
      <w:divBdr>
        <w:top w:val="none" w:sz="0" w:space="0" w:color="auto"/>
        <w:left w:val="none" w:sz="0" w:space="0" w:color="auto"/>
        <w:bottom w:val="none" w:sz="0" w:space="0" w:color="auto"/>
        <w:right w:val="none" w:sz="0" w:space="0" w:color="auto"/>
      </w:divBdr>
    </w:div>
    <w:div w:id="1413238299">
      <w:bodyDiv w:val="1"/>
      <w:marLeft w:val="0"/>
      <w:marRight w:val="0"/>
      <w:marTop w:val="0"/>
      <w:marBottom w:val="0"/>
      <w:divBdr>
        <w:top w:val="none" w:sz="0" w:space="0" w:color="auto"/>
        <w:left w:val="none" w:sz="0" w:space="0" w:color="auto"/>
        <w:bottom w:val="none" w:sz="0" w:space="0" w:color="auto"/>
        <w:right w:val="none" w:sz="0" w:space="0" w:color="auto"/>
      </w:divBdr>
    </w:div>
    <w:div w:id="1450247508">
      <w:bodyDiv w:val="1"/>
      <w:marLeft w:val="0"/>
      <w:marRight w:val="0"/>
      <w:marTop w:val="0"/>
      <w:marBottom w:val="0"/>
      <w:divBdr>
        <w:top w:val="none" w:sz="0" w:space="0" w:color="auto"/>
        <w:left w:val="none" w:sz="0" w:space="0" w:color="auto"/>
        <w:bottom w:val="none" w:sz="0" w:space="0" w:color="auto"/>
        <w:right w:val="none" w:sz="0" w:space="0" w:color="auto"/>
      </w:divBdr>
    </w:div>
    <w:div w:id="1521353009">
      <w:bodyDiv w:val="1"/>
      <w:marLeft w:val="0"/>
      <w:marRight w:val="0"/>
      <w:marTop w:val="0"/>
      <w:marBottom w:val="0"/>
      <w:divBdr>
        <w:top w:val="none" w:sz="0" w:space="0" w:color="auto"/>
        <w:left w:val="none" w:sz="0" w:space="0" w:color="auto"/>
        <w:bottom w:val="none" w:sz="0" w:space="0" w:color="auto"/>
        <w:right w:val="none" w:sz="0" w:space="0" w:color="auto"/>
      </w:divBdr>
    </w:div>
    <w:div w:id="1537236561">
      <w:bodyDiv w:val="1"/>
      <w:marLeft w:val="0"/>
      <w:marRight w:val="0"/>
      <w:marTop w:val="0"/>
      <w:marBottom w:val="0"/>
      <w:divBdr>
        <w:top w:val="none" w:sz="0" w:space="0" w:color="auto"/>
        <w:left w:val="none" w:sz="0" w:space="0" w:color="auto"/>
        <w:bottom w:val="none" w:sz="0" w:space="0" w:color="auto"/>
        <w:right w:val="none" w:sz="0" w:space="0" w:color="auto"/>
      </w:divBdr>
      <w:divsChild>
        <w:div w:id="2086411418">
          <w:marLeft w:val="0"/>
          <w:marRight w:val="0"/>
          <w:marTop w:val="0"/>
          <w:marBottom w:val="0"/>
          <w:divBdr>
            <w:top w:val="none" w:sz="0" w:space="0" w:color="auto"/>
            <w:left w:val="none" w:sz="0" w:space="0" w:color="auto"/>
            <w:bottom w:val="none" w:sz="0" w:space="0" w:color="auto"/>
            <w:right w:val="none" w:sz="0" w:space="0" w:color="auto"/>
          </w:divBdr>
        </w:div>
      </w:divsChild>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4485229">
      <w:bodyDiv w:val="1"/>
      <w:marLeft w:val="0"/>
      <w:marRight w:val="0"/>
      <w:marTop w:val="0"/>
      <w:marBottom w:val="0"/>
      <w:divBdr>
        <w:top w:val="none" w:sz="0" w:space="0" w:color="auto"/>
        <w:left w:val="none" w:sz="0" w:space="0" w:color="auto"/>
        <w:bottom w:val="none" w:sz="0" w:space="0" w:color="auto"/>
        <w:right w:val="none" w:sz="0" w:space="0" w:color="auto"/>
      </w:divBdr>
      <w:divsChild>
        <w:div w:id="344089906">
          <w:marLeft w:val="0"/>
          <w:marRight w:val="0"/>
          <w:marTop w:val="0"/>
          <w:marBottom w:val="0"/>
          <w:divBdr>
            <w:top w:val="none" w:sz="0" w:space="0" w:color="auto"/>
            <w:left w:val="none" w:sz="0" w:space="0" w:color="auto"/>
            <w:bottom w:val="none" w:sz="0" w:space="0" w:color="auto"/>
            <w:right w:val="none" w:sz="0" w:space="0" w:color="auto"/>
          </w:divBdr>
        </w:div>
      </w:divsChild>
    </w:div>
    <w:div w:id="1617979993">
      <w:bodyDiv w:val="1"/>
      <w:marLeft w:val="0"/>
      <w:marRight w:val="0"/>
      <w:marTop w:val="0"/>
      <w:marBottom w:val="0"/>
      <w:divBdr>
        <w:top w:val="none" w:sz="0" w:space="0" w:color="auto"/>
        <w:left w:val="none" w:sz="0" w:space="0" w:color="auto"/>
        <w:bottom w:val="none" w:sz="0" w:space="0" w:color="auto"/>
        <w:right w:val="none" w:sz="0" w:space="0" w:color="auto"/>
      </w:divBdr>
    </w:div>
    <w:div w:id="1709262095">
      <w:bodyDiv w:val="1"/>
      <w:marLeft w:val="0"/>
      <w:marRight w:val="0"/>
      <w:marTop w:val="0"/>
      <w:marBottom w:val="0"/>
      <w:divBdr>
        <w:top w:val="none" w:sz="0" w:space="0" w:color="auto"/>
        <w:left w:val="none" w:sz="0" w:space="0" w:color="auto"/>
        <w:bottom w:val="none" w:sz="0" w:space="0" w:color="auto"/>
        <w:right w:val="none" w:sz="0" w:space="0" w:color="auto"/>
      </w:divBdr>
    </w:div>
    <w:div w:id="1715881514">
      <w:bodyDiv w:val="1"/>
      <w:marLeft w:val="0"/>
      <w:marRight w:val="0"/>
      <w:marTop w:val="0"/>
      <w:marBottom w:val="0"/>
      <w:divBdr>
        <w:top w:val="none" w:sz="0" w:space="0" w:color="auto"/>
        <w:left w:val="none" w:sz="0" w:space="0" w:color="auto"/>
        <w:bottom w:val="none" w:sz="0" w:space="0" w:color="auto"/>
        <w:right w:val="none" w:sz="0" w:space="0" w:color="auto"/>
      </w:divBdr>
      <w:divsChild>
        <w:div w:id="1553926434">
          <w:marLeft w:val="1166"/>
          <w:marRight w:val="0"/>
          <w:marTop w:val="0"/>
          <w:marBottom w:val="0"/>
          <w:divBdr>
            <w:top w:val="none" w:sz="0" w:space="0" w:color="auto"/>
            <w:left w:val="none" w:sz="0" w:space="0" w:color="auto"/>
            <w:bottom w:val="none" w:sz="0" w:space="0" w:color="auto"/>
            <w:right w:val="none" w:sz="0" w:space="0" w:color="auto"/>
          </w:divBdr>
        </w:div>
      </w:divsChild>
    </w:div>
    <w:div w:id="1738891112">
      <w:bodyDiv w:val="1"/>
      <w:marLeft w:val="0"/>
      <w:marRight w:val="0"/>
      <w:marTop w:val="0"/>
      <w:marBottom w:val="0"/>
      <w:divBdr>
        <w:top w:val="none" w:sz="0" w:space="0" w:color="auto"/>
        <w:left w:val="none" w:sz="0" w:space="0" w:color="auto"/>
        <w:bottom w:val="none" w:sz="0" w:space="0" w:color="auto"/>
        <w:right w:val="none" w:sz="0" w:space="0" w:color="auto"/>
      </w:divBdr>
    </w:div>
    <w:div w:id="1772967758">
      <w:bodyDiv w:val="1"/>
      <w:marLeft w:val="0"/>
      <w:marRight w:val="0"/>
      <w:marTop w:val="0"/>
      <w:marBottom w:val="0"/>
      <w:divBdr>
        <w:top w:val="none" w:sz="0" w:space="0" w:color="auto"/>
        <w:left w:val="none" w:sz="0" w:space="0" w:color="auto"/>
        <w:bottom w:val="none" w:sz="0" w:space="0" w:color="auto"/>
        <w:right w:val="none" w:sz="0" w:space="0" w:color="auto"/>
      </w:divBdr>
    </w:div>
    <w:div w:id="1833718506">
      <w:bodyDiv w:val="1"/>
      <w:marLeft w:val="0"/>
      <w:marRight w:val="0"/>
      <w:marTop w:val="0"/>
      <w:marBottom w:val="0"/>
      <w:divBdr>
        <w:top w:val="none" w:sz="0" w:space="0" w:color="auto"/>
        <w:left w:val="none" w:sz="0" w:space="0" w:color="auto"/>
        <w:bottom w:val="none" w:sz="0" w:space="0" w:color="auto"/>
        <w:right w:val="none" w:sz="0" w:space="0" w:color="auto"/>
      </w:divBdr>
      <w:divsChild>
        <w:div w:id="1370569371">
          <w:marLeft w:val="1166"/>
          <w:marRight w:val="0"/>
          <w:marTop w:val="0"/>
          <w:marBottom w:val="0"/>
          <w:divBdr>
            <w:top w:val="none" w:sz="0" w:space="0" w:color="auto"/>
            <w:left w:val="none" w:sz="0" w:space="0" w:color="auto"/>
            <w:bottom w:val="none" w:sz="0" w:space="0" w:color="auto"/>
            <w:right w:val="none" w:sz="0" w:space="0" w:color="auto"/>
          </w:divBdr>
        </w:div>
      </w:divsChild>
    </w:div>
    <w:div w:id="1853762417">
      <w:bodyDiv w:val="1"/>
      <w:marLeft w:val="0"/>
      <w:marRight w:val="0"/>
      <w:marTop w:val="0"/>
      <w:marBottom w:val="0"/>
      <w:divBdr>
        <w:top w:val="none" w:sz="0" w:space="0" w:color="auto"/>
        <w:left w:val="none" w:sz="0" w:space="0" w:color="auto"/>
        <w:bottom w:val="none" w:sz="0" w:space="0" w:color="auto"/>
        <w:right w:val="none" w:sz="0" w:space="0" w:color="auto"/>
      </w:divBdr>
      <w:divsChild>
        <w:div w:id="623344334">
          <w:marLeft w:val="1166"/>
          <w:marRight w:val="0"/>
          <w:marTop w:val="0"/>
          <w:marBottom w:val="0"/>
          <w:divBdr>
            <w:top w:val="none" w:sz="0" w:space="0" w:color="auto"/>
            <w:left w:val="none" w:sz="0" w:space="0" w:color="auto"/>
            <w:bottom w:val="none" w:sz="0" w:space="0" w:color="auto"/>
            <w:right w:val="none" w:sz="0" w:space="0" w:color="auto"/>
          </w:divBdr>
        </w:div>
      </w:divsChild>
    </w:div>
    <w:div w:id="1889756051">
      <w:bodyDiv w:val="1"/>
      <w:marLeft w:val="0"/>
      <w:marRight w:val="0"/>
      <w:marTop w:val="0"/>
      <w:marBottom w:val="0"/>
      <w:divBdr>
        <w:top w:val="none" w:sz="0" w:space="0" w:color="auto"/>
        <w:left w:val="none" w:sz="0" w:space="0" w:color="auto"/>
        <w:bottom w:val="none" w:sz="0" w:space="0" w:color="auto"/>
        <w:right w:val="none" w:sz="0" w:space="0" w:color="auto"/>
      </w:divBdr>
    </w:div>
    <w:div w:id="1919904504">
      <w:bodyDiv w:val="1"/>
      <w:marLeft w:val="0"/>
      <w:marRight w:val="0"/>
      <w:marTop w:val="0"/>
      <w:marBottom w:val="0"/>
      <w:divBdr>
        <w:top w:val="none" w:sz="0" w:space="0" w:color="auto"/>
        <w:left w:val="none" w:sz="0" w:space="0" w:color="auto"/>
        <w:bottom w:val="none" w:sz="0" w:space="0" w:color="auto"/>
        <w:right w:val="none" w:sz="0" w:space="0" w:color="auto"/>
      </w:divBdr>
    </w:div>
    <w:div w:id="1928801600">
      <w:bodyDiv w:val="1"/>
      <w:marLeft w:val="0"/>
      <w:marRight w:val="0"/>
      <w:marTop w:val="0"/>
      <w:marBottom w:val="0"/>
      <w:divBdr>
        <w:top w:val="none" w:sz="0" w:space="0" w:color="auto"/>
        <w:left w:val="none" w:sz="0" w:space="0" w:color="auto"/>
        <w:bottom w:val="none" w:sz="0" w:space="0" w:color="auto"/>
        <w:right w:val="none" w:sz="0" w:space="0" w:color="auto"/>
      </w:divBdr>
    </w:div>
    <w:div w:id="2025788533">
      <w:bodyDiv w:val="1"/>
      <w:marLeft w:val="0"/>
      <w:marRight w:val="0"/>
      <w:marTop w:val="0"/>
      <w:marBottom w:val="0"/>
      <w:divBdr>
        <w:top w:val="none" w:sz="0" w:space="0" w:color="auto"/>
        <w:left w:val="none" w:sz="0" w:space="0" w:color="auto"/>
        <w:bottom w:val="none" w:sz="0" w:space="0" w:color="auto"/>
        <w:right w:val="none" w:sz="0" w:space="0" w:color="auto"/>
      </w:divBdr>
    </w:div>
    <w:div w:id="2054690818">
      <w:bodyDiv w:val="1"/>
      <w:marLeft w:val="0"/>
      <w:marRight w:val="0"/>
      <w:marTop w:val="0"/>
      <w:marBottom w:val="0"/>
      <w:divBdr>
        <w:top w:val="none" w:sz="0" w:space="0" w:color="auto"/>
        <w:left w:val="none" w:sz="0" w:space="0" w:color="auto"/>
        <w:bottom w:val="none" w:sz="0" w:space="0" w:color="auto"/>
        <w:right w:val="none" w:sz="0" w:space="0" w:color="auto"/>
      </w:divBdr>
      <w:divsChild>
        <w:div w:id="1394767750">
          <w:marLeft w:val="0"/>
          <w:marRight w:val="0"/>
          <w:marTop w:val="0"/>
          <w:marBottom w:val="0"/>
          <w:divBdr>
            <w:top w:val="none" w:sz="0" w:space="0" w:color="auto"/>
            <w:left w:val="none" w:sz="0" w:space="0" w:color="auto"/>
            <w:bottom w:val="none" w:sz="0" w:space="0" w:color="auto"/>
            <w:right w:val="none" w:sz="0" w:space="0" w:color="auto"/>
          </w:divBdr>
        </w:div>
      </w:divsChild>
    </w:div>
    <w:div w:id="2097827171">
      <w:bodyDiv w:val="1"/>
      <w:marLeft w:val="0"/>
      <w:marRight w:val="0"/>
      <w:marTop w:val="0"/>
      <w:marBottom w:val="0"/>
      <w:divBdr>
        <w:top w:val="none" w:sz="0" w:space="0" w:color="auto"/>
        <w:left w:val="none" w:sz="0" w:space="0" w:color="auto"/>
        <w:bottom w:val="none" w:sz="0" w:space="0" w:color="auto"/>
        <w:right w:val="none" w:sz="0" w:space="0" w:color="auto"/>
      </w:divBdr>
      <w:divsChild>
        <w:div w:id="83017406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customXml" Target="ink/ink3.xml"/><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customXml" Target="ink/ink7.xml"/><Relationship Id="rId42" Type="http://schemas.openxmlformats.org/officeDocument/2006/relationships/customXml" Target="ink/ink11.xm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hyperlink" Target="https://doi.org/10.48550/arXiv.2106.05236" TargetMode="External"/><Relationship Id="rId68" Type="http://schemas.openxmlformats.org/officeDocument/2006/relationships/hyperlink" Target="https://krishimachine.com/product/double-gun-power-spray-machine-7hp/" TargetMode="External"/><Relationship Id="rId7" Type="http://schemas.openxmlformats.org/officeDocument/2006/relationships/styles" Target="styl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customXml" Target="ink/ink2.xml"/><Relationship Id="rId32" Type="http://schemas.openxmlformats.org/officeDocument/2006/relationships/customXml" Target="ink/ink6.xml"/><Relationship Id="rId37" Type="http://schemas.openxmlformats.org/officeDocument/2006/relationships/image" Target="media/image17.png"/><Relationship Id="rId40" Type="http://schemas.openxmlformats.org/officeDocument/2006/relationships/customXml" Target="ink/ink10.xml"/><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yperlink" Target="https://doi.org/10.1007/978-3-030-54719-6_8" TargetMode="External"/><Relationship Id="rId66" Type="http://schemas.openxmlformats.org/officeDocument/2006/relationships/hyperlink" Target="https://doi.org/10.1001/proptech.2024.4714"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customXml" Target="ink/ink4.xml"/><Relationship Id="rId36" Type="http://schemas.openxmlformats.org/officeDocument/2006/relationships/customXml" Target="ink/ink8.xml"/><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hyperlink" Target="https://doi.org/10.1016/j.heliyon.2024.e29128" TargetMode="Externa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customXml" Target="ink/ink12.xml"/><Relationship Id="rId52" Type="http://schemas.openxmlformats.org/officeDocument/2006/relationships/image" Target="media/image28.png"/><Relationship Id="rId60" Type="http://schemas.openxmlformats.org/officeDocument/2006/relationships/hyperlink" Target="http://dx.doi.org/10.1201/9781003208884-8" TargetMode="External"/><Relationship Id="rId65" Type="http://schemas.openxmlformats.org/officeDocument/2006/relationships/hyperlink" Target="http://dx.doi.org/10.21203/rs.3.rs-3229329/v1"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customXml" Target="ink/ink1.xml"/><Relationship Id="rId27" Type="http://schemas.openxmlformats.org/officeDocument/2006/relationships/image" Target="media/image12.png"/><Relationship Id="rId30" Type="http://schemas.openxmlformats.org/officeDocument/2006/relationships/customXml" Target="ink/ink5.xm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hyperlink" Target="https://doi.org/10.1002/rob.22524" TargetMode="External"/><Relationship Id="rId69" Type="http://schemas.openxmlformats.org/officeDocument/2006/relationships/hyperlink" Target="https://othoba.com/sulov-battery-sprayer-18ltr-led-light" TargetMode="External"/><Relationship Id="rId8" Type="http://schemas.openxmlformats.org/officeDocument/2006/relationships/settings" Target="settings.xml"/><Relationship Id="rId51" Type="http://schemas.openxmlformats.org/officeDocument/2006/relationships/image" Target="media/image27.jpe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customXml" Target="ink/ink9.xml"/><Relationship Id="rId46" Type="http://schemas.openxmlformats.org/officeDocument/2006/relationships/image" Target="media/image22.png"/><Relationship Id="rId59" Type="http://schemas.openxmlformats.org/officeDocument/2006/relationships/hyperlink" Target="https://doi.org/10.3389/fmicb.2022.962619" TargetMode="External"/><Relationship Id="rId67" Type="http://schemas.openxmlformats.org/officeDocument/2006/relationships/hyperlink" Target="https://kidzbd.com/product/rc-metal-car-rechargeable-with-remote-control-1-18-scale/" TargetMode="External"/><Relationship Id="rId20" Type="http://schemas.openxmlformats.org/officeDocument/2006/relationships/image" Target="media/image8.png"/><Relationship Id="rId41" Type="http://schemas.openxmlformats.org/officeDocument/2006/relationships/image" Target="media/image19.png"/><Relationship Id="rId54" Type="http://schemas.openxmlformats.org/officeDocument/2006/relationships/image" Target="media/image30.png"/><Relationship Id="rId62" Type="http://schemas.openxmlformats.org/officeDocument/2006/relationships/hyperlink" Target="https://doi.org/10.17485/IJST/v16i22.926" TargetMode="External"/><Relationship Id="rId70" Type="http://schemas.openxmlformats.org/officeDocument/2006/relationships/hyperlink" Target="https://krishimachine.com/product/battery-operated-spray-machin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1T02:03:25.615"/>
    </inkml:context>
    <inkml:brush xml:id="br0">
      <inkml:brushProperty name="width" value="0.1" units="cm"/>
      <inkml:brushProperty name="height" value="0.1" units="cm"/>
      <inkml:brushProperty name="color" value="#FFFFFF"/>
    </inkml:brush>
  </inkml:definitions>
  <inkml:trace contextRef="#ctx0" brushRef="#br0">1 0 24575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2:37:49.103"/>
    </inkml:context>
    <inkml:brush xml:id="br0">
      <inkml:brushProperty name="width" value="0.35" units="cm"/>
      <inkml:brushProperty name="height" value="0.35" units="cm"/>
      <inkml:brushProperty name="color" value="#FFFFFF"/>
    </inkml:brush>
  </inkml:definitions>
  <inkml:trace contextRef="#ctx0" brushRef="#br0">0 1 24575,'50'0'0,"397"11"0,-52-6 0,-224-7 0,-114 4 187,-37-1-445,1 0-1,0-1 0,-1-1 0,1-1 1,33-7-1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2:37:40.407"/>
    </inkml:context>
    <inkml:brush xml:id="br0">
      <inkml:brushProperty name="width" value="0.35" units="cm"/>
      <inkml:brushProperty name="height" value="0.35" units="cm"/>
      <inkml:brushProperty name="color" value="#FFFFFF"/>
    </inkml:brush>
  </inkml:definitions>
  <inkml:trace contextRef="#ctx0" brushRef="#br0">2101 27 24575</inkml:trace>
  <inkml:trace contextRef="#ctx0" brushRef="#br0" timeOffset="1051.4">1877 42 24575,'-401'-7'0,"-20"0"0,-305 7 0,689-2 155,-63-11 0,4 0-1830</inkml:trace>
  <inkml:trace contextRef="#ctx0" brushRef="#br0" timeOffset="1815.95">0 125 24575,'0'3'0,"0"5"0,0 4 0,0 4 0,0 3 0,3 2 0</inkml:trace>
  <inkml:trace contextRef="#ctx0" brushRef="#br0" timeOffset="3841.78">170 296 24575,'-1'40'0,"2"0"0,2 0 0,13 61 0,-10-63 0,-2-1 0,-1 1 0,-2 0 0,-4 42 0,1 8 0,2 523-1365</inkml:trace>
  <inkml:trace contextRef="#ctx0" brushRef="#br0" timeOffset="5129.29">199 1480 24575,'4'2'0,"0"0"0,0 0 0,0 0 0,0 0 0,1-1 0,-1 0 0,0 0 0,1 0 0,-1-1 0,1 1 0,-1-1 0,1 0 0,6-1 0,13 2 0,10 4 0,55 17 0,5 1 0,-21-13 0,105 0 0,-135-8 0,-29-1 0,0 1 0,0 0 0,15 6 0,22 3 0,164 6 0,-210-16 0,30 2 0,63 14 0,-65-10 0,1-1 0,40 2 0,-2-8 0,-46-2 0,0 2 0,1 1 0,-1 1 0,0 1 0,34 9 0,-20-2-29,0-3 0,1-1 0,0-2 0,-1-2 0,61-4 0,-25 1-1162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2:37:36.785"/>
    </inkml:context>
    <inkml:brush xml:id="br0">
      <inkml:brushProperty name="width" value="0.1" units="cm"/>
      <inkml:brushProperty name="height" value="0.1" units="cm"/>
      <inkml:brushProperty name="color" value="#FFFFFF"/>
    </inkml:brush>
  </inkml:definitions>
  <inkml:trace contextRef="#ctx0" brushRef="#br0">0 0 24575,'27'3'0,"0"0"0,0 1 0,0 2 0,-1 1 0,46 18 0,-37-13 0,-1-1 0,51 9 0,-26-14 0,1-3 0,62-4 0,67 2 0,-51 19 0,-92-11 0,92 5 0,21-15-1365,-134 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1T02:03:12.444"/>
    </inkml:context>
    <inkml:brush xml:id="br0">
      <inkml:brushProperty name="width" value="0.1" units="cm"/>
      <inkml:brushProperty name="height" value="0.1" units="cm"/>
      <inkml:brushProperty name="color" value="#FFFFFF"/>
    </inkml:brush>
  </inkml:definitions>
  <inkml:trace contextRef="#ctx0" brushRef="#br0">244 0 24575,'0'3'0,"0"4"0,0 7 0,0 4 0,0 5 0,0 1 0,0 3 0,0 0 0,0 1 0,0-1 0,0 1 0,0-2 0,0-1 0,0-3 0,0 1 0,0 0 0,0-4 0</inkml:trace>
  <inkml:trace contextRef="#ctx0" brushRef="#br0" timeOffset="1341.9">244 477 24575</inkml:trace>
  <inkml:trace contextRef="#ctx0" brushRef="#br0" timeOffset="1610.25">244 477 24575</inkml:trace>
  <inkml:trace contextRef="#ctx0" brushRef="#br0" timeOffset="3269.05">209 670 24575,'-3'4'0,"1"1"0,-1-1 0,1 1 0,1-1 0,-1 1 0,1 0 0,0 0 0,0 0 0,0 0 0,0 0 0,1 0 0,0 0 0,1 6 0,-2 8 0,-3 11 0,-2-1 0,-1 0 0,-11 31 0,-11 42 0,19-30 0,8-50 0,-1 1 0,-8 29 0,4-22 0,-5 45 0,8-45 0,-11 42 0,-2 3 0,13-52 0,-2 0 0,0-1 0,-14 35 0,10-43-1365</inkml:trace>
  <inkml:trace contextRef="#ctx0" brushRef="#br0" timeOffset="6236.58">226 970 24575,'0'3'0,"0"7"0,0 8 0,0 4 0,0 3 0,0 2 0,0 2 0,-3-2 0,-4-1 0,-1-4 0,2-1 0,0 2 0,3-4-8191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1T02:03:05.400"/>
    </inkml:context>
    <inkml:brush xml:id="br0">
      <inkml:brushProperty name="width" value="0.1" units="cm"/>
      <inkml:brushProperty name="height" value="0.1" units="cm"/>
      <inkml:brushProperty name="color" value="#FFFFFF"/>
    </inkml:brush>
  </inkml:definitions>
  <inkml:trace contextRef="#ctx0" brushRef="#br0">101 7 24575,'-1'-1'0,"0"1"0,0-1 0,-1 0 0,1 0 0,0 1 0,-1-1 0,1 1 0,-1-1 0,1 1 0,-1 0 0,1-1 0,0 1 0,-1 0 0,1 0 0,-1 0 0,1 0 0,-1 0 0,1 1 0,-3-1 0,-34 11 0,18-4 0,7-2 0,29-3 0,42-2 0,-46 0 0,35-1 0,37 1 0,100 10 0,-117-4 0,-47-6 0,0 2 0,0 0 0,0 2 0,29 8 0,-14-3 0,0-1 0,1-1 0,0-3 0,61 2 0,-48-4 0,-37-1 0,0 1 0,0 1 0,22 7 0,-22-6 0,2 0 0,23 4 0,53-3 0,94-6 0,-61-1 0,43 2-1365,-143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1T02:03:00.072"/>
    </inkml:context>
    <inkml:brush xml:id="br0">
      <inkml:brushProperty name="width" value="0.1" units="cm"/>
      <inkml:brushProperty name="height" value="0.1" units="cm"/>
      <inkml:brushProperty name="color" value="#FFFFFF"/>
    </inkml:brush>
  </inkml:definitions>
  <inkml:trace contextRef="#ctx0" brushRef="#br0">2 364 24575,'0'54'0,"0"-45"0,0-36 0,-1-87 0,2-125 0,0 234 0,-1 1 0,0-1 0,1 1 0,0-1 0,0 0 0,0 1 0,4-8 0,-5 12 0,0 0 0,0 0 0,0-1 0,0 1 0,1 0 0,-1 0 0,0 0 0,0 0 0,0 0 0,0 0 0,0 0 0,0 0 0,1-1 0,-1 1 0,0 0 0,0 0 0,0 0 0,0 0 0,0 0 0,1 0 0,-1 0 0,0 0 0,0 0 0,0 0 0,0 0 0,0 0 0,1 0 0,-1 0 0,0 0 0,0 0 0,0 0 0,0 0 0,1 0 0,-1 0 0,0 0 0,0 0 0,0 0 0,0 1 0,0-1 0,1 0 0,-1 0 0,0 0 0,0 0 0,0 0 0,0 0 0,0 0 0,0 1 0,0-1 0,0 0 0,1 0 0,-1 0 0,0 0 0,0 0 0,0 1 0,7 14 0,2 16 0,-2 13 0,3 85 0,-9-86 0,2 0 0,11 53 0,1-31 0,10 126 0,-24-184 0,-2-3 0,1 1 0,0 0 0,1-1 0,-1 1 0,1-1 0,0 1 0,0-1 0,0 1 0,1-1 0,-1 0 0,1 1 0,5 6 0,-7-11 9,0 0-1,1 0 0,-1 0 1,1 0-1,-1 0 0,1 0 1,-1-1-1,1 1 0,-1 0 0,0 0 1,1 0-1,-1-1 0,1 1 1,-1 0-1,0 0 0,1-1 1,-1 1-1,0 0 0,1-1 1,-1 1-1,0 0 0,1-1 1,-1 1-1,0 0 0,0-1 1,0 1-1,1-1 0,-1 1 1,0-1-1,0 1 0,0-1 1,0 1-1,0 0 0,0-1 1,0 1-1,0-1 0,0 1 1,0-1-1,0 1 0,0-1 1,4-21-1716,-2-1-5119</inkml:trace>
  <inkml:trace contextRef="#ctx0" brushRef="#br0" timeOffset="2297.67">144 557 24575,'2'9'0,"1"0"0,0 0 0,1-1 0,0 1 0,0-1 0,1 0 0,0 0 0,0 0 0,1-1 0,0 0 0,0 0 0,1-1 0,0 1 0,0-1 0,1-1 0,-1 1 0,1-1 0,0-1 0,1 0 0,-1 0 0,1 0 0,-1-1 0,1 0 0,0-1 0,0 0 0,11 1 0,236-2 0,-109-4 0,319-14 0,-434 13 0,38-9 0,-42 6 0,0 2 0,34-2 0,339 6 0,-243 2 0,-554-1 0,373 2 0,1 0 0,-1 2 0,0 0 0,-29 11 0,27-7 0,0-2 0,0-1 0,-30 3 0,-255-7 0,144-3 0,75 3 0,-106-3 0,192 2-195,-1-1 0,1 1 0,-1-2 0,1 1 0,0 0 0,-7-3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1T02:02:52.142"/>
    </inkml:context>
    <inkml:brush xml:id="br0">
      <inkml:brushProperty name="width" value="0.1" units="cm"/>
      <inkml:brushProperty name="height" value="0.1" units="cm"/>
      <inkml:brushProperty name="color" value="#FFFFFF"/>
    </inkml:brush>
  </inkml:definitions>
  <inkml:trace contextRef="#ctx0" brushRef="#br0">363 106 24575,'6'-1'0,"-1"0"0,0 0 0,1-1 0,-1 0 0,0 0 0,0 0 0,0 0 0,0-1 0,4-3 0,27-12 0,-5 11 0,-1 2 0,1 1 0,0 2 0,0 1 0,52 5 0,-3-2 0,194-2-1365,-255 0-5461</inkml:trace>
  <inkml:trace contextRef="#ctx0" brushRef="#br0" timeOffset="2249.38">312 1 24575,'-52'137'0,"44"-116"0,2 0 0,0 0 0,2 1 0,0-1 0,1 1 0,1 42 0,-3 18 0,4-78 0,0-1 0,0 0 0,0 1 0,0-1 0,0 0 0,-1 0 0,0 0 0,1 0 0,-1 0 0,0 0 0,0-1 0,-1 1 0,1-1 0,0 1 0,-6 3 0,7-5 0,0 0 0,0-1 0,0 1 0,0 0 0,0-1 0,-1 1 0,1-1 0,0 1 0,0-1 0,0 0 0,-1 1 0,1-1 0,0 0 0,0 0 0,-1 0 0,1 0 0,0 0 0,0 0 0,-1 0 0,1-1 0,0 1 0,0 0 0,0-1 0,-1 1 0,1-1 0,0 1 0,0-1 0,0 1 0,0-1 0,0 0 0,0 0 0,0 1 0,0-1 0,0 0 0,0 0 0,1 0 0,-1 0 0,0 0 0,1 0 0,-1 0 0,0 0 0,1-1 0,-1 1 0,1 0 0,-1-2 0,-1-4 0,0 0 0,0 0 0,1 0 0,-1-1 0,2 1 0,-1-1 0,1 1 0,0 0 0,0-1 0,1 1 0,0-1 0,1 1 0,3-11 0,1-1 0,1 0 0,0 0 0,19-30 0,-16 35 0,1 0 0,0 1 0,1 1 0,1 0 0,0 0 0,20-13 0,0-1 0,-22 16-151,1 0-1,0 1 0,0 1 0,1-1 1,0 2-1,1 0 0,-1 0 1,20-5-1,-13 8-6674</inkml:trace>
  <inkml:trace contextRef="#ctx0" brushRef="#br0" timeOffset="3805.63">225 565 24575,'0'51'0,"-3"87"0,2-123 0,-2 0 0,1 0 0,-2 0 0,0 0 0,-1 0 0,-11 24 0,5-15 0,2 0 0,0 0 0,-8 43 0,-10 32 0,15-64 0,2 0 0,1 1 0,2 0 0,2 1 0,1-1 0,2 52 0,2-81 0,0 0 0,-1 0 0,0 0 0,-2 10 0,3-15 0,0-1 0,-1 1 0,1-1 0,-1 1 0,0-1 0,1 1 0,-1-1 0,0 0 0,0 1 0,0-1 0,0 0 0,0 0 0,0 0 0,0 0 0,0 0 0,0 0 0,-1 0 0,1 0 0,0 0 0,-1 0 0,1-1 0,0 1 0,-1 0 0,1-1 0,-4 1 0,4-1-47,0 0 0,0 0 0,0 0 0,0 0 0,0-1 0,0 1 0,0 0 0,0-1 0,0 1-1,0-1 1,0 1 0,1-1 0,-1 1 0,0-1 0,0 1 0,0-1 0,0 0 0,1 0 0,-1 1 0,0-1 0,1 0 0,-1 0-1,1 0 1,-1 0 0,1 1 0,-1-1 0,1 0 0,-1-2 0,-6-16-6779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1T02:02:49.964"/>
    </inkml:context>
    <inkml:brush xml:id="br0">
      <inkml:brushProperty name="width" value="0.1" units="cm"/>
      <inkml:brushProperty name="height" value="0.1" units="cm"/>
      <inkml:brushProperty name="color" value="#FFFFFF"/>
    </inkml:brush>
  </inkml:definitions>
  <inkml:trace contextRef="#ctx0" brushRef="#br0">440-11 24495,'-441'194'0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1T02:02:43.833"/>
    </inkml:context>
    <inkml:brush xml:id="br0">
      <inkml:brushProperty name="width" value="0.1" units="cm"/>
      <inkml:brushProperty name="height" value="0.1" units="cm"/>
      <inkml:brushProperty name="color" value="#FFFFFF"/>
    </inkml:brush>
  </inkml:definitions>
  <inkml:trace contextRef="#ctx0" brushRef="#br0">0 0 24575,'3'0'0,"7"0"0,5 0 0,5 3 0,3 1 0,4 0 0,-1 2 0,-1 3 0,-2 0 0,-2-1 0,2-3 0,-3-1-8191</inkml:trace>
  <inkml:trace contextRef="#ctx0" brushRef="#br0" timeOffset="1356.32">281 54 24575,'823'0'0,"-811"1"0,0 1 0,0 0 0,0 0 0,0 1 0,0 1 0,18 8 0,-16-6 0,0 0 0,1-2 0,28 6 0,-31-8-227,0 0-1,0 1 1,-1 0-1,1 1 1,12 6-1,0 1-6598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2:38:06.772"/>
    </inkml:context>
    <inkml:brush xml:id="br0">
      <inkml:brushProperty name="width" value="0.35" units="cm"/>
      <inkml:brushProperty name="height" value="0.35" units="cm"/>
      <inkml:brushProperty name="color" value="#FFFFFF"/>
    </inkml:brush>
  </inkml:definitions>
  <inkml:trace contextRef="#ctx0" brushRef="#br0">0 1 24575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2:37:56.393"/>
    </inkml:context>
    <inkml:brush xml:id="br0">
      <inkml:brushProperty name="width" value="0.35" units="cm"/>
      <inkml:brushProperty name="height" value="0.35" units="cm"/>
      <inkml:brushProperty name="color" value="#FFFFFF"/>
    </inkml:brush>
  </inkml:definitions>
  <inkml:trace contextRef="#ctx0" brushRef="#br0">42 678 24575,'2'5'0,"2"4"0,-1 3 0,-1 4 0,0 9 0,-1 5 0,-1-1 0,1 1 0,-1-3 0,0-4 0,-1-3 0,1-1 0,0 0 0,0 0 0,0 1 0</inkml:trace>
  <inkml:trace contextRef="#ctx0" brushRef="#br0" timeOffset="935.31">0 580 24575</inkml:trace>
  <inkml:trace contextRef="#ctx0" brushRef="#br0" timeOffset="2852.55">14 0 24575</inkml:trace>
  <inkml:trace contextRef="#ctx0" brushRef="#br0" timeOffset="3451.49">14 0 24575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BC421CE2A5AB84FAEECBDF252F1889E" ma:contentTypeVersion="4" ma:contentTypeDescription="Create a new document." ma:contentTypeScope="" ma:versionID="cade5cbe9e220e34b465d083e98fc15b">
  <xsd:schema xmlns:xsd="http://www.w3.org/2001/XMLSchema" xmlns:xs="http://www.w3.org/2001/XMLSchema" xmlns:p="http://schemas.microsoft.com/office/2006/metadata/properties" xmlns:ns2="308c4fac-d902-4778-bfbd-6f854c33d305" targetNamespace="http://schemas.microsoft.com/office/2006/metadata/properties" ma:root="true" ma:fieldsID="dd4ab62fc46f978f7ab04baa9c2adfc9" ns2:_="">
    <xsd:import namespace="308c4fac-d902-4778-bfbd-6f854c33d305"/>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8c4fac-d902-4778-bfbd-6f854c33d30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308c4fac-d902-4778-bfbd-6f854c33d305" xsi:nil="true"/>
  </documentManagement>
</p:properties>
</file>

<file path=customXml/item5.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Props1.xml><?xml version="1.0" encoding="utf-8"?>
<ds:datastoreItem xmlns:ds="http://schemas.openxmlformats.org/officeDocument/2006/customXml" ds:itemID="{90F40E25-20A2-42BB-B941-D389A4378D11}">
  <ds:schemaRefs>
    <ds:schemaRef ds:uri="http://schemas.openxmlformats.org/officeDocument/2006/bibliography"/>
  </ds:schemaRefs>
</ds:datastoreItem>
</file>

<file path=customXml/itemProps2.xml><?xml version="1.0" encoding="utf-8"?>
<ds:datastoreItem xmlns:ds="http://schemas.openxmlformats.org/officeDocument/2006/customXml" ds:itemID="{B73F9BB5-ECEA-4328-BB06-C6FF544DA9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8c4fac-d902-4778-bfbd-6f854c33d3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A99A2D-F5C6-4DAE-98F0-6276A7BDF974}">
  <ds:schemaRefs>
    <ds:schemaRef ds:uri="http://schemas.microsoft.com/sharepoint/v3/contenttype/forms"/>
  </ds:schemaRefs>
</ds:datastoreItem>
</file>

<file path=customXml/itemProps4.xml><?xml version="1.0" encoding="utf-8"?>
<ds:datastoreItem xmlns:ds="http://schemas.openxmlformats.org/officeDocument/2006/customXml" ds:itemID="{A1DBB8BA-8616-42EC-B45A-BC5E429880EB}">
  <ds:schemaRefs>
    <ds:schemaRef ds:uri="http://purl.org/dc/elements/1.1/"/>
    <ds:schemaRef ds:uri="http://schemas.microsoft.com/office/2006/metadata/properties"/>
    <ds:schemaRef ds:uri="308c4fac-d902-4778-bfbd-6f854c33d305"/>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8</Pages>
  <Words>3280</Words>
  <Characters>18698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Tiffany McKerahan</dc:creator>
  <cp:lastModifiedBy>AL MUBTASIM</cp:lastModifiedBy>
  <cp:revision>531</cp:revision>
  <cp:lastPrinted>2025-06-02T05:45:00Z</cp:lastPrinted>
  <dcterms:created xsi:type="dcterms:W3CDTF">2022-11-19T03:05:00Z</dcterms:created>
  <dcterms:modified xsi:type="dcterms:W3CDTF">2025-06-02T05:48:00Z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0x0101002BC421CE2A5AB84FAEECBDF252F1889E</vt:lpwstr>
  </property>
  <property fmtid="{D5CDD505-2E9C-101B-9397-08002B2CF9AE}" pid="3" name="Order">
    <vt:r8>1400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ies>
</file>