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7165" w14:textId="65ACCB1B" w:rsidR="00FF63D8" w:rsidRDefault="004D0D0C" w:rsidP="00B9316B">
      <w:pPr>
        <w:tabs>
          <w:tab w:val="left" w:pos="2280"/>
        </w:tabs>
        <w:spacing w:line="480" w:lineRule="auto"/>
        <w:jc w:val="center"/>
        <w:rPr>
          <w:rFonts w:ascii="宋体" w:hAnsi="宋体"/>
          <w:b/>
          <w:sz w:val="44"/>
          <w:szCs w:val="44"/>
        </w:rPr>
      </w:pPr>
      <w:r w:rsidRPr="00CB1FA2">
        <w:rPr>
          <w:rFonts w:ascii="宋体" w:hAnsi="宋体" w:hint="eastAsia"/>
          <w:b/>
          <w:sz w:val="44"/>
          <w:szCs w:val="44"/>
        </w:rPr>
        <w:t>直流</w:t>
      </w:r>
      <w:r w:rsidR="00A06AC7" w:rsidRPr="00CB1FA2">
        <w:rPr>
          <w:rFonts w:ascii="宋体" w:hAnsi="宋体" w:hint="eastAsia"/>
          <w:b/>
          <w:sz w:val="44"/>
          <w:szCs w:val="44"/>
        </w:rPr>
        <w:t>电桥测量电阻</w:t>
      </w:r>
    </w:p>
    <w:p w14:paraId="29FEC55D" w14:textId="6A37EFD0" w:rsidR="00B9316B" w:rsidRPr="00B9316B" w:rsidRDefault="00B9316B" w:rsidP="00B9316B">
      <w:pPr>
        <w:tabs>
          <w:tab w:val="left" w:pos="2280"/>
        </w:tabs>
        <w:spacing w:line="480" w:lineRule="auto"/>
        <w:rPr>
          <w:rFonts w:ascii="宋体" w:hAnsi="宋体"/>
          <w:b/>
          <w:color w:val="FF0000"/>
          <w:sz w:val="28"/>
          <w:szCs w:val="28"/>
        </w:rPr>
      </w:pPr>
      <w:r w:rsidRPr="00B9316B">
        <w:rPr>
          <w:rFonts w:ascii="宋体" w:hAnsi="宋体" w:hint="eastAsia"/>
          <w:b/>
          <w:color w:val="FF0000"/>
          <w:sz w:val="28"/>
          <w:szCs w:val="28"/>
        </w:rPr>
        <w:t xml:space="preserve">姓名： </w:t>
      </w:r>
      <w:proofErr w:type="gramStart"/>
      <w:r w:rsidR="00F87815" w:rsidRPr="00F87815">
        <w:rPr>
          <w:rFonts w:ascii="宋体" w:hAnsi="宋体" w:hint="eastAsia"/>
          <w:b/>
          <w:sz w:val="28"/>
          <w:szCs w:val="28"/>
        </w:rPr>
        <w:t>王嘉毅</w:t>
      </w:r>
      <w:proofErr w:type="gramEnd"/>
      <w:r w:rsidRPr="00B9316B">
        <w:rPr>
          <w:rFonts w:ascii="宋体" w:hAnsi="宋体"/>
          <w:b/>
          <w:color w:val="FF0000"/>
          <w:sz w:val="28"/>
          <w:szCs w:val="28"/>
        </w:rPr>
        <w:t xml:space="preserve">           </w:t>
      </w:r>
      <w:r w:rsidRPr="00B9316B">
        <w:rPr>
          <w:rFonts w:ascii="宋体" w:hAnsi="宋体" w:hint="eastAsia"/>
          <w:b/>
          <w:color w:val="FF0000"/>
          <w:sz w:val="28"/>
          <w:szCs w:val="28"/>
        </w:rPr>
        <w:t>学号</w:t>
      </w:r>
      <w:r w:rsidR="00F87815">
        <w:rPr>
          <w:rFonts w:ascii="宋体" w:hAnsi="宋体" w:hint="eastAsia"/>
          <w:b/>
          <w:color w:val="FF0000"/>
          <w:sz w:val="28"/>
          <w:szCs w:val="28"/>
        </w:rPr>
        <w:t>：22012670</w:t>
      </w:r>
      <w:r w:rsidRPr="00B9316B">
        <w:rPr>
          <w:rFonts w:ascii="宋体" w:hAnsi="宋体"/>
          <w:b/>
          <w:color w:val="FF0000"/>
          <w:sz w:val="28"/>
          <w:szCs w:val="28"/>
        </w:rPr>
        <w:t xml:space="preserve">           </w:t>
      </w:r>
      <w:r w:rsidRPr="00B9316B">
        <w:rPr>
          <w:rFonts w:ascii="宋体" w:hAnsi="宋体" w:hint="eastAsia"/>
          <w:b/>
          <w:color w:val="FF0000"/>
          <w:sz w:val="28"/>
          <w:szCs w:val="28"/>
        </w:rPr>
        <w:t>班级</w:t>
      </w:r>
      <w:r w:rsidR="00F87815">
        <w:rPr>
          <w:rFonts w:ascii="宋体" w:hAnsi="宋体" w:hint="eastAsia"/>
          <w:b/>
          <w:color w:val="FF0000"/>
          <w:sz w:val="28"/>
          <w:szCs w:val="28"/>
        </w:rPr>
        <w:t>：计1</w:t>
      </w:r>
    </w:p>
    <w:p w14:paraId="3821656A" w14:textId="79488450" w:rsidR="00B9316B" w:rsidRPr="00B9316B" w:rsidRDefault="00B9316B" w:rsidP="00B9316B">
      <w:pPr>
        <w:tabs>
          <w:tab w:val="left" w:pos="2280"/>
        </w:tabs>
        <w:spacing w:line="480" w:lineRule="auto"/>
        <w:rPr>
          <w:rFonts w:ascii="宋体" w:hAnsi="宋体"/>
          <w:b/>
          <w:color w:val="FF0000"/>
          <w:sz w:val="28"/>
          <w:szCs w:val="28"/>
        </w:rPr>
      </w:pPr>
      <w:r w:rsidRPr="00B9316B">
        <w:rPr>
          <w:rFonts w:ascii="宋体" w:hAnsi="宋体" w:hint="eastAsia"/>
          <w:b/>
          <w:color w:val="FF0000"/>
          <w:sz w:val="28"/>
          <w:szCs w:val="28"/>
        </w:rPr>
        <w:t>实验时间：</w:t>
      </w:r>
      <w:r w:rsidR="00F87815">
        <w:rPr>
          <w:rFonts w:ascii="宋体" w:hAnsi="宋体" w:hint="eastAsia"/>
          <w:b/>
          <w:color w:val="FF0000"/>
          <w:sz w:val="28"/>
          <w:szCs w:val="28"/>
        </w:rPr>
        <w:t>2023/10/19</w:t>
      </w:r>
      <w:r w:rsidRPr="00B9316B">
        <w:rPr>
          <w:rFonts w:ascii="宋体" w:hAnsi="宋体" w:hint="eastAsia"/>
          <w:b/>
          <w:color w:val="FF0000"/>
          <w:sz w:val="28"/>
          <w:szCs w:val="28"/>
        </w:rPr>
        <w:t xml:space="preserve"> </w:t>
      </w:r>
      <w:r w:rsidRPr="00B9316B">
        <w:rPr>
          <w:rFonts w:ascii="宋体" w:hAnsi="宋体"/>
          <w:b/>
          <w:color w:val="FF0000"/>
          <w:sz w:val="28"/>
          <w:szCs w:val="28"/>
        </w:rPr>
        <w:t xml:space="preserve">             </w:t>
      </w:r>
      <w:r w:rsidRPr="00B9316B">
        <w:rPr>
          <w:rFonts w:ascii="宋体" w:hAnsi="宋体" w:hint="eastAsia"/>
          <w:b/>
          <w:color w:val="FF0000"/>
          <w:sz w:val="28"/>
          <w:szCs w:val="28"/>
        </w:rPr>
        <w:t xml:space="preserve"> </w:t>
      </w:r>
      <w:r w:rsidRPr="00B9316B">
        <w:rPr>
          <w:rFonts w:ascii="宋体" w:hAnsi="宋体"/>
          <w:b/>
          <w:color w:val="FF0000"/>
          <w:sz w:val="28"/>
          <w:szCs w:val="28"/>
        </w:rPr>
        <w:t xml:space="preserve">        </w:t>
      </w:r>
      <w:r w:rsidRPr="00B9316B">
        <w:rPr>
          <w:rFonts w:ascii="宋体" w:hAnsi="宋体" w:hint="eastAsia"/>
          <w:b/>
          <w:color w:val="FF0000"/>
          <w:sz w:val="28"/>
          <w:szCs w:val="28"/>
        </w:rPr>
        <w:t>组号：</w:t>
      </w:r>
      <w:r w:rsidR="00F87815">
        <w:rPr>
          <w:rFonts w:ascii="宋体" w:hAnsi="宋体" w:hint="eastAsia"/>
          <w:b/>
          <w:color w:val="FF0000"/>
          <w:sz w:val="28"/>
          <w:szCs w:val="28"/>
        </w:rPr>
        <w:t>5</w:t>
      </w:r>
    </w:p>
    <w:p w14:paraId="6D510B1A" w14:textId="77777777" w:rsidR="00FF63D8" w:rsidRPr="008B7722" w:rsidRDefault="00A06AC7" w:rsidP="00B9316B">
      <w:pPr>
        <w:tabs>
          <w:tab w:val="left" w:pos="1080"/>
        </w:tabs>
        <w:spacing w:line="480" w:lineRule="auto"/>
        <w:rPr>
          <w:rFonts w:asciiTheme="minorEastAsia" w:eastAsiaTheme="minorEastAsia" w:hAnsiTheme="minorEastAsia"/>
          <w:b/>
          <w:sz w:val="28"/>
          <w:szCs w:val="28"/>
        </w:rPr>
      </w:pPr>
      <w:r w:rsidRPr="008B7722">
        <w:rPr>
          <w:rFonts w:asciiTheme="minorEastAsia" w:eastAsiaTheme="minorEastAsia" w:hAnsiTheme="minorEastAsia" w:hint="eastAsia"/>
          <w:b/>
          <w:sz w:val="28"/>
          <w:szCs w:val="28"/>
        </w:rPr>
        <w:t>【目的要求】</w:t>
      </w:r>
    </w:p>
    <w:p w14:paraId="5923D55C" w14:textId="77777777" w:rsidR="00FF63D8" w:rsidRPr="008B7722" w:rsidRDefault="00A06AC7">
      <w:pPr>
        <w:spacing w:line="360" w:lineRule="auto"/>
        <w:rPr>
          <w:rFonts w:asciiTheme="minorEastAsia" w:eastAsiaTheme="minorEastAsia" w:hAnsiTheme="minorEastAsia"/>
          <w:sz w:val="28"/>
          <w:szCs w:val="28"/>
        </w:rPr>
      </w:pPr>
      <w:r w:rsidRPr="008B7722">
        <w:rPr>
          <w:rFonts w:asciiTheme="minorEastAsia" w:eastAsiaTheme="minorEastAsia" w:hAnsiTheme="minorEastAsia" w:hint="eastAsia"/>
          <w:sz w:val="28"/>
          <w:szCs w:val="28"/>
        </w:rPr>
        <w:t>1. 掌握直流电桥的原理及特点；</w:t>
      </w:r>
    </w:p>
    <w:p w14:paraId="4EBD206F" w14:textId="415F436B" w:rsidR="00FF63D8" w:rsidRPr="008B7722" w:rsidRDefault="00A06AC7">
      <w:pPr>
        <w:spacing w:line="360" w:lineRule="auto"/>
        <w:rPr>
          <w:rFonts w:asciiTheme="minorEastAsia" w:eastAsiaTheme="minorEastAsia" w:hAnsiTheme="minorEastAsia"/>
          <w:sz w:val="28"/>
          <w:szCs w:val="28"/>
        </w:rPr>
      </w:pPr>
      <w:r w:rsidRPr="008B7722">
        <w:rPr>
          <w:rFonts w:asciiTheme="minorEastAsia" w:eastAsiaTheme="minorEastAsia" w:hAnsiTheme="minorEastAsia" w:hint="eastAsia"/>
          <w:sz w:val="28"/>
          <w:szCs w:val="28"/>
        </w:rPr>
        <w:t xml:space="preserve">2. </w:t>
      </w:r>
      <w:r w:rsidR="00315674" w:rsidRPr="008B7722">
        <w:rPr>
          <w:rFonts w:asciiTheme="minorEastAsia" w:eastAsiaTheme="minorEastAsia" w:hAnsiTheme="minorEastAsia" w:hint="eastAsia"/>
          <w:sz w:val="28"/>
          <w:szCs w:val="28"/>
        </w:rPr>
        <w:t>了解</w:t>
      </w:r>
      <w:r w:rsidRPr="008B7722">
        <w:rPr>
          <w:rFonts w:asciiTheme="minorEastAsia" w:eastAsiaTheme="minorEastAsia" w:hAnsiTheme="minorEastAsia" w:hint="eastAsia"/>
          <w:sz w:val="28"/>
          <w:szCs w:val="28"/>
        </w:rPr>
        <w:t>平衡电桥测量电阻的误差来源；</w:t>
      </w:r>
    </w:p>
    <w:p w14:paraId="48921F63" w14:textId="77777777" w:rsidR="00FF63D8" w:rsidRPr="008B7722" w:rsidRDefault="00A06AC7">
      <w:pPr>
        <w:spacing w:line="360" w:lineRule="auto"/>
        <w:rPr>
          <w:rFonts w:asciiTheme="minorEastAsia" w:eastAsiaTheme="minorEastAsia" w:hAnsiTheme="minorEastAsia"/>
          <w:sz w:val="28"/>
          <w:szCs w:val="28"/>
        </w:rPr>
      </w:pPr>
      <w:r w:rsidRPr="008B7722">
        <w:rPr>
          <w:rFonts w:asciiTheme="minorEastAsia" w:eastAsiaTheme="minorEastAsia" w:hAnsiTheme="minorEastAsia" w:hint="eastAsia"/>
          <w:sz w:val="28"/>
          <w:szCs w:val="28"/>
        </w:rPr>
        <w:t>3. 了解电桥灵敏度及影响它的因素。</w:t>
      </w:r>
    </w:p>
    <w:p w14:paraId="28CAE35F" w14:textId="77777777" w:rsidR="00FF63D8" w:rsidRPr="008B7722" w:rsidRDefault="00A06AC7">
      <w:pPr>
        <w:spacing w:line="360" w:lineRule="auto"/>
        <w:rPr>
          <w:rFonts w:asciiTheme="minorEastAsia" w:eastAsiaTheme="minorEastAsia" w:hAnsiTheme="minorEastAsia"/>
          <w:b/>
          <w:sz w:val="28"/>
          <w:szCs w:val="28"/>
        </w:rPr>
      </w:pPr>
      <w:r w:rsidRPr="008B7722">
        <w:rPr>
          <w:rFonts w:asciiTheme="minorEastAsia" w:eastAsiaTheme="minorEastAsia" w:hAnsiTheme="minorEastAsia"/>
          <w:b/>
          <w:sz w:val="28"/>
          <w:szCs w:val="28"/>
        </w:rPr>
        <w:t>【</w:t>
      </w:r>
      <w:r w:rsidRPr="008B7722">
        <w:rPr>
          <w:rFonts w:asciiTheme="minorEastAsia" w:eastAsiaTheme="minorEastAsia" w:hAnsiTheme="minorEastAsia" w:hint="eastAsia"/>
          <w:b/>
          <w:sz w:val="28"/>
          <w:szCs w:val="28"/>
        </w:rPr>
        <w:t>仪器用具】</w:t>
      </w:r>
    </w:p>
    <w:p w14:paraId="0A817527" w14:textId="309D7C4A" w:rsidR="00FF63D8" w:rsidRPr="008B7722" w:rsidRDefault="00A06AC7" w:rsidP="005E3B89">
      <w:pPr>
        <w:spacing w:line="360" w:lineRule="auto"/>
        <w:rPr>
          <w:rFonts w:asciiTheme="minorEastAsia" w:eastAsiaTheme="minorEastAsia" w:hAnsiTheme="minorEastAsia"/>
          <w:sz w:val="28"/>
          <w:szCs w:val="28"/>
        </w:rPr>
      </w:pPr>
      <w:r w:rsidRPr="008B7722">
        <w:rPr>
          <w:rFonts w:asciiTheme="minorEastAsia" w:eastAsiaTheme="minorEastAsia" w:hAnsiTheme="minorEastAsia" w:hint="eastAsia"/>
          <w:sz w:val="28"/>
          <w:szCs w:val="28"/>
        </w:rPr>
        <w:t>直流稳压电源、电阻箱(3)、指针式检流计、待测电阻3个、万用电表、开关、导线等。</w:t>
      </w:r>
    </w:p>
    <w:p w14:paraId="23781124" w14:textId="77777777" w:rsidR="00FF63D8" w:rsidRPr="008B7722" w:rsidRDefault="00A06AC7">
      <w:pPr>
        <w:tabs>
          <w:tab w:val="left" w:pos="1080"/>
        </w:tabs>
        <w:spacing w:line="360" w:lineRule="auto"/>
        <w:rPr>
          <w:rFonts w:asciiTheme="minorEastAsia" w:eastAsiaTheme="minorEastAsia" w:hAnsiTheme="minorEastAsia"/>
          <w:b/>
          <w:sz w:val="28"/>
          <w:szCs w:val="28"/>
        </w:rPr>
      </w:pPr>
      <w:r w:rsidRPr="008B7722">
        <w:rPr>
          <w:rFonts w:asciiTheme="minorEastAsia" w:eastAsiaTheme="minorEastAsia" w:hAnsiTheme="minorEastAsia" w:hint="eastAsia"/>
          <w:b/>
          <w:sz w:val="28"/>
          <w:szCs w:val="28"/>
        </w:rPr>
        <w:t>【实验原理】</w:t>
      </w:r>
    </w:p>
    <w:p w14:paraId="434DE1C9" w14:textId="77777777" w:rsidR="005E3B89" w:rsidRPr="008B7722" w:rsidRDefault="00A06AC7" w:rsidP="005E3B89">
      <w:pPr>
        <w:spacing w:line="360" w:lineRule="auto"/>
        <w:ind w:firstLineChars="200" w:firstLine="560"/>
        <w:rPr>
          <w:rFonts w:asciiTheme="minorEastAsia" w:eastAsiaTheme="minorEastAsia" w:hAnsiTheme="minorEastAsia"/>
          <w:sz w:val="28"/>
          <w:szCs w:val="28"/>
        </w:rPr>
      </w:pPr>
      <w:r w:rsidRPr="008B7722">
        <w:rPr>
          <w:rFonts w:asciiTheme="minorEastAsia" w:eastAsiaTheme="minorEastAsia" w:hAnsiTheme="minorEastAsia" w:hint="eastAsia"/>
          <w:sz w:val="28"/>
          <w:szCs w:val="28"/>
        </w:rPr>
        <w:t>电桥是非常重要的电磁学基本测量仪器之一。它主要用来测量电阻器的阻值、线圈的电感量和电容器的电容值等。按其工作状态可分为平衡电桥和非平衡电桥；按其工作电源或测量对象可分为直流电桥和交流电桥。直流电桥又分为单臂电桥和双臂电桥，即常说的惠斯通电桥和开尔文电桥。尽管各种电桥测量的对象不同、构造各异，但基本原理和思想方法大致相同。因此，学习掌握惠斯通电桥的原理不仅能正确使用单臂电桥，而且也为分析其他电桥的原理和使用方法奠定了基础。平衡电桥是用比较法进行测量的，即在平衡条件下，将待测电阻与标准电阻进行比较以确定待测阻值，此方法具有测试灵敏、精确和方便等特点。</w:t>
      </w:r>
    </w:p>
    <w:p w14:paraId="51081CDD" w14:textId="0108A27A" w:rsidR="00FF63D8" w:rsidRPr="008B7722" w:rsidRDefault="00A06AC7" w:rsidP="005E3B89">
      <w:pPr>
        <w:spacing w:line="360" w:lineRule="auto"/>
        <w:ind w:firstLineChars="200" w:firstLine="560"/>
        <w:rPr>
          <w:rFonts w:asciiTheme="minorEastAsia" w:eastAsiaTheme="minorEastAsia" w:hAnsiTheme="minorEastAsia"/>
          <w:sz w:val="28"/>
          <w:szCs w:val="28"/>
        </w:rPr>
      </w:pPr>
      <w:r w:rsidRPr="008B7722">
        <w:rPr>
          <w:rFonts w:asciiTheme="minorEastAsia" w:eastAsiaTheme="minorEastAsia" w:hAnsiTheme="minorEastAsia"/>
          <w:sz w:val="28"/>
          <w:szCs w:val="28"/>
        </w:rPr>
        <w:t>非平衡电桥使电桥的应用更为广泛，将电桥的一个桥臂电阻换</w:t>
      </w:r>
      <w:r w:rsidRPr="008B7722">
        <w:rPr>
          <w:rFonts w:asciiTheme="minorEastAsia" w:eastAsiaTheme="minorEastAsia" w:hAnsiTheme="minorEastAsia"/>
          <w:sz w:val="28"/>
          <w:szCs w:val="28"/>
        </w:rPr>
        <w:lastRenderedPageBreak/>
        <w:t>为一个传感器，当传感器的阻值随某一物理量如温度、压力等的变化而变化时，电桥将失去平衡，通过测量非平衡电压即可测量出该物理量的变化量。因此，电桥电路及其原理在自动化仪器和自动控制过程中有着非常广泛的应用，如常见的温度测量控制系统、质量流量检测、压力检测等。</w:t>
      </w:r>
    </w:p>
    <w:p w14:paraId="3F482EFD" w14:textId="1DDBB018" w:rsidR="00FF63D8" w:rsidRPr="008B7722" w:rsidRDefault="00A06AC7" w:rsidP="005E3B89">
      <w:pPr>
        <w:tabs>
          <w:tab w:val="left" w:pos="450"/>
        </w:tabs>
        <w:spacing w:line="360" w:lineRule="auto"/>
        <w:ind w:firstLineChars="200" w:firstLine="560"/>
        <w:rPr>
          <w:rFonts w:asciiTheme="minorEastAsia" w:eastAsiaTheme="minorEastAsia" w:hAnsiTheme="minorEastAsia"/>
          <w:sz w:val="28"/>
          <w:szCs w:val="28"/>
        </w:rPr>
      </w:pPr>
      <w:r w:rsidRPr="008B7722">
        <w:rPr>
          <w:rFonts w:asciiTheme="minorEastAsia" w:eastAsiaTheme="minorEastAsia" w:hAnsiTheme="minorEastAsia"/>
          <w:sz w:val="28"/>
          <w:szCs w:val="28"/>
        </w:rPr>
        <w:t>惠斯通电桥的原理图如图1所示。电阻</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sidRPr="008B7722">
        <w:rPr>
          <w:rFonts w:asciiTheme="minorEastAsia" w:eastAsiaTheme="minorEastAsia" w:hAnsi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oMath>
      <w:r w:rsidRPr="008B7722">
        <w:rPr>
          <w:rFonts w:asciiTheme="minorEastAsia" w:eastAsiaTheme="minorEastAsia" w:hAnsi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Pr="008B7722">
        <w:rPr>
          <w:rFonts w:asciiTheme="minorEastAsia" w:eastAsiaTheme="minorEastAsia" w:hAnsiTheme="minorEastAsia"/>
          <w:sz w:val="28"/>
          <w:szCs w:val="28"/>
        </w:rPr>
        <w:t>和</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x</m:t>
            </m:r>
          </m:sub>
        </m:sSub>
      </m:oMath>
      <w:r w:rsidRPr="008B7722">
        <w:rPr>
          <w:rFonts w:asciiTheme="minorEastAsia" w:eastAsiaTheme="minorEastAsia" w:hAnsiTheme="minorEastAsia"/>
          <w:sz w:val="28"/>
          <w:szCs w:val="28"/>
        </w:rPr>
        <w:t>连成一个四边形，每一边称为电桥的一个臂。对角线Ａ和Ｃ接入电源Ｅ，另一对角线Ｂ和Ｄ之间接入检流计Ｇ，对角线ＢＤ称为“桥”</w:t>
      </w:r>
      <w:r w:rsidR="00CB57A7" w:rsidRPr="008B7722">
        <w:rPr>
          <w:rFonts w:asciiTheme="minorEastAsia" w:eastAsiaTheme="minorEastAsia" w:hAnsiTheme="minorEastAsia"/>
          <w:sz w:val="28"/>
          <w:szCs w:val="28"/>
        </w:rPr>
        <w:t>，电阻</w:t>
      </w:r>
      <w:r w:rsidR="003D1CBF" w:rsidRPr="008B7722">
        <w:rPr>
          <w:rFonts w:asciiTheme="minorEastAsia" w:eastAsiaTheme="minorEastAsia" w:hAnsiTheme="minorEastAsia"/>
          <w:sz w:val="28"/>
          <w:szCs w:val="28"/>
        </w:rPr>
        <w:t>称</w:t>
      </w:r>
      <w:r w:rsidR="00CB57A7" w:rsidRPr="008B7722">
        <w:rPr>
          <w:rFonts w:asciiTheme="minorEastAsia" w:eastAsiaTheme="minorEastAsia" w:hAnsiTheme="minorEastAsia"/>
          <w:sz w:val="28"/>
          <w:szCs w:val="28"/>
        </w:rPr>
        <w:t>为桥臂电阻</w:t>
      </w:r>
      <w:r w:rsidRPr="008B7722">
        <w:rPr>
          <w:rFonts w:asciiTheme="minorEastAsia" w:eastAsiaTheme="minorEastAsia" w:hAnsiTheme="minorEastAsia"/>
          <w:sz w:val="28"/>
          <w:szCs w:val="28"/>
        </w:rPr>
        <w:t>。</w:t>
      </w:r>
    </w:p>
    <w:p w14:paraId="4F3F7E8B" w14:textId="2517440C" w:rsidR="00FF63D8" w:rsidRPr="008B7722" w:rsidRDefault="000A456F" w:rsidP="005E3B89">
      <w:pPr>
        <w:tabs>
          <w:tab w:val="left" w:pos="450"/>
        </w:tabs>
        <w:spacing w:line="360" w:lineRule="auto"/>
        <w:rPr>
          <w:rFonts w:asciiTheme="minorEastAsia" w:eastAsiaTheme="minorEastAsia" w:hAnsiTheme="minorEastAsia"/>
          <w:sz w:val="28"/>
          <w:szCs w:val="28"/>
        </w:rPr>
      </w:pPr>
      <w:r w:rsidRPr="000A456F">
        <w:rPr>
          <w:rFonts w:asciiTheme="minorEastAsia" w:eastAsiaTheme="minorEastAsia" w:hAnsiTheme="minorEastAsia"/>
          <w:noProof/>
          <w:sz w:val="28"/>
          <w:szCs w:val="28"/>
        </w:rPr>
        <w:drawing>
          <wp:inline distT="0" distB="0" distL="0" distR="0" wp14:anchorId="41B79E02" wp14:editId="3D18FB02">
            <wp:extent cx="3395133" cy="292607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034" cy="2931161"/>
                    </a:xfrm>
                    <a:prstGeom prst="rect">
                      <a:avLst/>
                    </a:prstGeom>
                    <a:noFill/>
                    <a:ln>
                      <a:noFill/>
                    </a:ln>
                  </pic:spPr>
                </pic:pic>
              </a:graphicData>
            </a:graphic>
          </wp:inline>
        </w:drawing>
      </w:r>
    </w:p>
    <w:p w14:paraId="51E68425" w14:textId="04BA0DF7" w:rsidR="00FF63D8" w:rsidRPr="008B7722" w:rsidRDefault="00A06AC7" w:rsidP="00844908">
      <w:pPr>
        <w:tabs>
          <w:tab w:val="left" w:pos="1080"/>
        </w:tabs>
        <w:ind w:firstLineChars="700" w:firstLine="1476"/>
        <w:rPr>
          <w:rFonts w:ascii="宋体" w:hAnsi="宋体"/>
          <w:b/>
          <w:bCs/>
          <w:szCs w:val="21"/>
        </w:rPr>
      </w:pPr>
      <w:r w:rsidRPr="008B7722">
        <w:rPr>
          <w:rFonts w:ascii="宋体" w:hAnsi="宋体" w:hint="eastAsia"/>
          <w:b/>
          <w:bCs/>
          <w:szCs w:val="21"/>
        </w:rPr>
        <w:t>图</w:t>
      </w:r>
      <w:r w:rsidR="006635FF" w:rsidRPr="008B7722">
        <w:rPr>
          <w:rFonts w:ascii="宋体" w:hAnsi="宋体"/>
          <w:b/>
          <w:bCs/>
          <w:szCs w:val="21"/>
        </w:rPr>
        <w:t>1</w:t>
      </w:r>
      <w:r w:rsidRPr="008B7722">
        <w:rPr>
          <w:rFonts w:ascii="宋体" w:hAnsi="宋体" w:hint="eastAsia"/>
          <w:b/>
          <w:bCs/>
          <w:szCs w:val="21"/>
        </w:rPr>
        <w:t xml:space="preserve"> </w:t>
      </w:r>
      <w:r w:rsidR="003D1CBF" w:rsidRPr="008B7722">
        <w:rPr>
          <w:rFonts w:ascii="宋体" w:hAnsi="宋体" w:hint="eastAsia"/>
          <w:b/>
          <w:bCs/>
          <w:szCs w:val="21"/>
        </w:rPr>
        <w:t>直流</w:t>
      </w:r>
      <w:r w:rsidRPr="008B7722">
        <w:rPr>
          <w:rFonts w:ascii="宋体" w:hAnsi="宋体" w:hint="eastAsia"/>
          <w:b/>
          <w:bCs/>
          <w:szCs w:val="21"/>
        </w:rPr>
        <w:t>电桥原理图</w:t>
      </w:r>
    </w:p>
    <w:p w14:paraId="5DA8D11F" w14:textId="77777777" w:rsidR="00844908" w:rsidRDefault="00844908" w:rsidP="0060713D">
      <w:pPr>
        <w:rPr>
          <w:rFonts w:ascii="宋体" w:hAnsi="宋体"/>
          <w:sz w:val="28"/>
          <w:szCs w:val="28"/>
        </w:rPr>
      </w:pPr>
    </w:p>
    <w:p w14:paraId="13685DA1" w14:textId="6D512943" w:rsidR="00FF63D8" w:rsidRPr="008B7722" w:rsidRDefault="00A06AC7" w:rsidP="0060713D">
      <w:pPr>
        <w:rPr>
          <w:rFonts w:ascii="宋体" w:hAnsi="宋体"/>
          <w:sz w:val="28"/>
          <w:szCs w:val="28"/>
        </w:rPr>
      </w:pPr>
      <w:r w:rsidRPr="008B7722">
        <w:rPr>
          <w:rFonts w:ascii="宋体" w:hAnsi="宋体" w:hint="eastAsia"/>
          <w:sz w:val="28"/>
          <w:szCs w:val="28"/>
        </w:rPr>
        <w:t>当检流计G指针指零(</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G</m:t>
            </m:r>
          </m:sub>
        </m:sSub>
      </m:oMath>
      <w:r w:rsidRPr="008B7722">
        <w:rPr>
          <w:rFonts w:ascii="宋体" w:hAnsi="宋体" w:hint="eastAsia"/>
          <w:sz w:val="28"/>
          <w:szCs w:val="28"/>
        </w:rPr>
        <w:t>=</w:t>
      </w:r>
      <w:r w:rsidR="001C7975" w:rsidRPr="008B7722">
        <w:rPr>
          <w:rFonts w:ascii="宋体" w:hAnsi="宋体"/>
          <w:sz w:val="28"/>
          <w:szCs w:val="28"/>
        </w:rPr>
        <w:t>0</w:t>
      </w:r>
      <w:r w:rsidR="001C7975" w:rsidRPr="008B7722">
        <w:rPr>
          <w:rFonts w:ascii="宋体" w:hAnsi="宋体" w:hint="eastAsia"/>
          <w:sz w:val="28"/>
          <w:szCs w:val="28"/>
        </w:rPr>
        <w:t>或</w:t>
      </w:r>
      <w:r w:rsidR="001C7975" w:rsidRPr="008B7722">
        <w:rPr>
          <w:i/>
          <w:iCs/>
          <w:sz w:val="28"/>
          <w:szCs w:val="28"/>
        </w:rPr>
        <w:t>U</w:t>
      </w:r>
      <w:r w:rsidR="001C7975" w:rsidRPr="008B7722">
        <w:rPr>
          <w:rFonts w:ascii="宋体" w:hAnsi="宋体"/>
          <w:sz w:val="28"/>
          <w:szCs w:val="28"/>
          <w:vertAlign w:val="subscript"/>
        </w:rPr>
        <w:t>G</w:t>
      </w:r>
      <w:r w:rsidR="001C7975" w:rsidRPr="008B7722">
        <w:rPr>
          <w:rFonts w:ascii="宋体" w:hAnsi="宋体"/>
          <w:sz w:val="28"/>
          <w:szCs w:val="28"/>
        </w:rPr>
        <w:t>=0</w:t>
      </w:r>
      <w:r w:rsidR="005E3B89" w:rsidRPr="008B7722">
        <w:rPr>
          <w:rFonts w:ascii="宋体" w:hAnsi="宋体" w:hint="eastAsia"/>
          <w:sz w:val="28"/>
          <w:szCs w:val="28"/>
        </w:rPr>
        <w:t>)</w:t>
      </w:r>
      <w:r w:rsidRPr="008B7722">
        <w:rPr>
          <w:rFonts w:ascii="宋体" w:hAnsi="宋体" w:hint="eastAsia"/>
          <w:sz w:val="28"/>
          <w:szCs w:val="28"/>
        </w:rPr>
        <w:t>时，</w:t>
      </w:r>
      <m:oMath>
        <m:r>
          <w:rPr>
            <w:rFonts w:ascii="Cambria Math" w:hAnsi="宋体"/>
            <w:sz w:val="28"/>
            <w:szCs w:val="28"/>
          </w:rPr>
          <m:t>BD</m:t>
        </m:r>
      </m:oMath>
      <w:r w:rsidRPr="008B7722">
        <w:rPr>
          <w:rFonts w:ascii="宋体" w:hAnsi="宋体" w:hint="eastAsia"/>
          <w:sz w:val="28"/>
          <w:szCs w:val="28"/>
        </w:rPr>
        <w:t>两端电势相等，此时，电桥达到平衡。</w:t>
      </w:r>
    </w:p>
    <w:p w14:paraId="25DCA954" w14:textId="38124A1A" w:rsidR="00FF63D8" w:rsidRPr="008B7722" w:rsidRDefault="00A06AC7" w:rsidP="0060713D">
      <w:pPr>
        <w:rPr>
          <w:rFonts w:ascii="宋体" w:hAnsi="宋体"/>
          <w:sz w:val="28"/>
          <w:szCs w:val="28"/>
        </w:rPr>
      </w:pPr>
      <w:r w:rsidRPr="008B7722">
        <w:rPr>
          <w:rFonts w:ascii="宋体" w:hAnsi="宋体"/>
          <w:position w:val="-4"/>
          <w:sz w:val="28"/>
          <w:szCs w:val="28"/>
        </w:rPr>
        <w:object w:dxaOrig="180" w:dyaOrig="270" w14:anchorId="1C990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5pt" o:ole="">
            <v:imagedata r:id="rId10" o:title=""/>
          </v:shape>
          <o:OLEObject Type="Embed" ProgID="Equation.DSMT4" ShapeID="_x0000_i1025" DrawAspect="Content" ObjectID="_1759346198" r:id="rId11"/>
        </w:object>
      </w:r>
      <m:oMath>
        <m:r>
          <w:rPr>
            <w:rFonts w:ascii="Cambria Math" w:hAnsi="宋体"/>
            <w:sz w:val="28"/>
            <w:szCs w:val="28"/>
          </w:rPr>
          <m:t>∵</m:t>
        </m:r>
        <m:sSub>
          <m:sSubPr>
            <m:ctrlPr>
              <w:rPr>
                <w:rFonts w:ascii="Cambria Math" w:hAnsi="宋体"/>
                <w:i/>
                <w:sz w:val="28"/>
                <w:szCs w:val="28"/>
              </w:rPr>
            </m:ctrlPr>
          </m:sSubPr>
          <m:e>
            <m:r>
              <w:rPr>
                <w:rFonts w:ascii="Cambria Math" w:hAnsi="宋体"/>
                <w:sz w:val="28"/>
                <w:szCs w:val="28"/>
              </w:rPr>
              <m:t>U</m:t>
            </m:r>
          </m:e>
          <m:sub>
            <m:r>
              <w:rPr>
                <w:rFonts w:ascii="Cambria Math" w:hAnsi="宋体"/>
                <w:sz w:val="28"/>
                <w:szCs w:val="28"/>
              </w:rPr>
              <m:t>AB</m:t>
            </m:r>
          </m:sub>
        </m:sSub>
        <m:r>
          <w:rPr>
            <w:rFonts w:ascii="Cambria Math" w:hAnsi="宋体"/>
            <w:sz w:val="28"/>
            <w:szCs w:val="28"/>
          </w:rPr>
          <m:t>=</m:t>
        </m:r>
        <m:sSub>
          <m:sSubPr>
            <m:ctrlPr>
              <w:rPr>
                <w:rFonts w:ascii="Cambria Math" w:hAnsi="宋体"/>
                <w:i/>
                <w:sz w:val="28"/>
                <w:szCs w:val="28"/>
              </w:rPr>
            </m:ctrlPr>
          </m:sSubPr>
          <m:e>
            <m:r>
              <w:rPr>
                <w:rFonts w:ascii="Cambria Math" w:hAnsi="宋体"/>
                <w:sz w:val="28"/>
                <w:szCs w:val="28"/>
              </w:rPr>
              <m:t>U</m:t>
            </m:r>
          </m:e>
          <m:sub>
            <m:r>
              <w:rPr>
                <w:rFonts w:ascii="Cambria Math" w:hAnsi="宋体"/>
                <w:sz w:val="28"/>
                <w:szCs w:val="28"/>
              </w:rPr>
              <m:t>AD</m:t>
            </m:r>
          </m:sub>
        </m:sSub>
      </m:oMath>
      <w:r w:rsidRPr="008B7722">
        <w:rPr>
          <w:rFonts w:ascii="宋体" w:hAnsi="宋体" w:hint="eastAsia"/>
          <w:sz w:val="28"/>
          <w:szCs w:val="28"/>
        </w:rPr>
        <w:t>，</w:t>
      </w:r>
      <m:oMath>
        <m:sSub>
          <m:sSubPr>
            <m:ctrlPr>
              <w:rPr>
                <w:rFonts w:ascii="Cambria Math" w:hAnsi="宋体"/>
                <w:i/>
                <w:sz w:val="28"/>
                <w:szCs w:val="28"/>
              </w:rPr>
            </m:ctrlPr>
          </m:sSubPr>
          <m:e>
            <m:r>
              <w:rPr>
                <w:rFonts w:ascii="Cambria Math" w:hAnsi="宋体"/>
                <w:sz w:val="28"/>
                <w:szCs w:val="28"/>
              </w:rPr>
              <m:t>U</m:t>
            </m:r>
          </m:e>
          <m:sub>
            <m:r>
              <w:rPr>
                <w:rFonts w:ascii="Cambria Math" w:hAnsi="宋体"/>
                <w:sz w:val="28"/>
                <w:szCs w:val="28"/>
              </w:rPr>
              <m:t>BC</m:t>
            </m:r>
          </m:sub>
        </m:sSub>
        <m:r>
          <w:rPr>
            <w:rFonts w:ascii="Cambria Math" w:hAnsi="宋体"/>
            <w:sz w:val="28"/>
            <w:szCs w:val="28"/>
          </w:rPr>
          <m:t>=</m:t>
        </m:r>
        <m:sSub>
          <m:sSubPr>
            <m:ctrlPr>
              <w:rPr>
                <w:rFonts w:ascii="Cambria Math" w:hAnsi="宋体"/>
                <w:i/>
                <w:sz w:val="28"/>
                <w:szCs w:val="28"/>
              </w:rPr>
            </m:ctrlPr>
          </m:sSubPr>
          <m:e>
            <m:r>
              <w:rPr>
                <w:rFonts w:ascii="Cambria Math" w:hAnsi="宋体"/>
                <w:sz w:val="28"/>
                <w:szCs w:val="28"/>
              </w:rPr>
              <m:t>U</m:t>
            </m:r>
          </m:e>
          <m:sub>
            <m:r>
              <w:rPr>
                <w:rFonts w:ascii="Cambria Math" w:hAnsi="宋体"/>
                <w:sz w:val="28"/>
                <w:szCs w:val="28"/>
              </w:rPr>
              <m:t>DC</m:t>
            </m:r>
          </m:sub>
        </m:sSub>
      </m:oMath>
      <w:r w:rsidRPr="008B7722">
        <w:rPr>
          <w:rFonts w:ascii="宋体" w:hAnsi="宋体" w:hint="eastAsia"/>
          <w:sz w:val="28"/>
          <w:szCs w:val="28"/>
        </w:rPr>
        <w:t xml:space="preserve">  </w:t>
      </w:r>
    </w:p>
    <w:p w14:paraId="1D58CC11" w14:textId="67A14120" w:rsidR="00FF63D8" w:rsidRPr="008B7722" w:rsidRDefault="0060713D" w:rsidP="0060713D">
      <w:pPr>
        <w:ind w:firstLineChars="100" w:firstLine="280"/>
        <w:rPr>
          <w:rFonts w:ascii="宋体" w:hAnsi="宋体"/>
          <w:sz w:val="28"/>
          <w:szCs w:val="28"/>
        </w:rPr>
      </w:pPr>
      <m:oMath>
        <m:r>
          <w:rPr>
            <w:rFonts w:ascii="Cambria Math" w:hAnsi="Cambria Math" w:cs="宋体" w:hint="eastAsia"/>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1</m:t>
            </m:r>
          </m:sub>
        </m:sSub>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2</m:t>
            </m:r>
          </m:sub>
        </m:sSub>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oMath>
      <w:r w:rsidR="00A06AC7" w:rsidRPr="008B7722">
        <w:rPr>
          <w:rFonts w:ascii="宋体" w:hAnsi="宋体" w:hint="eastAsia"/>
          <w:sz w:val="28"/>
          <w:szCs w:val="28"/>
        </w:rPr>
        <w:t>，</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x</m:t>
            </m:r>
          </m:sub>
        </m:sSub>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0</m:t>
            </m:r>
          </m:sub>
        </m:sSub>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oMath>
      <w:r w:rsidR="00A06AC7" w:rsidRPr="008B7722">
        <w:rPr>
          <w:rFonts w:ascii="宋体" w:hAnsi="宋体" w:hint="eastAsia"/>
          <w:sz w:val="28"/>
          <w:szCs w:val="28"/>
        </w:rPr>
        <w:t xml:space="preserve">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1</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x</m:t>
            </m:r>
          </m:sub>
        </m:sSub>
      </m:oMath>
      <w:r w:rsidR="00A06AC7" w:rsidRPr="008B7722">
        <w:rPr>
          <w:rFonts w:hint="eastAsia"/>
          <w:sz w:val="28"/>
          <w:szCs w:val="28"/>
        </w:rPr>
        <w:t>，</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2</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0</m:t>
            </m:r>
          </m:sub>
        </m:sSub>
      </m:oMath>
    </w:p>
    <w:p w14:paraId="7CD18C73" w14:textId="3AFD8D2D" w:rsidR="005E3B89" w:rsidRPr="008B7722" w:rsidRDefault="00A06AC7" w:rsidP="0060713D">
      <w:pPr>
        <w:rPr>
          <w:rFonts w:ascii="宋体" w:hAnsi="宋体"/>
          <w:sz w:val="28"/>
          <w:szCs w:val="28"/>
        </w:rPr>
      </w:pPr>
      <w:r w:rsidRPr="008B7722">
        <w:rPr>
          <w:rFonts w:ascii="宋体" w:hAnsi="宋体" w:hint="eastAsia"/>
          <w:sz w:val="28"/>
          <w:szCs w:val="28"/>
        </w:rPr>
        <w:lastRenderedPageBreak/>
        <w:t>因为G中无电流，所以：</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num>
          <m:den>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den>
        </m:f>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num>
          <m:den>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den>
        </m:f>
      </m:oMath>
      <w:r w:rsidR="00844908">
        <w:rPr>
          <w:rFonts w:ascii="宋体" w:hAnsi="宋体" w:hint="eastAsia"/>
          <w:sz w:val="28"/>
          <w:szCs w:val="28"/>
        </w:rPr>
        <w:t xml:space="preserve"> </w:t>
      </w:r>
      <w:r w:rsidR="00844908">
        <w:rPr>
          <w:rFonts w:ascii="宋体" w:hAnsi="宋体"/>
          <w:sz w:val="28"/>
          <w:szCs w:val="28"/>
        </w:rPr>
        <w:t xml:space="preserve">  </w:t>
      </w:r>
      <w:r w:rsidRPr="008B7722">
        <w:rPr>
          <w:rFonts w:ascii="宋体" w:hAnsi="宋体" w:hint="eastAsia"/>
          <w:sz w:val="28"/>
          <w:szCs w:val="28"/>
        </w:rPr>
        <w:t>为</w:t>
      </w:r>
      <w:r w:rsidRPr="008B7722">
        <w:rPr>
          <w:rFonts w:ascii="宋体" w:hAnsi="宋体" w:hint="eastAsia"/>
          <w:sz w:val="28"/>
          <w:szCs w:val="28"/>
          <w:u w:val="single"/>
        </w:rPr>
        <w:t>电桥平衡条件</w:t>
      </w:r>
      <w:r w:rsidR="005E3B89" w:rsidRPr="008B7722">
        <w:rPr>
          <w:rFonts w:ascii="宋体" w:hAnsi="宋体" w:hint="eastAsia"/>
          <w:sz w:val="28"/>
          <w:szCs w:val="28"/>
        </w:rPr>
        <w:t>，</w:t>
      </w:r>
    </w:p>
    <w:p w14:paraId="01E1F5E3" w14:textId="3162D2C4" w:rsidR="00FF63D8" w:rsidRPr="008B7722" w:rsidRDefault="00A06AC7" w:rsidP="005E3B89">
      <w:pPr>
        <w:rPr>
          <w:rFonts w:ascii="宋体" w:hAnsi="宋体"/>
          <w:sz w:val="28"/>
          <w:szCs w:val="28"/>
        </w:rPr>
      </w:pPr>
      <w:r w:rsidRPr="008B7722">
        <w:rPr>
          <w:rFonts w:ascii="宋体" w:hAnsi="宋体" w:hint="eastAsia"/>
          <w:sz w:val="28"/>
          <w:szCs w:val="28"/>
        </w:rPr>
        <w:t>即待测电阻</w:t>
      </w:r>
      <w:r w:rsidR="005E3B89" w:rsidRPr="008B7722">
        <w:rPr>
          <w:rFonts w:ascii="宋体" w:hAnsi="宋体" w:hint="eastAsia"/>
          <w:sz w:val="28"/>
          <w:szCs w:val="28"/>
        </w:rPr>
        <w:t xml:space="preserve"> </w:t>
      </w:r>
      <w:r w:rsidR="005E3B89" w:rsidRPr="008B7722">
        <w:rPr>
          <w:rFonts w:ascii="宋体" w:hAnsi="宋体"/>
          <w:sz w:val="28"/>
          <w:szCs w:val="28"/>
        </w:rPr>
        <w:t xml:space="preserve">      </w:t>
      </w:r>
      <w:r w:rsidRPr="008B7722">
        <w:rPr>
          <w:rFonts w:hint="eastAsia"/>
          <w:position w:val="-12"/>
          <w:sz w:val="28"/>
          <w:szCs w:val="28"/>
          <w:u w:val="single"/>
        </w:rPr>
        <w:t xml:space="preserve"> </w:t>
      </w:r>
      <m:oMath>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x</m:t>
            </m:r>
          </m:sub>
        </m:sSub>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1</m:t>
            </m:r>
          </m:sub>
        </m:sSub>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2</m:t>
            </m:r>
          </m:sub>
        </m:sSub>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oMath>
      <w:r w:rsidRPr="008B7722">
        <w:rPr>
          <w:rFonts w:ascii="宋体" w:hAnsi="宋体" w:hint="eastAsia"/>
          <w:b/>
          <w:bCs/>
          <w:sz w:val="28"/>
          <w:szCs w:val="28"/>
        </w:rPr>
        <w:t xml:space="preserve">       </w:t>
      </w:r>
      <w:r w:rsidR="00844908">
        <w:rPr>
          <w:rFonts w:ascii="宋体" w:hAnsi="宋体" w:hint="eastAsia"/>
          <w:b/>
          <w:bCs/>
          <w:sz w:val="28"/>
          <w:szCs w:val="28"/>
        </w:rPr>
        <w:t>（1）</w:t>
      </w:r>
    </w:p>
    <w:p w14:paraId="54A2A54F" w14:textId="15C5D501" w:rsidR="00FF63D8" w:rsidRPr="008B7722" w:rsidRDefault="00A06AC7" w:rsidP="0060713D">
      <w:pPr>
        <w:rPr>
          <w:sz w:val="28"/>
          <w:szCs w:val="28"/>
          <w:u w:val="single"/>
        </w:rPr>
      </w:pPr>
      <w:r w:rsidRPr="008B7722">
        <w:rPr>
          <w:rFonts w:ascii="宋体" w:hAnsi="宋体" w:hint="eastAsia"/>
          <w:sz w:val="28"/>
          <w:szCs w:val="28"/>
          <w:u w:val="single"/>
        </w:rPr>
        <w:t>式中</w:t>
      </w:r>
      <m:oMath>
        <m:sSub>
          <m:sSubPr>
            <m:ctrlPr>
              <w:rPr>
                <w:rFonts w:ascii="Cambria Math" w:hAnsi="Cambria Math"/>
                <w:i/>
                <w:sz w:val="28"/>
                <w:szCs w:val="28"/>
                <w:u w:val="single"/>
              </w:rPr>
            </m:ctrlPr>
          </m:sSubPr>
          <m:e>
            <m:r>
              <w:rPr>
                <w:rFonts w:ascii="Cambria Math"/>
                <w:sz w:val="28"/>
                <w:szCs w:val="28"/>
                <w:u w:val="single"/>
              </w:rPr>
              <m:t>R</m:t>
            </m:r>
          </m:e>
          <m:sub>
            <m:r>
              <w:rPr>
                <w:rFonts w:ascii="Cambria Math"/>
                <w:sz w:val="28"/>
                <w:szCs w:val="28"/>
                <w:u w:val="single"/>
              </w:rPr>
              <m:t>1</m:t>
            </m:r>
          </m:sub>
        </m:sSub>
        <m:r>
          <w:rPr>
            <w:rFonts w:ascii="Cambria Math"/>
            <w:sz w:val="28"/>
            <w:szCs w:val="28"/>
            <w:u w:val="single"/>
          </w:rPr>
          <m:t>/</m:t>
        </m:r>
        <m:sSub>
          <m:sSubPr>
            <m:ctrlPr>
              <w:rPr>
                <w:rFonts w:ascii="Cambria Math" w:hAnsi="Cambria Math"/>
                <w:i/>
                <w:sz w:val="28"/>
                <w:szCs w:val="28"/>
                <w:u w:val="single"/>
              </w:rPr>
            </m:ctrlPr>
          </m:sSubPr>
          <m:e>
            <m:r>
              <w:rPr>
                <w:rFonts w:ascii="Cambria Math"/>
                <w:sz w:val="28"/>
                <w:szCs w:val="28"/>
                <w:u w:val="single"/>
              </w:rPr>
              <m:t>R</m:t>
            </m:r>
          </m:e>
          <m:sub>
            <m:r>
              <w:rPr>
                <w:rFonts w:ascii="Cambria Math"/>
                <w:sz w:val="28"/>
                <w:szCs w:val="28"/>
                <w:u w:val="single"/>
              </w:rPr>
              <m:t>2</m:t>
            </m:r>
          </m:sub>
        </m:sSub>
      </m:oMath>
      <w:r w:rsidRPr="008B7722">
        <w:rPr>
          <w:rFonts w:hint="eastAsia"/>
          <w:sz w:val="28"/>
          <w:szCs w:val="28"/>
          <w:u w:val="single"/>
        </w:rPr>
        <w:t>称作倍率</w:t>
      </w:r>
      <w:r w:rsidR="001C7975" w:rsidRPr="008B7722">
        <w:rPr>
          <w:rFonts w:hint="eastAsia"/>
          <w:sz w:val="28"/>
          <w:szCs w:val="28"/>
          <w:u w:val="single"/>
        </w:rPr>
        <w:t>，通常取</w:t>
      </w:r>
      <w:r w:rsidR="001C7975" w:rsidRPr="008B7722">
        <w:rPr>
          <w:rFonts w:hint="eastAsia"/>
          <w:sz w:val="28"/>
          <w:szCs w:val="28"/>
          <w:u w:val="single"/>
        </w:rPr>
        <w:t>0</w:t>
      </w:r>
      <w:r w:rsidR="001C7975" w:rsidRPr="008B7722">
        <w:rPr>
          <w:sz w:val="28"/>
          <w:szCs w:val="28"/>
          <w:u w:val="single"/>
        </w:rPr>
        <w:t>.01</w:t>
      </w:r>
      <w:r w:rsidR="001C7975" w:rsidRPr="008B7722">
        <w:rPr>
          <w:rFonts w:hint="eastAsia"/>
          <w:sz w:val="28"/>
          <w:szCs w:val="28"/>
          <w:u w:val="single"/>
        </w:rPr>
        <w:t>、</w:t>
      </w:r>
      <w:r w:rsidR="001C7975" w:rsidRPr="008B7722">
        <w:rPr>
          <w:rFonts w:hint="eastAsia"/>
          <w:sz w:val="28"/>
          <w:szCs w:val="28"/>
          <w:u w:val="single"/>
        </w:rPr>
        <w:t>0</w:t>
      </w:r>
      <w:r w:rsidR="001C7975" w:rsidRPr="008B7722">
        <w:rPr>
          <w:sz w:val="28"/>
          <w:szCs w:val="28"/>
          <w:u w:val="single"/>
        </w:rPr>
        <w:t>.1</w:t>
      </w:r>
      <w:r w:rsidR="001C7975" w:rsidRPr="008B7722">
        <w:rPr>
          <w:rFonts w:hint="eastAsia"/>
          <w:sz w:val="28"/>
          <w:szCs w:val="28"/>
          <w:u w:val="single"/>
        </w:rPr>
        <w:t>、</w:t>
      </w:r>
      <w:r w:rsidR="001C7975" w:rsidRPr="008B7722">
        <w:rPr>
          <w:sz w:val="28"/>
          <w:szCs w:val="28"/>
          <w:u w:val="single"/>
        </w:rPr>
        <w:t>1</w:t>
      </w:r>
      <w:r w:rsidR="001C7975" w:rsidRPr="008B7722">
        <w:rPr>
          <w:rFonts w:hint="eastAsia"/>
          <w:sz w:val="28"/>
          <w:szCs w:val="28"/>
          <w:u w:val="single"/>
        </w:rPr>
        <w:t>、</w:t>
      </w:r>
      <w:r w:rsidR="001C7975" w:rsidRPr="008B7722">
        <w:rPr>
          <w:rFonts w:hint="eastAsia"/>
          <w:sz w:val="28"/>
          <w:szCs w:val="28"/>
          <w:u w:val="single"/>
        </w:rPr>
        <w:t>1</w:t>
      </w:r>
      <w:r w:rsidR="001C7975" w:rsidRPr="008B7722">
        <w:rPr>
          <w:sz w:val="28"/>
          <w:szCs w:val="28"/>
          <w:u w:val="single"/>
        </w:rPr>
        <w:t>0</w:t>
      </w:r>
      <w:r w:rsidR="001C7975" w:rsidRPr="008B7722">
        <w:rPr>
          <w:rFonts w:hint="eastAsia"/>
          <w:sz w:val="28"/>
          <w:szCs w:val="28"/>
          <w:u w:val="single"/>
        </w:rPr>
        <w:t>、</w:t>
      </w:r>
      <w:r w:rsidR="001C7975" w:rsidRPr="008B7722">
        <w:rPr>
          <w:rFonts w:hint="eastAsia"/>
          <w:sz w:val="28"/>
          <w:szCs w:val="28"/>
          <w:u w:val="single"/>
        </w:rPr>
        <w:t>1</w:t>
      </w:r>
      <w:r w:rsidR="001C7975" w:rsidRPr="008B7722">
        <w:rPr>
          <w:sz w:val="28"/>
          <w:szCs w:val="28"/>
          <w:u w:val="single"/>
        </w:rPr>
        <w:t>00</w:t>
      </w:r>
      <w:r w:rsidR="001C7975" w:rsidRPr="008B7722">
        <w:rPr>
          <w:rFonts w:hint="eastAsia"/>
          <w:sz w:val="28"/>
          <w:szCs w:val="28"/>
          <w:u w:val="single"/>
        </w:rPr>
        <w:t>等</w:t>
      </w:r>
      <w:r w:rsidR="0060713D" w:rsidRPr="008B7722">
        <w:rPr>
          <w:rFonts w:hint="eastAsia"/>
          <w:sz w:val="28"/>
          <w:szCs w:val="28"/>
          <w:u w:val="single"/>
        </w:rPr>
        <w:t>。</w:t>
      </w:r>
    </w:p>
    <w:p w14:paraId="7EACA91B" w14:textId="07F999C2" w:rsidR="00FF63D8" w:rsidRPr="008B7722" w:rsidRDefault="00A06AC7" w:rsidP="005E3B89">
      <w:pPr>
        <w:spacing w:line="360" w:lineRule="auto"/>
        <w:ind w:firstLineChars="200" w:firstLine="560"/>
        <w:rPr>
          <w:sz w:val="28"/>
          <w:szCs w:val="28"/>
        </w:rPr>
      </w:pPr>
      <w:r w:rsidRPr="008B7722">
        <w:rPr>
          <w:rFonts w:hint="eastAsia"/>
          <w:sz w:val="28"/>
          <w:szCs w:val="28"/>
        </w:rPr>
        <w:t>电桥是用比较法测电阻的仪器。平衡公式</w:t>
      </w:r>
      <w:r w:rsidRPr="008B7722">
        <w:rPr>
          <w:rFonts w:hint="eastAsia"/>
          <w:sz w:val="28"/>
          <w:szCs w:val="28"/>
        </w:rPr>
        <w:t>(1)</w:t>
      </w:r>
      <w:r w:rsidRPr="008B7722">
        <w:rPr>
          <w:rFonts w:hint="eastAsia"/>
          <w:sz w:val="28"/>
          <w:szCs w:val="28"/>
        </w:rPr>
        <w:t>表明，电桥</w:t>
      </w:r>
      <w:r w:rsidR="00844908">
        <w:rPr>
          <w:rFonts w:hint="eastAsia"/>
          <w:sz w:val="28"/>
          <w:szCs w:val="28"/>
        </w:rPr>
        <w:t>把</w:t>
      </w:r>
      <w:r w:rsidRPr="008B7722">
        <w:rPr>
          <w:rFonts w:hint="eastAsia"/>
          <w:sz w:val="28"/>
          <w:szCs w:val="28"/>
        </w:rPr>
        <w:t>未知电阻</w:t>
      </w:r>
      <w:r w:rsidR="00844908" w:rsidRPr="00844908">
        <w:rPr>
          <w:rFonts w:hint="eastAsia"/>
          <w:i/>
          <w:iCs/>
          <w:sz w:val="28"/>
          <w:szCs w:val="28"/>
        </w:rPr>
        <w:t>R</w:t>
      </w:r>
      <w:r w:rsidR="00844908">
        <w:rPr>
          <w:sz w:val="28"/>
          <w:szCs w:val="28"/>
          <w:vertAlign w:val="subscript"/>
        </w:rPr>
        <w:t>x</w:t>
      </w:r>
      <w:r w:rsidRPr="008B7722">
        <w:rPr>
          <w:rFonts w:hint="eastAsia"/>
          <w:sz w:val="28"/>
          <w:szCs w:val="28"/>
        </w:rPr>
        <w:t>与标准电阻</w:t>
      </w:r>
      <w:r w:rsidR="00844908" w:rsidRPr="00844908">
        <w:rPr>
          <w:rFonts w:hint="eastAsia"/>
          <w:i/>
          <w:iCs/>
          <w:sz w:val="28"/>
          <w:szCs w:val="28"/>
        </w:rPr>
        <w:t>R</w:t>
      </w:r>
      <w:r w:rsidR="00844908" w:rsidRPr="00844908">
        <w:rPr>
          <w:sz w:val="28"/>
          <w:szCs w:val="28"/>
          <w:vertAlign w:val="subscript"/>
        </w:rPr>
        <w:t>0</w:t>
      </w:r>
      <w:r w:rsidRPr="008B7722">
        <w:rPr>
          <w:rFonts w:hint="eastAsia"/>
          <w:sz w:val="28"/>
          <w:szCs w:val="28"/>
        </w:rPr>
        <w:t>相比较，由</w:t>
      </w:r>
      <w:r w:rsidR="00C81ED6" w:rsidRPr="008B7722">
        <w:rPr>
          <w:rFonts w:hint="eastAsia"/>
          <w:sz w:val="28"/>
          <w:szCs w:val="28"/>
        </w:rPr>
        <w:t>指针式</w:t>
      </w:r>
      <w:r w:rsidRPr="008B7722">
        <w:rPr>
          <w:rFonts w:hint="eastAsia"/>
          <w:sz w:val="28"/>
          <w:szCs w:val="28"/>
        </w:rPr>
        <w:t>检流计</w:t>
      </w:r>
      <w:r w:rsidR="00C81ED6" w:rsidRPr="008B7722">
        <w:rPr>
          <w:rFonts w:hint="eastAsia"/>
          <w:sz w:val="28"/>
          <w:szCs w:val="28"/>
        </w:rPr>
        <w:t>偏转</w:t>
      </w:r>
      <w:r w:rsidRPr="008B7722">
        <w:rPr>
          <w:rFonts w:hint="eastAsia"/>
          <w:sz w:val="28"/>
          <w:szCs w:val="28"/>
        </w:rPr>
        <w:t>来判断电桥</w:t>
      </w:r>
      <w:r w:rsidR="00C81ED6" w:rsidRPr="008B7722">
        <w:rPr>
          <w:rFonts w:hint="eastAsia"/>
          <w:sz w:val="28"/>
          <w:szCs w:val="28"/>
        </w:rPr>
        <w:t>是否处于</w:t>
      </w:r>
      <w:r w:rsidRPr="008B7722">
        <w:rPr>
          <w:rFonts w:hint="eastAsia"/>
          <w:sz w:val="28"/>
          <w:szCs w:val="28"/>
        </w:rPr>
        <w:t>平衡，对电源的稳定度要求不高。只要检流计足够灵敏，用标准电阻作桥臂，被测电阻</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oMath>
      <w:r w:rsidRPr="008B7722">
        <w:rPr>
          <w:rFonts w:hint="eastAsia"/>
          <w:sz w:val="28"/>
          <w:szCs w:val="28"/>
        </w:rPr>
        <w:t>就可达到同其它桥臂同样的精度。这些特点使电桥成为准确测量电阻的仪器。</w:t>
      </w:r>
    </w:p>
    <w:p w14:paraId="40E066BF" w14:textId="77777777" w:rsidR="00FF63D8" w:rsidRPr="008B7722" w:rsidRDefault="00A06AC7">
      <w:pPr>
        <w:spacing w:line="360" w:lineRule="auto"/>
        <w:rPr>
          <w:sz w:val="28"/>
          <w:szCs w:val="28"/>
        </w:rPr>
      </w:pPr>
      <w:r w:rsidRPr="008B7722">
        <w:rPr>
          <w:rFonts w:hint="eastAsia"/>
          <w:sz w:val="28"/>
          <w:szCs w:val="28"/>
        </w:rPr>
        <w:t>平衡电桥测量电阻的误差来源：</w:t>
      </w:r>
    </w:p>
    <w:p w14:paraId="7BD283A0" w14:textId="77A27ED9" w:rsidR="00FF63D8" w:rsidRPr="008B7722" w:rsidRDefault="00A06AC7" w:rsidP="0060713D">
      <w:pPr>
        <w:spacing w:line="360" w:lineRule="auto"/>
        <w:rPr>
          <w:sz w:val="28"/>
          <w:szCs w:val="28"/>
        </w:rPr>
      </w:pPr>
      <w:r w:rsidRPr="008B7722">
        <w:rPr>
          <w:rFonts w:hint="eastAsia"/>
          <w:sz w:val="28"/>
          <w:szCs w:val="28"/>
        </w:rPr>
        <w:t>(1)</w:t>
      </w:r>
      <w:r w:rsidRPr="008B7722">
        <w:rPr>
          <w:rFonts w:hint="eastAsia"/>
          <w:sz w:val="28"/>
          <w:szCs w:val="28"/>
        </w:rPr>
        <w:t>桥臂电阻带来的误差：电桥连接中必定会有小量接触电阻、接线电阻、漏电阻等，但正确的设计和工艺可以保证在一定要求范围内可以完全忽略不计；平衡公式</w:t>
      </w:r>
      <w:r w:rsidRPr="008B7722">
        <w:rPr>
          <w:rFonts w:hint="eastAsia"/>
          <w:sz w:val="28"/>
          <w:szCs w:val="28"/>
        </w:rPr>
        <w:t>(1)</w:t>
      </w:r>
      <w:r w:rsidRPr="008B7722">
        <w:rPr>
          <w:rFonts w:hint="eastAsia"/>
          <w:sz w:val="28"/>
          <w:szCs w:val="28"/>
        </w:rPr>
        <w:t>表明，</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m:t>
            </m:r>
          </m:sub>
        </m:sSub>
      </m:oMath>
      <w:r w:rsidRPr="008B7722">
        <w:rPr>
          <w:rFonts w:hint="eastAsia"/>
          <w:sz w:val="28"/>
          <w:szCs w:val="28"/>
        </w:rPr>
        <w:t>的测量结果是由直接测量结果</w:t>
      </w:r>
      <w:r w:rsidRPr="008B7722">
        <w:rPr>
          <w:rFonts w:hint="eastAsia"/>
          <w:sz w:val="28"/>
          <w:szCs w:val="28"/>
        </w:rPr>
        <w:t>(</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oMath>
      <w:r w:rsidRPr="008B7722">
        <w:rPr>
          <w:rFonts w:hint="eastAsia"/>
          <w:sz w:val="28"/>
          <w:szCs w:val="28"/>
        </w:rPr>
        <w:t>、</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oMath>
      <w:r w:rsidRPr="008B7722">
        <w:rPr>
          <w:rFonts w:hint="eastAsia"/>
          <w:sz w:val="28"/>
          <w:szCs w:val="28"/>
        </w:rPr>
        <w:t>、</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oMath>
      <w:r w:rsidRPr="008B7722">
        <w:rPr>
          <w:rFonts w:hint="eastAsia"/>
          <w:sz w:val="28"/>
          <w:szCs w:val="28"/>
        </w:rPr>
        <w:t>)</w:t>
      </w:r>
      <w:r w:rsidRPr="008B7722">
        <w:rPr>
          <w:rFonts w:hint="eastAsia"/>
          <w:sz w:val="28"/>
          <w:szCs w:val="28"/>
        </w:rPr>
        <w:t>根据一定的解析式</w:t>
      </w:r>
      <w:r w:rsidRPr="008B7722">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oMath>
      <w:r w:rsidRPr="008B7722">
        <w:rPr>
          <w:rFonts w:hint="eastAsia"/>
          <w:sz w:val="28"/>
          <w:szCs w:val="28"/>
        </w:rPr>
        <w:t>)</w:t>
      </w:r>
      <w:r w:rsidRPr="008B7722">
        <w:rPr>
          <w:rFonts w:hint="eastAsia"/>
          <w:sz w:val="28"/>
          <w:szCs w:val="28"/>
        </w:rPr>
        <w:t>计算出来的，根据间接测量的误差处理方法可得</w:t>
      </w:r>
      <w:r w:rsidRPr="008B7722">
        <w:rPr>
          <w:rFonts w:hint="eastAsia"/>
          <w:sz w:val="28"/>
          <w:szCs w:val="28"/>
        </w:rPr>
        <w:t>(</w:t>
      </w:r>
      <w:proofErr w:type="gramStart"/>
      <w:r w:rsidRPr="008B7722">
        <w:rPr>
          <w:rFonts w:hint="eastAsia"/>
          <w:sz w:val="28"/>
          <w:szCs w:val="28"/>
        </w:rPr>
        <w:t>将桥臂电阻</w:t>
      </w:r>
      <w:proofErr w:type="gramEnd"/>
      <w:r w:rsidRPr="008B7722">
        <w:rPr>
          <w:rFonts w:hint="eastAsia"/>
          <w:sz w:val="28"/>
          <w:szCs w:val="28"/>
        </w:rPr>
        <w:t>带来的误差标记为：</w:t>
      </w:r>
      <m:oMath>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x(1)</m:t>
                </m:r>
              </m:sub>
            </m:sSub>
          </m:sub>
        </m:sSub>
      </m:oMath>
      <w:r w:rsidR="00596251">
        <w:rPr>
          <w:sz w:val="28"/>
          <w:szCs w:val="28"/>
        </w:rPr>
        <w:t xml:space="preserve"> </w:t>
      </w:r>
      <w:r w:rsidRPr="008B7722">
        <w:rPr>
          <w:rFonts w:hint="eastAsia"/>
          <w:sz w:val="28"/>
          <w:szCs w:val="28"/>
        </w:rPr>
        <w:t>)</w:t>
      </w:r>
      <w:r w:rsidRPr="008B7722">
        <w:rPr>
          <w:rFonts w:hint="eastAsia"/>
          <w:sz w:val="28"/>
          <w:szCs w:val="28"/>
        </w:rPr>
        <w:t>：</w:t>
      </w:r>
    </w:p>
    <w:p w14:paraId="7C02F303" w14:textId="489902A9" w:rsidR="007B3DDD" w:rsidRPr="008B7722" w:rsidRDefault="00A06AC7" w:rsidP="0060713D">
      <w:pPr>
        <w:rPr>
          <w:sz w:val="28"/>
          <w:szCs w:val="28"/>
        </w:rPr>
      </w:pPr>
      <w:r w:rsidRPr="008B7722">
        <w:rPr>
          <w:rFonts w:hint="eastAsia"/>
          <w:sz w:val="28"/>
          <w:szCs w:val="28"/>
        </w:rPr>
        <w:tab/>
      </w:r>
      <w:r w:rsidRPr="008B7722">
        <w:rPr>
          <w:rFonts w:hint="eastAsia"/>
          <w:sz w:val="28"/>
          <w:szCs w:val="28"/>
        </w:rPr>
        <w:tab/>
      </w:r>
      <m:oMath>
        <m:sSub>
          <m:sSubPr>
            <m:ctrlPr>
              <w:rPr>
                <w:rFonts w:ascii="Cambria Math" w:hAnsi="Cambria Math"/>
                <w:i/>
                <w:sz w:val="28"/>
                <w:szCs w:val="28"/>
              </w:rPr>
            </m:ctrlPr>
          </m:sSubPr>
          <m:e>
            <m:r>
              <w:rPr>
                <w:rFonts w:ascii="Cambria Math"/>
                <w:sz w:val="28"/>
                <w:szCs w:val="28"/>
              </w:rPr>
              <m:t>σ</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sub>
        </m:sSub>
        <m:r>
          <w:rPr>
            <w:rFonts w:ascii="Cambria Math"/>
            <w:sz w:val="28"/>
            <w:szCs w:val="28"/>
          </w:rPr>
          <m:t>=</m:t>
        </m:r>
        <m:rad>
          <m:radPr>
            <m:degHide m:val="1"/>
            <m:ctrlPr>
              <w:rPr>
                <w:rFonts w:ascii="Cambria Math" w:hAnsi="Cambria Math"/>
                <w:i/>
                <w:sz w:val="28"/>
                <w:szCs w:val="28"/>
              </w:rPr>
            </m:ctrlPr>
          </m:radPr>
          <m:deg/>
          <m:e>
            <m:r>
              <w:rPr>
                <w:rFonts w:ascii="Cambria Math"/>
                <w:sz w:val="28"/>
                <w:szCs w:val="28"/>
              </w:rPr>
              <m:t>(</m:t>
            </m:r>
            <m:f>
              <m:fPr>
                <m:ctrlPr>
                  <w:rPr>
                    <w:rFonts w:ascii="Cambria Math" w:hAnsi="Cambria Math"/>
                    <w:i/>
                    <w:sz w:val="28"/>
                    <w:szCs w:val="28"/>
                  </w:rPr>
                </m:ctrlPr>
              </m:fPr>
              <m:num>
                <m:r>
                  <w:rPr>
                    <w:rFonts w:ascii="Cambria Math"/>
                    <w:sz w:val="28"/>
                    <w:szCs w:val="28"/>
                  </w:rPr>
                  <m:t>∂</m:t>
                </m:r>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num>
              <m:den>
                <m:r>
                  <w:rPr>
                    <w:rFonts w:ascii="Cambria Math"/>
                    <w:sz w:val="28"/>
                    <w:szCs w:val="28"/>
                  </w:rPr>
                  <m:t>∂</m:t>
                </m:r>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den>
            </m:f>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sSub>
              <m:sSubPr>
                <m:ctrlPr>
                  <w:rPr>
                    <w:rFonts w:ascii="Cambria Math" w:hAnsi="Cambria Math"/>
                    <w:i/>
                    <w:sz w:val="28"/>
                    <w:szCs w:val="28"/>
                  </w:rPr>
                </m:ctrlPr>
              </m:sSubPr>
              <m:e>
                <m:r>
                  <w:rPr>
                    <w:rFonts w:ascii="Cambria Math"/>
                    <w:sz w:val="28"/>
                    <w:szCs w:val="28"/>
                  </w:rPr>
                  <m:t>σ</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sub>
            </m:sSub>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f>
              <m:fPr>
                <m:ctrlPr>
                  <w:rPr>
                    <w:rFonts w:ascii="Cambria Math" w:hAnsi="Cambria Math"/>
                    <w:i/>
                    <w:sz w:val="28"/>
                    <w:szCs w:val="28"/>
                  </w:rPr>
                </m:ctrlPr>
              </m:fPr>
              <m:num>
                <m:r>
                  <w:rPr>
                    <w:rFonts w:ascii="Cambria Math"/>
                    <w:sz w:val="28"/>
                    <w:szCs w:val="28"/>
                  </w:rPr>
                  <m:t>∂</m:t>
                </m:r>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num>
              <m:den>
                <m:r>
                  <w:rPr>
                    <w:rFonts w:ascii="Cambria Math"/>
                    <w:sz w:val="28"/>
                    <w:szCs w:val="28"/>
                  </w:rPr>
                  <m:t>∂</m:t>
                </m:r>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den>
            </m:f>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sSub>
              <m:sSubPr>
                <m:ctrlPr>
                  <w:rPr>
                    <w:rFonts w:ascii="Cambria Math" w:hAnsi="Cambria Math"/>
                    <w:i/>
                    <w:sz w:val="28"/>
                    <w:szCs w:val="28"/>
                  </w:rPr>
                </m:ctrlPr>
              </m:sSubPr>
              <m:e>
                <m:r>
                  <w:rPr>
                    <w:rFonts w:ascii="Cambria Math"/>
                    <w:sz w:val="28"/>
                    <w:szCs w:val="28"/>
                  </w:rPr>
                  <m:t>σ</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sub>
            </m:sSub>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f>
              <m:fPr>
                <m:ctrlPr>
                  <w:rPr>
                    <w:rFonts w:ascii="Cambria Math" w:hAnsi="Cambria Math"/>
                    <w:i/>
                    <w:sz w:val="28"/>
                    <w:szCs w:val="28"/>
                  </w:rPr>
                </m:ctrlPr>
              </m:fPr>
              <m:num>
                <m:r>
                  <w:rPr>
                    <w:rFonts w:ascii="Cambria Math"/>
                    <w:sz w:val="28"/>
                    <w:szCs w:val="28"/>
                  </w:rPr>
                  <m:t>∂</m:t>
                </m:r>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num>
              <m:den>
                <m:r>
                  <w:rPr>
                    <w:rFonts w:ascii="Cambria Math"/>
                    <w:sz w:val="28"/>
                    <w:szCs w:val="28"/>
                  </w:rPr>
                  <m:t>∂</m:t>
                </m:r>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den>
            </m:f>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sSub>
              <m:sSubPr>
                <m:ctrlPr>
                  <w:rPr>
                    <w:rFonts w:ascii="Cambria Math" w:hAnsi="Cambria Math"/>
                    <w:i/>
                    <w:sz w:val="28"/>
                    <w:szCs w:val="28"/>
                  </w:rPr>
                </m:ctrlPr>
              </m:sSubPr>
              <m:e>
                <m:r>
                  <w:rPr>
                    <w:rFonts w:ascii="Cambria Math"/>
                    <w:sz w:val="28"/>
                    <w:szCs w:val="28"/>
                  </w:rPr>
                  <m:t>σ</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sub>
            </m:sSub>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e>
        </m:rad>
      </m:oMath>
    </w:p>
    <w:p w14:paraId="460CA945" w14:textId="3E48C023" w:rsidR="007B3DDD" w:rsidRPr="008B7722" w:rsidRDefault="00A06AC7" w:rsidP="0060713D">
      <w:pPr>
        <w:rPr>
          <w:sz w:val="28"/>
          <w:szCs w:val="28"/>
        </w:rPr>
      </w:pPr>
      <w:r w:rsidRPr="008B7722">
        <w:rPr>
          <w:rFonts w:hint="eastAsia"/>
          <w:sz w:val="28"/>
          <w:szCs w:val="28"/>
        </w:rPr>
        <w:t>将公式</w:t>
      </w:r>
      <w:r w:rsidRPr="008B7722">
        <w:rPr>
          <w:rFonts w:hint="eastAsia"/>
          <w:sz w:val="28"/>
          <w:szCs w:val="28"/>
        </w:rPr>
        <w:t>(1)</w:t>
      </w:r>
      <w:r w:rsidRPr="008B7722">
        <w:rPr>
          <w:rFonts w:hint="eastAsia"/>
          <w:sz w:val="28"/>
          <w:szCs w:val="28"/>
        </w:rPr>
        <w:t>代入</w:t>
      </w:r>
      <w:r w:rsidR="005E3B89" w:rsidRPr="008B7722">
        <w:rPr>
          <w:rFonts w:hint="eastAsia"/>
          <w:sz w:val="28"/>
          <w:szCs w:val="28"/>
        </w:rPr>
        <w:t>上式</w:t>
      </w:r>
      <w:r w:rsidRPr="008B7722">
        <w:rPr>
          <w:rFonts w:hint="eastAsia"/>
          <w:sz w:val="28"/>
          <w:szCs w:val="28"/>
        </w:rPr>
        <w:t>得到：</w:t>
      </w:r>
    </w:p>
    <w:p w14:paraId="5508B0CF" w14:textId="23307B9D" w:rsidR="00FF63D8" w:rsidRPr="008B7722" w:rsidRDefault="00000000" w:rsidP="0060713D">
      <w:pPr>
        <w:rPr>
          <w:sz w:val="28"/>
          <w:szCs w:val="28"/>
        </w:rPr>
      </w:pPr>
      <m:oMath>
        <m:sSub>
          <m:sSubPr>
            <m:ctrlPr>
              <w:rPr>
                <w:rFonts w:ascii="Cambria Math" w:hAnsi="Cambria Math"/>
                <w:b/>
                <w:bCs/>
                <w:i/>
                <w:sz w:val="28"/>
                <w:szCs w:val="28"/>
              </w:rPr>
            </m:ctrlPr>
          </m:sSubPr>
          <m:e>
            <m:r>
              <m:rPr>
                <m:sty m:val="bi"/>
              </m:rPr>
              <w:rPr>
                <w:rFonts w:ascii="Cambria Math"/>
                <w:sz w:val="28"/>
                <w:szCs w:val="28"/>
              </w:rPr>
              <m:t>Δ</m:t>
            </m:r>
          </m:e>
          <m:sub>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x(1)</m:t>
                </m:r>
              </m:sub>
            </m:sSub>
          </m:sub>
        </m:sSub>
        <m:r>
          <m:rPr>
            <m:sty m:val="bi"/>
          </m:rPr>
          <w:rPr>
            <w:rFonts w:ascii="Cambria Math"/>
            <w:sz w:val="28"/>
            <w:szCs w:val="28"/>
          </w:rPr>
          <m:t>=</m:t>
        </m:r>
        <m:rad>
          <m:radPr>
            <m:degHide m:val="1"/>
            <m:ctrlPr>
              <w:rPr>
                <w:rFonts w:ascii="Cambria Math" w:hAnsi="Cambria Math"/>
                <w:b/>
                <w:bCs/>
                <w:i/>
                <w:sz w:val="28"/>
                <w:szCs w:val="28"/>
              </w:rPr>
            </m:ctrlPr>
          </m:radPr>
          <m:deg/>
          <m:e>
            <m:r>
              <m:rPr>
                <m:sty m:val="bi"/>
              </m:rPr>
              <w:rPr>
                <w:rFonts w:asci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num>
              <m:den>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2</m:t>
                    </m:r>
                  </m:sub>
                </m:sSub>
              </m:den>
            </m:f>
            <m:sSup>
              <m:sSupPr>
                <m:ctrlPr>
                  <w:rPr>
                    <w:rFonts w:ascii="Cambria Math" w:hAnsi="Cambria Math"/>
                    <w:b/>
                    <w:bCs/>
                    <w:i/>
                    <w:sz w:val="28"/>
                    <w:szCs w:val="28"/>
                  </w:rPr>
                </m:ctrlPr>
              </m:sSupPr>
              <m:e>
                <m:r>
                  <m:rPr>
                    <m:sty m:val="bi"/>
                  </m:rPr>
                  <w:rPr>
                    <w:rFonts w:ascii="Cambria Math"/>
                    <w:sz w:val="28"/>
                    <w:szCs w:val="28"/>
                  </w:rPr>
                  <m:t>)</m:t>
                </m:r>
              </m:e>
              <m:sup>
                <m:r>
                  <m:rPr>
                    <m:sty m:val="bi"/>
                  </m:rPr>
                  <w:rPr>
                    <w:rFonts w:ascii="Cambria Math"/>
                    <w:sz w:val="28"/>
                    <w:szCs w:val="28"/>
                  </w:rPr>
                  <m:t>2</m:t>
                </m:r>
              </m:sup>
            </m:sSup>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Δ</m:t>
                </m:r>
              </m:e>
              <m:sub>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1</m:t>
                    </m:r>
                  </m:sub>
                </m:sSub>
              </m:sub>
            </m:sSub>
            <m:sSup>
              <m:sSupPr>
                <m:ctrlPr>
                  <w:rPr>
                    <w:rFonts w:ascii="Cambria Math" w:hAnsi="Cambria Math"/>
                    <w:b/>
                    <w:bCs/>
                    <w:i/>
                    <w:sz w:val="28"/>
                    <w:szCs w:val="28"/>
                  </w:rPr>
                </m:ctrlPr>
              </m:sSupPr>
              <m:e>
                <m:r>
                  <m:rPr>
                    <m:sty m:val="bi"/>
                  </m:rPr>
                  <w:rPr>
                    <w:rFonts w:ascii="Cambria Math"/>
                    <w:sz w:val="28"/>
                    <w:szCs w:val="28"/>
                  </w:rPr>
                  <m:t>)</m:t>
                </m:r>
              </m:e>
              <m:sup>
                <m:r>
                  <m:rPr>
                    <m:sty m:val="bi"/>
                  </m:rPr>
                  <w:rPr>
                    <w:rFonts w:ascii="Cambria Math"/>
                    <w:sz w:val="28"/>
                    <w:szCs w:val="28"/>
                  </w:rPr>
                  <m:t>2</m:t>
                </m:r>
              </m:sup>
            </m:sSup>
            <m:r>
              <m:rPr>
                <m:sty m:val="bi"/>
              </m:rPr>
              <w:rPr>
                <w:rFonts w:asci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1</m:t>
                    </m:r>
                  </m:sub>
                </m:sSub>
              </m:num>
              <m:den>
                <m:sSubSup>
                  <m:sSubSupPr>
                    <m:ctrlPr>
                      <w:rPr>
                        <w:rFonts w:ascii="Cambria Math" w:hAnsi="Cambria Math"/>
                        <w:b/>
                        <w:bCs/>
                        <w:i/>
                        <w:sz w:val="28"/>
                        <w:szCs w:val="28"/>
                      </w:rPr>
                    </m:ctrlPr>
                  </m:sSubSupPr>
                  <m:e>
                    <m:r>
                      <m:rPr>
                        <m:sty m:val="bi"/>
                      </m:rPr>
                      <w:rPr>
                        <w:rFonts w:ascii="Cambria Math"/>
                        <w:sz w:val="28"/>
                        <w:szCs w:val="28"/>
                      </w:rPr>
                      <m:t>R</m:t>
                    </m:r>
                  </m:e>
                  <m:sub>
                    <m:r>
                      <m:rPr>
                        <m:sty m:val="bi"/>
                      </m:rPr>
                      <w:rPr>
                        <w:rFonts w:ascii="Cambria Math"/>
                        <w:sz w:val="28"/>
                        <w:szCs w:val="28"/>
                      </w:rPr>
                      <m:t>2</m:t>
                    </m:r>
                  </m:sub>
                  <m:sup>
                    <m:r>
                      <m:rPr>
                        <m:sty m:val="bi"/>
                      </m:rPr>
                      <w:rPr>
                        <w:rFonts w:ascii="Cambria Math"/>
                        <w:sz w:val="28"/>
                        <w:szCs w:val="28"/>
                      </w:rPr>
                      <m:t>2</m:t>
                    </m:r>
                  </m:sup>
                </m:sSubSup>
              </m:den>
            </m:f>
            <m:sSup>
              <m:sSupPr>
                <m:ctrlPr>
                  <w:rPr>
                    <w:rFonts w:ascii="Cambria Math" w:hAnsi="Cambria Math"/>
                    <w:b/>
                    <w:bCs/>
                    <w:i/>
                    <w:sz w:val="28"/>
                    <w:szCs w:val="28"/>
                  </w:rPr>
                </m:ctrlPr>
              </m:sSupPr>
              <m:e>
                <m:r>
                  <m:rPr>
                    <m:sty m:val="bi"/>
                  </m:rPr>
                  <w:rPr>
                    <w:rFonts w:ascii="Cambria Math"/>
                    <w:sz w:val="28"/>
                    <w:szCs w:val="28"/>
                  </w:rPr>
                  <m:t>)</m:t>
                </m:r>
              </m:e>
              <m:sup>
                <m:r>
                  <m:rPr>
                    <m:sty m:val="bi"/>
                  </m:rPr>
                  <w:rPr>
                    <w:rFonts w:ascii="Cambria Math"/>
                    <w:sz w:val="28"/>
                    <w:szCs w:val="28"/>
                  </w:rPr>
                  <m:t>2</m:t>
                </m:r>
              </m:sup>
            </m:sSup>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Δ</m:t>
                </m:r>
              </m:e>
              <m:sub>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2</m:t>
                    </m:r>
                  </m:sub>
                </m:sSub>
              </m:sub>
            </m:sSub>
            <m:sSup>
              <m:sSupPr>
                <m:ctrlPr>
                  <w:rPr>
                    <w:rFonts w:ascii="Cambria Math" w:hAnsi="Cambria Math"/>
                    <w:b/>
                    <w:bCs/>
                    <w:i/>
                    <w:sz w:val="28"/>
                    <w:szCs w:val="28"/>
                  </w:rPr>
                </m:ctrlPr>
              </m:sSupPr>
              <m:e>
                <m:r>
                  <m:rPr>
                    <m:sty m:val="bi"/>
                  </m:rPr>
                  <w:rPr>
                    <w:rFonts w:ascii="Cambria Math"/>
                    <w:sz w:val="28"/>
                    <w:szCs w:val="28"/>
                  </w:rPr>
                  <m:t>)</m:t>
                </m:r>
              </m:e>
              <m:sup>
                <m:r>
                  <m:rPr>
                    <m:sty m:val="bi"/>
                  </m:rPr>
                  <w:rPr>
                    <w:rFonts w:ascii="Cambria Math"/>
                    <w:sz w:val="28"/>
                    <w:szCs w:val="28"/>
                  </w:rPr>
                  <m:t>2</m:t>
                </m:r>
              </m:sup>
            </m:sSup>
            <m:r>
              <m:rPr>
                <m:sty m:val="bi"/>
              </m:rPr>
              <w:rPr>
                <w:rFonts w:asci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1</m:t>
                    </m:r>
                  </m:sub>
                </m:sSub>
              </m:num>
              <m:den>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2</m:t>
                    </m:r>
                  </m:sub>
                </m:sSub>
              </m:den>
            </m:f>
            <m:sSup>
              <m:sSupPr>
                <m:ctrlPr>
                  <w:rPr>
                    <w:rFonts w:ascii="Cambria Math" w:hAnsi="Cambria Math"/>
                    <w:b/>
                    <w:bCs/>
                    <w:i/>
                    <w:sz w:val="28"/>
                    <w:szCs w:val="28"/>
                  </w:rPr>
                </m:ctrlPr>
              </m:sSupPr>
              <m:e>
                <m:r>
                  <m:rPr>
                    <m:sty m:val="bi"/>
                  </m:rPr>
                  <w:rPr>
                    <w:rFonts w:ascii="Cambria Math"/>
                    <w:sz w:val="28"/>
                    <w:szCs w:val="28"/>
                  </w:rPr>
                  <m:t>)</m:t>
                </m:r>
              </m:e>
              <m:sup>
                <m:r>
                  <m:rPr>
                    <m:sty m:val="bi"/>
                  </m:rPr>
                  <w:rPr>
                    <w:rFonts w:ascii="Cambria Math"/>
                    <w:sz w:val="28"/>
                    <w:szCs w:val="28"/>
                  </w:rPr>
                  <m:t>2</m:t>
                </m:r>
              </m:sup>
            </m:sSup>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Δ</m:t>
                </m:r>
              </m:e>
              <m:sub>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sub>
            </m:sSub>
            <m:sSup>
              <m:sSupPr>
                <m:ctrlPr>
                  <w:rPr>
                    <w:rFonts w:ascii="Cambria Math" w:hAnsi="Cambria Math"/>
                    <w:b/>
                    <w:bCs/>
                    <w:i/>
                    <w:sz w:val="28"/>
                    <w:szCs w:val="28"/>
                  </w:rPr>
                </m:ctrlPr>
              </m:sSupPr>
              <m:e>
                <m:r>
                  <m:rPr>
                    <m:sty m:val="bi"/>
                  </m:rPr>
                  <w:rPr>
                    <w:rFonts w:ascii="Cambria Math"/>
                    <w:sz w:val="28"/>
                    <w:szCs w:val="28"/>
                  </w:rPr>
                  <m:t>)</m:t>
                </m:r>
              </m:e>
              <m:sup>
                <m:r>
                  <m:rPr>
                    <m:sty m:val="bi"/>
                  </m:rPr>
                  <w:rPr>
                    <w:rFonts w:ascii="Cambria Math"/>
                    <w:sz w:val="28"/>
                    <w:szCs w:val="28"/>
                  </w:rPr>
                  <m:t>2</m:t>
                </m:r>
              </m:sup>
            </m:sSup>
          </m:e>
        </m:rad>
      </m:oMath>
      <w:r w:rsidR="00A06AC7" w:rsidRPr="008B7722">
        <w:rPr>
          <w:rFonts w:hint="eastAsia"/>
          <w:b/>
          <w:bCs/>
          <w:sz w:val="28"/>
          <w:szCs w:val="28"/>
        </w:rPr>
        <w:t xml:space="preserve"> </w:t>
      </w:r>
      <w:r w:rsidR="00A06AC7" w:rsidRPr="008B7722">
        <w:rPr>
          <w:rFonts w:hint="eastAsia"/>
          <w:sz w:val="28"/>
          <w:szCs w:val="28"/>
        </w:rPr>
        <w:t xml:space="preserve">      (2)</w:t>
      </w:r>
    </w:p>
    <w:p w14:paraId="4973E5BE" w14:textId="5080EE91" w:rsidR="00FF63D8" w:rsidRPr="008B7722" w:rsidRDefault="00A06AC7" w:rsidP="0060713D">
      <w:pPr>
        <w:rPr>
          <w:sz w:val="28"/>
          <w:szCs w:val="28"/>
        </w:rPr>
      </w:pPr>
      <w:r w:rsidRPr="008B7722">
        <w:rPr>
          <w:rFonts w:hint="eastAsia"/>
          <w:sz w:val="28"/>
          <w:szCs w:val="28"/>
        </w:rPr>
        <w:t>式中：</w:t>
      </w:r>
      <m:oMath>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sub>
        </m:sSub>
      </m:oMath>
      <w:r w:rsidRPr="008B7722">
        <w:rPr>
          <w:rFonts w:hint="eastAsia"/>
          <w:sz w:val="28"/>
          <w:szCs w:val="28"/>
        </w:rPr>
        <w:t>、</w:t>
      </w:r>
      <m:oMath>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sub>
        </m:sSub>
      </m:oMath>
      <w:r w:rsidRPr="008B7722">
        <w:rPr>
          <w:rFonts w:hint="eastAsia"/>
          <w:sz w:val="28"/>
          <w:szCs w:val="28"/>
        </w:rPr>
        <w:t>、</w:t>
      </w:r>
      <m:oMath>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sub>
        </m:sSub>
      </m:oMath>
      <w:r w:rsidRPr="008B7722">
        <w:rPr>
          <w:rFonts w:hint="eastAsia"/>
          <w:sz w:val="28"/>
          <w:szCs w:val="28"/>
        </w:rPr>
        <w:t>分别为</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oMath>
      <w:r w:rsidRPr="008B7722">
        <w:rPr>
          <w:rFonts w:hint="eastAsia"/>
          <w:sz w:val="28"/>
          <w:szCs w:val="28"/>
        </w:rPr>
        <w:t>、</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oMath>
      <w:r w:rsidRPr="008B7722">
        <w:rPr>
          <w:rFonts w:hint="eastAsia"/>
          <w:sz w:val="28"/>
          <w:szCs w:val="28"/>
        </w:rPr>
        <w:t>、</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oMath>
      <w:r w:rsidRPr="008B7722">
        <w:rPr>
          <w:rFonts w:hint="eastAsia"/>
          <w:sz w:val="28"/>
          <w:szCs w:val="28"/>
        </w:rPr>
        <w:t>的基本误差</w:t>
      </w:r>
      <w:r w:rsidRPr="008B7722">
        <w:rPr>
          <w:rFonts w:hint="eastAsia"/>
          <w:sz w:val="28"/>
          <w:szCs w:val="28"/>
        </w:rPr>
        <w:t>(</w:t>
      </w:r>
      <w:bookmarkStart w:id="0" w:name="_Hlk129719162"/>
      <w:r w:rsidRPr="008B7722">
        <w:rPr>
          <w:rFonts w:hint="eastAsia"/>
          <w:sz w:val="28"/>
          <w:szCs w:val="28"/>
        </w:rPr>
        <w:t>如</w:t>
      </w:r>
      <w:r w:rsidRPr="008B7722">
        <w:rPr>
          <w:rFonts w:ascii="宋体" w:hAnsi="宋体" w:hint="eastAsia"/>
          <w:sz w:val="28"/>
          <w:szCs w:val="28"/>
        </w:rPr>
        <w:t>电阻箱的准确度</w:t>
      </w:r>
      <m:oMath>
        <m:r>
          <w:rPr>
            <w:rFonts w:ascii="Cambria Math" w:hAnsi="宋体"/>
            <w:sz w:val="28"/>
            <w:szCs w:val="28"/>
          </w:rPr>
          <m:t>α%</m:t>
        </m:r>
      </m:oMath>
      <w:r w:rsidRPr="008B7722">
        <w:rPr>
          <w:rFonts w:ascii="宋体" w:hAnsi="宋体" w:hint="eastAsia"/>
          <w:sz w:val="28"/>
          <w:szCs w:val="28"/>
        </w:rPr>
        <w:t>，则</w:t>
      </w:r>
      <w:r w:rsidRPr="008B7722">
        <w:rPr>
          <w:rFonts w:hint="eastAsia"/>
          <w:sz w:val="28"/>
          <w:szCs w:val="28"/>
        </w:rPr>
        <w:t>基本误差为</w:t>
      </w:r>
      <w:r w:rsidRPr="00B9316B">
        <w:rPr>
          <w:rFonts w:hint="eastAsia"/>
          <w:sz w:val="28"/>
          <w:szCs w:val="28"/>
        </w:rPr>
        <w:t>：</w:t>
      </w:r>
      <m:oMath>
        <m:sSub>
          <m:sSubPr>
            <m:ctrlPr>
              <w:rPr>
                <w:rFonts w:ascii="Cambria Math" w:hAnsi="Cambria Math"/>
                <w:i/>
                <w:sz w:val="28"/>
                <w:szCs w:val="28"/>
              </w:rPr>
            </m:ctrlPr>
          </m:sSubPr>
          <m:e>
            <m:r>
              <w:rPr>
                <w:rFonts w:ascii="Cambria Math"/>
                <w:sz w:val="28"/>
                <w:szCs w:val="28"/>
              </w:rPr>
              <m:t>Δ</m:t>
            </m:r>
          </m:e>
          <m:sub>
            <m:r>
              <w:rPr>
                <w:rFonts w:ascii="Cambria Math"/>
                <w:sz w:val="28"/>
                <w:szCs w:val="28"/>
              </w:rPr>
              <m:t>R</m:t>
            </m:r>
          </m:sub>
        </m:sSub>
        <m:r>
          <w:rPr>
            <w:rFonts w:ascii="Cambria Math"/>
            <w:sz w:val="28"/>
            <w:szCs w:val="28"/>
          </w:rPr>
          <m:t>=R</m:t>
        </m:r>
        <m:r>
          <w:rPr>
            <w:rFonts w:ascii="Cambria Math"/>
            <w:sz w:val="28"/>
            <w:szCs w:val="28"/>
          </w:rPr>
          <m:t>×</m:t>
        </m:r>
        <m:r>
          <w:rPr>
            <w:rFonts w:ascii="Cambria Math"/>
            <w:sz w:val="28"/>
            <w:szCs w:val="28"/>
          </w:rPr>
          <m:t>α%</m:t>
        </m:r>
      </m:oMath>
      <w:r w:rsidRPr="00B9316B">
        <w:rPr>
          <w:rFonts w:hint="eastAsia"/>
          <w:sz w:val="28"/>
          <w:szCs w:val="28"/>
        </w:rPr>
        <w:t>，</w:t>
      </w:r>
      <m:oMath>
        <m:r>
          <w:rPr>
            <w:rFonts w:ascii="Cambria Math"/>
            <w:sz w:val="28"/>
            <w:szCs w:val="28"/>
          </w:rPr>
          <m:t>R</m:t>
        </m:r>
      </m:oMath>
      <w:r w:rsidRPr="00B9316B">
        <w:rPr>
          <w:rFonts w:hint="eastAsia"/>
          <w:sz w:val="28"/>
          <w:szCs w:val="28"/>
        </w:rPr>
        <w:t>为电阻箱读数</w:t>
      </w:r>
      <w:bookmarkEnd w:id="0"/>
      <w:r w:rsidRPr="00B9316B">
        <w:rPr>
          <w:rFonts w:hint="eastAsia"/>
          <w:sz w:val="28"/>
          <w:szCs w:val="28"/>
        </w:rPr>
        <w:t>)</w:t>
      </w:r>
      <w:r w:rsidRPr="008B7722">
        <w:rPr>
          <w:rFonts w:hint="eastAsia"/>
          <w:sz w:val="28"/>
          <w:szCs w:val="28"/>
        </w:rPr>
        <w:t>；</w:t>
      </w:r>
      <w:r w:rsidRPr="008B7722">
        <w:rPr>
          <w:rFonts w:hint="eastAsia"/>
          <w:sz w:val="28"/>
          <w:szCs w:val="28"/>
        </w:rPr>
        <w:t xml:space="preserve"> </w:t>
      </w:r>
    </w:p>
    <w:p w14:paraId="7E417D1E" w14:textId="62552D79" w:rsidR="00FF63D8" w:rsidRPr="008B7722" w:rsidRDefault="00A06AC7" w:rsidP="0060713D">
      <w:pPr>
        <w:spacing w:line="360" w:lineRule="auto"/>
        <w:rPr>
          <w:sz w:val="28"/>
          <w:szCs w:val="28"/>
        </w:rPr>
      </w:pPr>
      <w:r w:rsidRPr="008B7722">
        <w:rPr>
          <w:rFonts w:hint="eastAsia"/>
          <w:sz w:val="28"/>
          <w:szCs w:val="28"/>
        </w:rPr>
        <w:t>(2)</w:t>
      </w:r>
      <w:r w:rsidRPr="008B7722">
        <w:rPr>
          <w:rFonts w:hint="eastAsia"/>
          <w:sz w:val="28"/>
          <w:szCs w:val="28"/>
        </w:rPr>
        <w:t>电桥灵敏度带来的误差：电桥是否平衡，是由检流计有无偏转来</w:t>
      </w:r>
      <w:r w:rsidRPr="008B7722">
        <w:rPr>
          <w:rFonts w:hint="eastAsia"/>
          <w:sz w:val="28"/>
          <w:szCs w:val="28"/>
        </w:rPr>
        <w:lastRenderedPageBreak/>
        <w:t>判断的，而检流计的灵敏度总是有限的。当检流计指针偏转小于</w:t>
      </w:r>
      <w:r w:rsidRPr="008B7722">
        <w:rPr>
          <w:rFonts w:hint="eastAsia"/>
          <w:sz w:val="28"/>
          <w:szCs w:val="28"/>
        </w:rPr>
        <w:t>0.2</w:t>
      </w:r>
      <w:r w:rsidRPr="008B7722">
        <w:rPr>
          <w:rFonts w:hint="eastAsia"/>
          <w:sz w:val="28"/>
          <w:szCs w:val="28"/>
        </w:rPr>
        <w:t>格时，电桥中的</w:t>
      </w:r>
      <m:oMath>
        <m:sSub>
          <m:sSubPr>
            <m:ctrlPr>
              <w:rPr>
                <w:rFonts w:ascii="Cambria Math" w:hAnsi="Cambria Math"/>
                <w:i/>
                <w:sz w:val="28"/>
                <w:szCs w:val="28"/>
              </w:rPr>
            </m:ctrlPr>
          </m:sSubPr>
          <m:e>
            <m:r>
              <w:rPr>
                <w:rFonts w:ascii="Cambria Math"/>
                <w:sz w:val="28"/>
                <w:szCs w:val="28"/>
              </w:rPr>
              <m:t>U</m:t>
            </m:r>
          </m:e>
          <m:sub>
            <m:r>
              <w:rPr>
                <w:rFonts w:ascii="Cambria Math"/>
                <w:sz w:val="28"/>
                <w:szCs w:val="28"/>
              </w:rPr>
              <m:t>BD</m:t>
            </m:r>
          </m:sub>
        </m:sSub>
      </m:oMath>
      <w:r w:rsidRPr="008B7722">
        <w:rPr>
          <w:rFonts w:hint="eastAsia"/>
          <w:sz w:val="28"/>
          <w:szCs w:val="28"/>
        </w:rPr>
        <w:t>不等于零，通过检流计的电流</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G</m:t>
            </m:r>
          </m:sub>
        </m:sSub>
      </m:oMath>
      <w:r w:rsidRPr="008B7722">
        <w:rPr>
          <w:rFonts w:hint="eastAsia"/>
          <w:sz w:val="28"/>
          <w:szCs w:val="28"/>
        </w:rPr>
        <w:t>也不等于零，但人眼已经无法觉察出来</w:t>
      </w:r>
      <w:r w:rsidRPr="008B7722">
        <w:rPr>
          <w:rFonts w:hint="eastAsia"/>
          <w:sz w:val="28"/>
          <w:szCs w:val="28"/>
        </w:rPr>
        <w:t>(</w:t>
      </w:r>
      <w:r w:rsidRPr="008B7722">
        <w:rPr>
          <w:rFonts w:hint="eastAsia"/>
          <w:sz w:val="28"/>
          <w:szCs w:val="28"/>
        </w:rPr>
        <w:t>或明显小于人眼识别的误差</w:t>
      </w:r>
      <w:r w:rsidRPr="008B7722">
        <w:rPr>
          <w:rFonts w:hint="eastAsia"/>
          <w:sz w:val="28"/>
          <w:szCs w:val="28"/>
        </w:rPr>
        <w:t>)</w:t>
      </w:r>
      <w:r w:rsidRPr="008B7722">
        <w:rPr>
          <w:rFonts w:hint="eastAsia"/>
          <w:sz w:val="28"/>
          <w:szCs w:val="28"/>
        </w:rPr>
        <w:t>，这表明电桥不够灵敏，它会给测量带来误差。电桥的灵敏度定义为：</w:t>
      </w:r>
    </w:p>
    <w:p w14:paraId="3169D299" w14:textId="2488038A" w:rsidR="00FF63D8" w:rsidRPr="008B7722" w:rsidRDefault="00A06AC7" w:rsidP="0060713D">
      <w:pPr>
        <w:rPr>
          <w:sz w:val="28"/>
          <w:szCs w:val="28"/>
        </w:rPr>
      </w:pPr>
      <w:r w:rsidRPr="008B7722">
        <w:rPr>
          <w:rFonts w:hint="eastAsia"/>
          <w:sz w:val="28"/>
          <w:szCs w:val="28"/>
        </w:rPr>
        <w:t xml:space="preserve">                   </w:t>
      </w:r>
      <m:oMath>
        <m:r>
          <w:rPr>
            <w:rFonts w:ascii="Cambria Math"/>
            <w:sz w:val="28"/>
            <w:szCs w:val="28"/>
          </w:rPr>
          <m:t>s=</m:t>
        </m:r>
        <m:f>
          <m:fPr>
            <m:ctrlPr>
              <w:rPr>
                <w:rFonts w:ascii="Cambria Math" w:hAnsi="Cambria Math"/>
                <w:i/>
                <w:sz w:val="28"/>
                <w:szCs w:val="28"/>
              </w:rPr>
            </m:ctrlPr>
          </m:fPr>
          <m:num>
            <m:r>
              <w:rPr>
                <w:rFonts w:ascii="Cambria Math"/>
                <w:sz w:val="28"/>
                <w:szCs w:val="28"/>
              </w:rPr>
              <m:t>Δn</m:t>
            </m:r>
          </m:num>
          <m:den>
            <m:r>
              <w:rPr>
                <w:rFonts w:ascii="Cambria Math"/>
                <w:sz w:val="28"/>
                <w:szCs w:val="28"/>
              </w:rPr>
              <m:t>Δ</m:t>
            </m:r>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r>
              <w:rPr>
                <w:rFonts w:ascii="Cambria Math"/>
                <w:sz w:val="28"/>
                <w:szCs w:val="28"/>
              </w:rPr>
              <m:t>/</m:t>
            </m:r>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den>
        </m:f>
      </m:oMath>
      <w:r w:rsidRPr="008B7722">
        <w:rPr>
          <w:rFonts w:hint="eastAsia"/>
          <w:sz w:val="28"/>
          <w:szCs w:val="28"/>
        </w:rPr>
        <w:t xml:space="preserve">                                    </w:t>
      </w:r>
    </w:p>
    <w:p w14:paraId="32B1A168" w14:textId="308EAE19" w:rsidR="0060713D" w:rsidRPr="008B7722" w:rsidRDefault="00A06AC7" w:rsidP="0060713D">
      <w:pPr>
        <w:spacing w:line="360" w:lineRule="auto"/>
        <w:rPr>
          <w:sz w:val="28"/>
          <w:szCs w:val="28"/>
        </w:rPr>
      </w:pPr>
      <w:r w:rsidRPr="008B7722">
        <w:rPr>
          <w:rFonts w:ascii="宋体" w:hAnsi="宋体" w:hint="eastAsia"/>
          <w:sz w:val="28"/>
          <w:szCs w:val="28"/>
        </w:rPr>
        <w:t>式中的</w:t>
      </w:r>
      <m:oMath>
        <m:r>
          <w:rPr>
            <w:rFonts w:ascii="Cambria Math"/>
            <w:sz w:val="28"/>
            <w:szCs w:val="28"/>
          </w:rPr>
          <m:t>Δ</m:t>
        </m:r>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oMath>
      <w:r w:rsidRPr="008B7722">
        <w:rPr>
          <w:rFonts w:hint="eastAsia"/>
          <w:sz w:val="28"/>
          <w:szCs w:val="28"/>
        </w:rPr>
        <w:t>是在电桥平衡后</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oMath>
      <w:r w:rsidRPr="008B7722">
        <w:rPr>
          <w:rFonts w:hint="eastAsia"/>
          <w:sz w:val="28"/>
          <w:szCs w:val="28"/>
        </w:rPr>
        <w:t>的</w:t>
      </w:r>
      <w:r w:rsidRPr="00CC015C">
        <w:rPr>
          <w:rFonts w:hint="eastAsia"/>
          <w:sz w:val="28"/>
          <w:szCs w:val="28"/>
          <w:u w:val="single"/>
        </w:rPr>
        <w:t>微小改变量</w:t>
      </w:r>
      <w:r w:rsidRPr="008B7722">
        <w:rPr>
          <w:rFonts w:hint="eastAsia"/>
          <w:sz w:val="28"/>
          <w:szCs w:val="28"/>
        </w:rPr>
        <w:t>。在实际测量中，由于</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oMath>
      <w:r w:rsidRPr="008B7722">
        <w:rPr>
          <w:rFonts w:hint="eastAsia"/>
          <w:sz w:val="28"/>
          <w:szCs w:val="28"/>
        </w:rPr>
        <w:t>往往是不可改变的，此时，可通过改变标准电阻</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oMath>
      <w:r w:rsidRPr="008B7722">
        <w:rPr>
          <w:rFonts w:hint="eastAsia"/>
          <w:sz w:val="28"/>
          <w:szCs w:val="28"/>
        </w:rPr>
        <w:t>来测量电桥的灵敏度，即</w:t>
      </w:r>
      <w:r w:rsidR="0060713D" w:rsidRPr="008B7722">
        <w:rPr>
          <w:rFonts w:hint="eastAsia"/>
          <w:sz w:val="28"/>
          <w:szCs w:val="28"/>
        </w:rPr>
        <w:t xml:space="preserve"> </w:t>
      </w:r>
      <w:r w:rsidR="0060713D" w:rsidRPr="008B7722">
        <w:rPr>
          <w:sz w:val="28"/>
          <w:szCs w:val="28"/>
        </w:rPr>
        <w:t xml:space="preserve"> </w:t>
      </w:r>
      <m:oMath>
        <m:r>
          <m:rPr>
            <m:sty m:val="bi"/>
          </m:rPr>
          <w:rPr>
            <w:rFonts w:ascii="Cambria Math"/>
            <w:sz w:val="28"/>
            <w:szCs w:val="28"/>
          </w:rPr>
          <m:t>s=</m:t>
        </m:r>
        <m:f>
          <m:fPr>
            <m:ctrlPr>
              <w:rPr>
                <w:rFonts w:ascii="Cambria Math" w:hAnsi="Cambria Math"/>
                <w:b/>
                <w:bCs/>
                <w:i/>
                <w:sz w:val="28"/>
                <w:szCs w:val="28"/>
              </w:rPr>
            </m:ctrlPr>
          </m:fPr>
          <m:num>
            <m:r>
              <m:rPr>
                <m:sty m:val="bi"/>
              </m:rPr>
              <w:rPr>
                <w:rFonts w:ascii="Cambria Math"/>
                <w:sz w:val="28"/>
                <w:szCs w:val="28"/>
              </w:rPr>
              <m:t>Δn</m:t>
            </m:r>
          </m:num>
          <m:den>
            <m:r>
              <m:rPr>
                <m:sty m:val="bi"/>
              </m:rPr>
              <w:rPr>
                <w:rFonts w:ascii="Cambria Math"/>
                <w:sz w:val="28"/>
                <w:szCs w:val="28"/>
              </w:rPr>
              <m:t>Δ</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den>
        </m:f>
      </m:oMath>
      <w:r w:rsidR="0060713D" w:rsidRPr="00CC015C">
        <w:rPr>
          <w:b/>
          <w:bCs/>
          <w:sz w:val="28"/>
          <w:szCs w:val="28"/>
        </w:rPr>
        <w:t xml:space="preserve"> </w:t>
      </w:r>
      <w:r w:rsidR="0060713D" w:rsidRPr="008B7722">
        <w:rPr>
          <w:sz w:val="28"/>
          <w:szCs w:val="28"/>
        </w:rPr>
        <w:t xml:space="preserve">   </w:t>
      </w:r>
      <w:r w:rsidR="0060713D" w:rsidRPr="008B7722">
        <w:rPr>
          <w:rFonts w:hint="eastAsia"/>
          <w:sz w:val="28"/>
          <w:szCs w:val="28"/>
        </w:rPr>
        <w:t>（</w:t>
      </w:r>
      <w:r w:rsidR="007B3DDD" w:rsidRPr="008B7722">
        <w:rPr>
          <w:sz w:val="28"/>
          <w:szCs w:val="28"/>
        </w:rPr>
        <w:t>3</w:t>
      </w:r>
      <w:r w:rsidR="0060713D" w:rsidRPr="008B7722">
        <w:rPr>
          <w:rFonts w:hint="eastAsia"/>
          <w:sz w:val="28"/>
          <w:szCs w:val="28"/>
        </w:rPr>
        <w:t>）</w:t>
      </w:r>
      <w:r w:rsidRPr="008B7722">
        <w:rPr>
          <w:rFonts w:hint="eastAsia"/>
          <w:sz w:val="28"/>
          <w:szCs w:val="28"/>
        </w:rPr>
        <w:t>。</w:t>
      </w:r>
    </w:p>
    <w:p w14:paraId="43C1043C" w14:textId="4F90E0D5" w:rsidR="00FF63D8" w:rsidRPr="00CC015C" w:rsidRDefault="00A06AC7" w:rsidP="0060713D">
      <w:pPr>
        <w:spacing w:line="360" w:lineRule="auto"/>
        <w:rPr>
          <w:sz w:val="28"/>
          <w:szCs w:val="28"/>
          <w:u w:val="single"/>
        </w:rPr>
      </w:pPr>
      <w:r w:rsidRPr="008B7722">
        <w:rPr>
          <w:rFonts w:hint="eastAsia"/>
          <w:sz w:val="28"/>
          <w:szCs w:val="28"/>
        </w:rPr>
        <w:t>在满足测量误差要求的范围内，适当高的电桥灵敏度，可以保证判断所得的平衡点的精确性，使由电桥灵敏度带来的误差小到满足实验要求。而过</w:t>
      </w:r>
      <w:r w:rsidRPr="00CC015C">
        <w:rPr>
          <w:rFonts w:hint="eastAsia"/>
          <w:sz w:val="28"/>
          <w:szCs w:val="28"/>
          <w:u w:val="single"/>
        </w:rPr>
        <w:t>高的电桥灵敏度，对判断电桥的平衡并没有好处，它会使</w:t>
      </w:r>
      <m:oMath>
        <m:r>
          <w:rPr>
            <w:rFonts w:ascii="Cambria Math"/>
            <w:sz w:val="28"/>
            <w:szCs w:val="28"/>
            <w:u w:val="single"/>
          </w:rPr>
          <m:t>Δn</m:t>
        </m:r>
      </m:oMath>
      <w:r w:rsidRPr="00CC015C">
        <w:rPr>
          <w:rFonts w:hint="eastAsia"/>
          <w:sz w:val="28"/>
          <w:szCs w:val="28"/>
          <w:u w:val="single"/>
        </w:rPr>
        <w:t>过大而无法判断桥路是否平衡。</w:t>
      </w:r>
    </w:p>
    <w:p w14:paraId="5ECC44AA" w14:textId="2DD49055" w:rsidR="00FF63D8" w:rsidRPr="008B7722" w:rsidRDefault="00A06AC7" w:rsidP="001119F8">
      <w:pPr>
        <w:spacing w:line="360" w:lineRule="auto"/>
        <w:ind w:firstLineChars="200" w:firstLine="560"/>
        <w:rPr>
          <w:sz w:val="28"/>
          <w:szCs w:val="28"/>
        </w:rPr>
      </w:pPr>
      <w:r w:rsidRPr="008B7722">
        <w:rPr>
          <w:rFonts w:hint="eastAsia"/>
          <w:sz w:val="28"/>
          <w:szCs w:val="28"/>
        </w:rPr>
        <w:t>电桥灵敏度对测量结果的影响可以这样理解：如</w:t>
      </w:r>
      <m:oMath>
        <m:r>
          <w:rPr>
            <w:rFonts w:ascii="Cambria Math"/>
            <w:sz w:val="28"/>
            <w:szCs w:val="28"/>
          </w:rPr>
          <m:t>s=100</m:t>
        </m:r>
        <m:r>
          <m:rPr>
            <m:sty m:val="p"/>
          </m:rPr>
          <w:rPr>
            <w:rFonts w:ascii="Cambria Math"/>
            <w:sz w:val="28"/>
            <w:szCs w:val="28"/>
          </w:rPr>
          <m:t>格</m:t>
        </m:r>
        <m:r>
          <w:rPr>
            <w:rFonts w:ascii="Cambria Math"/>
            <w:sz w:val="28"/>
            <w:szCs w:val="28"/>
          </w:rPr>
          <m:t>=</m:t>
        </m:r>
        <m:f>
          <m:fPr>
            <m:ctrlPr>
              <w:rPr>
                <w:rFonts w:ascii="Cambria Math" w:hAnsi="Cambria Math"/>
                <w:sz w:val="28"/>
                <w:szCs w:val="28"/>
              </w:rPr>
            </m:ctrlPr>
          </m:fPr>
          <m:num>
            <m:r>
              <m:rPr>
                <m:nor/>
              </m:rPr>
              <w:rPr>
                <w:rFonts w:ascii="Cambria Math"/>
                <w:sz w:val="28"/>
                <w:szCs w:val="28"/>
              </w:rPr>
              <m:t>0.1</m:t>
            </m:r>
            <m:r>
              <m:rPr>
                <m:sty m:val="p"/>
              </m:rPr>
              <w:rPr>
                <w:rFonts w:ascii="Cambria Math"/>
                <w:sz w:val="28"/>
                <w:szCs w:val="28"/>
              </w:rPr>
              <m:t>格</m:t>
            </m:r>
          </m:num>
          <m:den>
            <m:r>
              <m:rPr>
                <m:nor/>
              </m:rPr>
              <w:rPr>
                <w:rFonts w:ascii="Cambria Math"/>
                <w:sz w:val="28"/>
                <w:szCs w:val="28"/>
              </w:rPr>
              <m:t>0.1</m:t>
            </m:r>
            <m:r>
              <m:rPr>
                <m:sty m:val="p"/>
              </m:rPr>
              <w:rPr>
                <w:rFonts w:ascii="Cambria Math"/>
                <w:sz w:val="28"/>
                <w:szCs w:val="28"/>
              </w:rPr>
              <m:t>%</m:t>
            </m:r>
          </m:den>
        </m:f>
      </m:oMath>
      <w:r w:rsidRPr="008B7722">
        <w:rPr>
          <w:rFonts w:hint="eastAsia"/>
          <w:sz w:val="28"/>
          <w:szCs w:val="28"/>
        </w:rPr>
        <w:t>，这表示电桥平衡后</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oMath>
      <w:r w:rsidRPr="008B7722">
        <w:rPr>
          <w:rFonts w:hint="eastAsia"/>
          <w:sz w:val="28"/>
          <w:szCs w:val="28"/>
        </w:rPr>
        <w:t>改变</w:t>
      </w:r>
      <m:oMath>
        <m:r>
          <m:rPr>
            <m:nor/>
          </m:rPr>
          <w:rPr>
            <w:rFonts w:ascii="Cambria Math"/>
            <w:sz w:val="28"/>
            <w:szCs w:val="28"/>
          </w:rPr>
          <m:t>0.1</m:t>
        </m:r>
        <m:r>
          <m:rPr>
            <m:sty m:val="p"/>
          </m:rPr>
          <w:rPr>
            <w:rFonts w:ascii="Cambria Math"/>
            <w:sz w:val="28"/>
            <w:szCs w:val="28"/>
          </w:rPr>
          <m:t>%</m:t>
        </m:r>
      </m:oMath>
      <w:r w:rsidRPr="008B7722">
        <w:rPr>
          <w:rFonts w:hint="eastAsia"/>
          <w:sz w:val="28"/>
          <w:szCs w:val="28"/>
        </w:rPr>
        <w:t>，检流计会显示</w:t>
      </w:r>
      <w:r w:rsidRPr="008B7722">
        <w:rPr>
          <w:rFonts w:hint="eastAsia"/>
          <w:sz w:val="28"/>
          <w:szCs w:val="28"/>
        </w:rPr>
        <w:t>0.1</w:t>
      </w:r>
      <w:r w:rsidRPr="008B7722">
        <w:rPr>
          <w:rFonts w:hint="eastAsia"/>
          <w:sz w:val="28"/>
          <w:szCs w:val="28"/>
        </w:rPr>
        <w:t>格的偏转。如果</w:t>
      </w:r>
      <w:r w:rsidR="0060713D" w:rsidRPr="008B7722">
        <w:rPr>
          <w:rFonts w:hint="eastAsia"/>
          <w:sz w:val="28"/>
          <w:szCs w:val="28"/>
        </w:rPr>
        <w:t>的</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oMath>
      <w:r w:rsidRPr="008B7722">
        <w:rPr>
          <w:rFonts w:hint="eastAsia"/>
          <w:sz w:val="28"/>
          <w:szCs w:val="28"/>
        </w:rPr>
        <w:t>改变小于</w:t>
      </w:r>
      <m:oMath>
        <m:r>
          <m:rPr>
            <m:nor/>
          </m:rPr>
          <w:rPr>
            <w:rFonts w:ascii="Cambria Math"/>
            <w:sz w:val="28"/>
            <w:szCs w:val="28"/>
          </w:rPr>
          <m:t>0.1</m:t>
        </m:r>
        <m:r>
          <m:rPr>
            <m:sty m:val="p"/>
          </m:rPr>
          <w:rPr>
            <w:rFonts w:ascii="Cambria Math"/>
            <w:sz w:val="28"/>
            <w:szCs w:val="28"/>
          </w:rPr>
          <m:t>%</m:t>
        </m:r>
      </m:oMath>
      <w:r w:rsidRPr="008B7722">
        <w:rPr>
          <w:rFonts w:hint="eastAsia"/>
          <w:sz w:val="28"/>
          <w:szCs w:val="28"/>
        </w:rPr>
        <w:t>，检流计的偏转将小于</w:t>
      </w:r>
      <w:r w:rsidRPr="008B7722">
        <w:rPr>
          <w:rFonts w:hint="eastAsia"/>
          <w:sz w:val="28"/>
          <w:szCs w:val="28"/>
        </w:rPr>
        <w:t>0.1</w:t>
      </w:r>
      <w:r w:rsidRPr="008B7722">
        <w:rPr>
          <w:rFonts w:hint="eastAsia"/>
          <w:sz w:val="28"/>
          <w:szCs w:val="28"/>
        </w:rPr>
        <w:t>格，检流计显示为零</w:t>
      </w:r>
      <w:r w:rsidRPr="008B7722">
        <w:rPr>
          <w:rFonts w:hint="eastAsia"/>
          <w:sz w:val="28"/>
          <w:szCs w:val="28"/>
        </w:rPr>
        <w:t>(</w:t>
      </w:r>
      <w:r w:rsidRPr="008B7722">
        <w:rPr>
          <w:rFonts w:hint="eastAsia"/>
          <w:sz w:val="28"/>
          <w:szCs w:val="28"/>
        </w:rPr>
        <w:t>人眼识别不出来</w:t>
      </w:r>
      <w:r w:rsidRPr="008B7722">
        <w:rPr>
          <w:rFonts w:hint="eastAsia"/>
          <w:sz w:val="28"/>
          <w:szCs w:val="28"/>
        </w:rPr>
        <w:t>)</w:t>
      </w:r>
      <w:r w:rsidRPr="008B7722">
        <w:rPr>
          <w:rFonts w:hint="eastAsia"/>
          <w:sz w:val="28"/>
          <w:szCs w:val="28"/>
        </w:rPr>
        <w:t>，即由于电桥灵敏度限制带来的误差为</w:t>
      </w:r>
      <m:oMath>
        <m:r>
          <m:rPr>
            <m:nor/>
          </m:rPr>
          <w:rPr>
            <w:rFonts w:ascii="Cambria Math"/>
            <w:sz w:val="28"/>
            <w:szCs w:val="28"/>
          </w:rPr>
          <m:t>0.1</m:t>
        </m:r>
        <m:r>
          <m:rPr>
            <m:sty m:val="p"/>
          </m:rPr>
          <w:rPr>
            <w:rFonts w:ascii="Cambria Math"/>
            <w:sz w:val="28"/>
            <w:szCs w:val="28"/>
          </w:rPr>
          <m:t>%</m:t>
        </m:r>
      </m:oMath>
      <w:r w:rsidRPr="008B7722">
        <w:rPr>
          <w:rFonts w:hint="eastAsia"/>
          <w:sz w:val="28"/>
          <w:szCs w:val="28"/>
        </w:rPr>
        <w:t>。</w:t>
      </w:r>
    </w:p>
    <w:p w14:paraId="261BCF06" w14:textId="4EB1DC14" w:rsidR="00FF63D8" w:rsidRPr="008B7722" w:rsidRDefault="00A06AC7" w:rsidP="001119F8">
      <w:pPr>
        <w:ind w:firstLineChars="200" w:firstLine="560"/>
        <w:rPr>
          <w:sz w:val="28"/>
          <w:szCs w:val="28"/>
        </w:rPr>
      </w:pPr>
      <w:r w:rsidRPr="008B7722">
        <w:rPr>
          <w:rFonts w:hint="eastAsia"/>
          <w:sz w:val="28"/>
          <w:szCs w:val="28"/>
        </w:rPr>
        <w:t>灵敏度的测量方法：先将电桥调节平衡，检流计中没有电流，然后人为将</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oMath>
      <w:r w:rsidRPr="008B7722">
        <w:rPr>
          <w:rFonts w:hint="eastAsia"/>
          <w:sz w:val="28"/>
          <w:szCs w:val="28"/>
        </w:rPr>
        <w:t>变化</w:t>
      </w:r>
      <m:oMath>
        <m:r>
          <w:rPr>
            <w:rFonts w:ascii="Cambria Math"/>
            <w:sz w:val="28"/>
            <w:szCs w:val="28"/>
          </w:rPr>
          <m:t>Δ</m:t>
        </m:r>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oMath>
      <w:r w:rsidRPr="008B7722">
        <w:rPr>
          <w:rFonts w:hint="eastAsia"/>
          <w:sz w:val="28"/>
          <w:szCs w:val="28"/>
        </w:rPr>
        <w:t>后，电桥失去平衡，此时检流计指针偏转了</w:t>
      </w:r>
      <m:oMath>
        <m:r>
          <w:rPr>
            <w:rFonts w:ascii="Cambria Math"/>
            <w:sz w:val="28"/>
            <w:szCs w:val="28"/>
          </w:rPr>
          <m:t>Δn</m:t>
        </m:r>
      </m:oMath>
      <w:r w:rsidRPr="008B7722">
        <w:rPr>
          <w:rFonts w:hint="eastAsia"/>
          <w:sz w:val="28"/>
          <w:szCs w:val="28"/>
        </w:rPr>
        <w:t>格，则电桥的灵敏度为：</w:t>
      </w:r>
      <m:oMath>
        <m:r>
          <w:rPr>
            <w:rFonts w:ascii="Cambria Math"/>
            <w:sz w:val="28"/>
            <w:szCs w:val="28"/>
          </w:rPr>
          <m:t>s=</m:t>
        </m:r>
        <m:f>
          <m:fPr>
            <m:ctrlPr>
              <w:rPr>
                <w:rFonts w:ascii="Cambria Math" w:hAnsi="Cambria Math"/>
                <w:i/>
                <w:sz w:val="28"/>
                <w:szCs w:val="28"/>
              </w:rPr>
            </m:ctrlPr>
          </m:fPr>
          <m:num>
            <m:r>
              <w:rPr>
                <w:rFonts w:ascii="Cambria Math"/>
                <w:sz w:val="28"/>
                <w:szCs w:val="28"/>
              </w:rPr>
              <m:t>Δn</m:t>
            </m:r>
          </m:num>
          <m:den>
            <m:r>
              <w:rPr>
                <w:rFonts w:ascii="Cambria Math"/>
                <w:sz w:val="28"/>
                <w:szCs w:val="28"/>
              </w:rPr>
              <m:t>Δ</m:t>
            </m:r>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r>
              <w:rPr>
                <w:rFonts w:ascii="Cambria Math"/>
                <w:sz w:val="28"/>
                <w:szCs w:val="28"/>
              </w:rPr>
              <m:t>/</m:t>
            </m:r>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den>
        </m:f>
      </m:oMath>
      <w:r w:rsidRPr="008B7722">
        <w:rPr>
          <w:rFonts w:hint="eastAsia"/>
          <w:sz w:val="28"/>
          <w:szCs w:val="28"/>
        </w:rPr>
        <w:t>；实际误差计算中，认为人眼能识别的检流计最小偏转格数为</w:t>
      </w:r>
      <w:r w:rsidRPr="008B7722">
        <w:rPr>
          <w:rFonts w:hint="eastAsia"/>
          <w:sz w:val="28"/>
          <w:szCs w:val="28"/>
        </w:rPr>
        <w:t>0.2</w:t>
      </w:r>
      <w:r w:rsidRPr="008B7722">
        <w:rPr>
          <w:rFonts w:hint="eastAsia"/>
          <w:sz w:val="28"/>
          <w:szCs w:val="28"/>
        </w:rPr>
        <w:t>格</w:t>
      </w:r>
      <w:r w:rsidRPr="008B7722">
        <w:rPr>
          <w:rFonts w:hint="eastAsia"/>
          <w:sz w:val="28"/>
          <w:szCs w:val="28"/>
        </w:rPr>
        <w:t>(</w:t>
      </w:r>
      <w:r w:rsidRPr="008B7722">
        <w:rPr>
          <w:rFonts w:hint="eastAsia"/>
          <w:sz w:val="28"/>
          <w:szCs w:val="28"/>
        </w:rPr>
        <w:t>检流计面板上最小刻度的</w:t>
      </w:r>
      <w:r w:rsidRPr="008B7722">
        <w:rPr>
          <w:rFonts w:hint="eastAsia"/>
          <w:sz w:val="28"/>
          <w:szCs w:val="28"/>
        </w:rPr>
        <w:t>1/5)</w:t>
      </w:r>
      <w:r w:rsidRPr="008B7722">
        <w:rPr>
          <w:rFonts w:hint="eastAsia"/>
          <w:sz w:val="28"/>
          <w:szCs w:val="28"/>
        </w:rPr>
        <w:t>，则根据</w:t>
      </w:r>
      <w:r w:rsidRPr="008B7722">
        <w:rPr>
          <w:rFonts w:hint="eastAsia"/>
          <w:sz w:val="28"/>
          <w:szCs w:val="28"/>
        </w:rPr>
        <w:t>(2)</w:t>
      </w:r>
      <w:r w:rsidRPr="008B7722">
        <w:rPr>
          <w:rFonts w:hint="eastAsia"/>
          <w:sz w:val="28"/>
          <w:szCs w:val="28"/>
        </w:rPr>
        <w:t>式可以计算，由于电桥的灵敏度带来的测量误差为</w:t>
      </w:r>
      <w:r w:rsidRPr="008B7722">
        <w:rPr>
          <w:rFonts w:hint="eastAsia"/>
          <w:sz w:val="28"/>
          <w:szCs w:val="28"/>
        </w:rPr>
        <w:t>(</w:t>
      </w:r>
      <w:r w:rsidRPr="008B7722">
        <w:rPr>
          <w:rFonts w:hint="eastAsia"/>
          <w:sz w:val="28"/>
          <w:szCs w:val="28"/>
        </w:rPr>
        <w:t>将该误差标记为：</w:t>
      </w:r>
      <m:oMath>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x(2)</m:t>
                </m:r>
              </m:sub>
            </m:sSub>
          </m:sub>
        </m:sSub>
      </m:oMath>
      <w:r w:rsidRPr="008B7722">
        <w:rPr>
          <w:rFonts w:hint="eastAsia"/>
          <w:sz w:val="28"/>
          <w:szCs w:val="28"/>
        </w:rPr>
        <w:t>)</w:t>
      </w:r>
      <w:r w:rsidRPr="008B7722">
        <w:rPr>
          <w:rFonts w:hint="eastAsia"/>
          <w:sz w:val="28"/>
          <w:szCs w:val="28"/>
        </w:rPr>
        <w:t>：</w:t>
      </w:r>
    </w:p>
    <w:p w14:paraId="13E1EAEE" w14:textId="5A80FB0C" w:rsidR="00FF63D8" w:rsidRPr="008B7722" w:rsidRDefault="00A06AC7" w:rsidP="0060713D">
      <w:pPr>
        <w:rPr>
          <w:sz w:val="28"/>
          <w:szCs w:val="28"/>
        </w:rPr>
      </w:pPr>
      <w:r w:rsidRPr="008B7722">
        <w:rPr>
          <w:rFonts w:hint="eastAsia"/>
          <w:sz w:val="28"/>
          <w:szCs w:val="28"/>
        </w:rPr>
        <w:lastRenderedPageBreak/>
        <w:tab/>
      </w:r>
      <m:oMath>
        <m:sSub>
          <m:sSubPr>
            <m:ctrlPr>
              <w:rPr>
                <w:rFonts w:ascii="Cambria Math" w:hAnsi="Cambria Math"/>
                <w:b/>
                <w:bCs/>
                <w:i/>
                <w:sz w:val="28"/>
                <w:szCs w:val="28"/>
              </w:rPr>
            </m:ctrlPr>
          </m:sSubPr>
          <m:e>
            <m:r>
              <m:rPr>
                <m:sty m:val="bi"/>
              </m:rPr>
              <w:rPr>
                <w:rFonts w:ascii="Cambria Math"/>
                <w:sz w:val="28"/>
                <w:szCs w:val="28"/>
              </w:rPr>
              <m:t>Δ</m:t>
            </m:r>
          </m:e>
          <m:sub>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x(2)</m:t>
                </m:r>
              </m:sub>
            </m:sSub>
          </m:sub>
        </m:sSub>
        <m:r>
          <m:rPr>
            <m:sty m:val="bi"/>
          </m:rPr>
          <w:rPr>
            <w:rFonts w:asci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x</m:t>
                </m:r>
              </m:sub>
            </m:sSub>
            <m:r>
              <m:rPr>
                <m:sty m:val="bi"/>
              </m:rPr>
              <w:rPr>
                <w:rFonts w:ascii="Cambria Math"/>
                <w:sz w:val="28"/>
                <w:szCs w:val="28"/>
              </w:rPr>
              <m:t>×</m:t>
            </m:r>
            <m:r>
              <m:rPr>
                <m:sty m:val="bi"/>
              </m:rPr>
              <w:rPr>
                <w:rFonts w:ascii="Cambria Math"/>
                <w:sz w:val="28"/>
                <w:szCs w:val="28"/>
              </w:rPr>
              <m:t>0.2</m:t>
            </m:r>
          </m:num>
          <m:den>
            <m:r>
              <m:rPr>
                <m:sty m:val="bi"/>
              </m:rPr>
              <w:rPr>
                <w:rFonts w:ascii="Cambria Math"/>
                <w:sz w:val="28"/>
                <w:szCs w:val="28"/>
              </w:rPr>
              <m:t>s</m:t>
            </m:r>
          </m:den>
        </m:f>
        <m:r>
          <m:rPr>
            <m:sty m:val="bi"/>
          </m:rPr>
          <w:rPr>
            <w:rFonts w:asci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1</m:t>
                </m:r>
              </m:sub>
            </m:sSub>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2</m:t>
                </m:r>
              </m:sub>
            </m:sSub>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r>
              <m:rPr>
                <m:sty m:val="bi"/>
              </m:rPr>
              <w:rPr>
                <w:rFonts w:ascii="Cambria Math"/>
                <w:sz w:val="28"/>
                <w:szCs w:val="28"/>
              </w:rPr>
              <m:t>×</m:t>
            </m:r>
            <m:r>
              <m:rPr>
                <m:sty m:val="bi"/>
              </m:rPr>
              <w:rPr>
                <w:rFonts w:ascii="Cambria Math"/>
                <w:sz w:val="28"/>
                <w:szCs w:val="28"/>
              </w:rPr>
              <m:t>0.2</m:t>
            </m:r>
          </m:num>
          <m:den>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r>
              <m:rPr>
                <m:sty m:val="bi"/>
              </m:rPr>
              <w:rPr>
                <w:rFonts w:ascii="Cambria Math"/>
                <w:sz w:val="28"/>
                <w:szCs w:val="28"/>
              </w:rPr>
              <m:t>Δn/Δ</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den>
        </m:f>
        <m:r>
          <m:rPr>
            <m:sty m:val="bi"/>
          </m:rPr>
          <w:rPr>
            <w:rFonts w:ascii="Cambria Math"/>
            <w:sz w:val="28"/>
            <w:szCs w:val="28"/>
          </w:rPr>
          <m:t>=</m:t>
        </m:r>
        <m:f>
          <m:fPr>
            <m:ctrlPr>
              <w:rPr>
                <w:rFonts w:ascii="Cambria Math" w:hAnsi="Cambria Math"/>
                <w:b/>
                <w:bCs/>
                <w:i/>
                <w:sz w:val="28"/>
                <w:szCs w:val="28"/>
              </w:rPr>
            </m:ctrlPr>
          </m:fPr>
          <m:num>
            <m:r>
              <m:rPr>
                <m:sty m:val="bi"/>
              </m:rPr>
              <w:rPr>
                <w:rFonts w:ascii="Cambria Math"/>
                <w:sz w:val="28"/>
                <w:szCs w:val="28"/>
              </w:rPr>
              <m:t>0.2</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1</m:t>
                </m:r>
              </m:sub>
            </m:sSub>
            <m:r>
              <m:rPr>
                <m:sty m:val="bi"/>
              </m:rPr>
              <w:rPr>
                <w:rFonts w:ascii="Cambria Math"/>
                <w:sz w:val="28"/>
                <w:szCs w:val="28"/>
              </w:rPr>
              <m:t>×</m:t>
            </m:r>
            <m:r>
              <m:rPr>
                <m:sty m:val="bi"/>
              </m:rPr>
              <w:rPr>
                <w:rFonts w:ascii="Cambria Math"/>
                <w:sz w:val="28"/>
                <w:szCs w:val="28"/>
              </w:rPr>
              <m:t>Δ</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0</m:t>
                </m:r>
              </m:sub>
            </m:sSub>
          </m:num>
          <m:den>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2</m:t>
                </m:r>
              </m:sub>
            </m:sSub>
            <m:r>
              <m:rPr>
                <m:sty m:val="bi"/>
              </m:rPr>
              <w:rPr>
                <w:rFonts w:ascii="Cambria Math"/>
                <w:sz w:val="28"/>
                <w:szCs w:val="28"/>
              </w:rPr>
              <m:t>Δn</m:t>
            </m:r>
          </m:den>
        </m:f>
      </m:oMath>
      <w:r w:rsidRPr="00CC015C">
        <w:rPr>
          <w:rFonts w:hint="eastAsia"/>
          <w:b/>
          <w:bCs/>
          <w:sz w:val="28"/>
          <w:szCs w:val="28"/>
        </w:rPr>
        <w:t xml:space="preserve">  </w:t>
      </w:r>
      <w:r w:rsidRPr="008B7722">
        <w:rPr>
          <w:rFonts w:hint="eastAsia"/>
          <w:sz w:val="28"/>
          <w:szCs w:val="28"/>
        </w:rPr>
        <w:t xml:space="preserve">                   (</w:t>
      </w:r>
      <w:r w:rsidR="007B3DDD" w:rsidRPr="008B7722">
        <w:rPr>
          <w:sz w:val="28"/>
          <w:szCs w:val="28"/>
        </w:rPr>
        <w:t>4</w:t>
      </w:r>
      <w:r w:rsidRPr="008B7722">
        <w:rPr>
          <w:rFonts w:hint="eastAsia"/>
          <w:sz w:val="28"/>
          <w:szCs w:val="28"/>
        </w:rPr>
        <w:t>)</w:t>
      </w:r>
    </w:p>
    <w:p w14:paraId="5CFE6674" w14:textId="7A77536B" w:rsidR="00FF63D8" w:rsidRPr="008B7722" w:rsidRDefault="00A06AC7" w:rsidP="0060713D">
      <w:pPr>
        <w:rPr>
          <w:sz w:val="28"/>
          <w:szCs w:val="28"/>
        </w:rPr>
      </w:pPr>
      <w:r w:rsidRPr="008B7722">
        <w:rPr>
          <w:rFonts w:hint="eastAsia"/>
          <w:sz w:val="28"/>
          <w:szCs w:val="28"/>
        </w:rPr>
        <w:t>考虑到桥臂电阻和灵敏度两个因素，可得到直流电桥测量</w:t>
      </w:r>
      <m:oMath>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oMath>
      <w:r w:rsidRPr="008B7722">
        <w:rPr>
          <w:rFonts w:hint="eastAsia"/>
          <w:sz w:val="28"/>
          <w:szCs w:val="28"/>
        </w:rPr>
        <w:t>的不确定度为：</w:t>
      </w:r>
    </w:p>
    <w:p w14:paraId="26AD609C" w14:textId="39A0FF58" w:rsidR="00FF63D8" w:rsidRPr="008B7722" w:rsidRDefault="0060713D" w:rsidP="0060713D">
      <w:pPr>
        <w:rPr>
          <w:sz w:val="28"/>
          <w:szCs w:val="28"/>
        </w:rPr>
      </w:pPr>
      <m:oMath>
        <m:r>
          <w:rPr>
            <w:rFonts w:ascii="Cambria Math"/>
            <w:sz w:val="28"/>
            <w:szCs w:val="28"/>
          </w:rPr>
          <m:t>Δ</m:t>
        </m:r>
        <m:sSub>
          <m:sSubPr>
            <m:ctrlPr>
              <w:rPr>
                <w:rFonts w:ascii="Cambria Math" w:hAnsi="Cambria Math"/>
                <w:i/>
                <w:sz w:val="28"/>
                <w:szCs w:val="28"/>
              </w:rPr>
            </m:ctrlPr>
          </m:sSubPr>
          <m:e>
            <m:r>
              <w:rPr>
                <w:rFonts w:ascii="Cambria Math"/>
                <w:sz w:val="28"/>
                <w:szCs w:val="28"/>
              </w:rPr>
              <m:t>R</m:t>
            </m:r>
          </m:e>
          <m:sub>
            <m:r>
              <w:rPr>
                <w:rFonts w:ascii="Cambria Math"/>
                <w:sz w:val="28"/>
                <w:szCs w:val="28"/>
              </w:rPr>
              <m:t>x</m:t>
            </m:r>
          </m:sub>
        </m:sSub>
        <m:r>
          <w:rPr>
            <w:rFonts w:ascii="Cambria Math"/>
            <w:sz w:val="28"/>
            <w:szCs w:val="28"/>
          </w:rPr>
          <m:t>=</m:t>
        </m:r>
        <m:rad>
          <m:radPr>
            <m:degHide m:val="1"/>
            <m:ctrlPr>
              <w:rPr>
                <w:rFonts w:ascii="Cambria Math" w:hAnsi="Cambria Math"/>
                <w:i/>
                <w:sz w:val="28"/>
                <w:szCs w:val="28"/>
              </w:rPr>
            </m:ctrlPr>
          </m:radPr>
          <m:deg/>
          <m:e>
            <m:r>
              <w:rPr>
                <w:rFonts w:ascii="Cambria Math"/>
                <w:sz w:val="28"/>
                <w:szCs w:val="28"/>
              </w:rPr>
              <m:t>(</m:t>
            </m:r>
            <m:f>
              <m:fPr>
                <m:ctrlPr>
                  <w:rPr>
                    <w:rFonts w:ascii="Cambria Math" w:hAnsi="Cambria Math"/>
                    <w:i/>
                    <w:sz w:val="28"/>
                    <w:szCs w:val="28"/>
                  </w:rPr>
                </m:ctrlPr>
              </m:fPr>
              <m:num>
                <m:r>
                  <w:rPr>
                    <w:rFonts w:ascii="Cambria Math"/>
                    <w:sz w:val="28"/>
                    <w:szCs w:val="28"/>
                  </w:rPr>
                  <m:t>0.2</m:t>
                </m:r>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r>
                  <w:rPr>
                    <w:rFonts w:ascii="Cambria Math"/>
                    <w:sz w:val="28"/>
                    <w:szCs w:val="28"/>
                  </w:rPr>
                  <m:t>×</m:t>
                </m:r>
                <m:r>
                  <w:rPr>
                    <w:rFonts w:ascii="Cambria Math"/>
                    <w:sz w:val="28"/>
                    <w:szCs w:val="28"/>
                  </w:rPr>
                  <m:t>Δ</m:t>
                </m:r>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num>
              <m:den>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r>
                  <w:rPr>
                    <w:rFonts w:ascii="Cambria Math"/>
                    <w:sz w:val="28"/>
                    <w:szCs w:val="28"/>
                  </w:rPr>
                  <m:t>Δn</m:t>
                </m:r>
              </m:den>
            </m:f>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num>
              <m:den>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den>
            </m:f>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sub>
            </m:sSub>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num>
              <m:den>
                <m:sSubSup>
                  <m:sSubSupPr>
                    <m:ctrlPr>
                      <w:rPr>
                        <w:rFonts w:ascii="Cambria Math" w:hAnsi="Cambria Math"/>
                        <w:i/>
                        <w:sz w:val="28"/>
                        <w:szCs w:val="28"/>
                      </w:rPr>
                    </m:ctrlPr>
                  </m:sSubSupPr>
                  <m:e>
                    <m:r>
                      <w:rPr>
                        <w:rFonts w:ascii="Cambria Math"/>
                        <w:sz w:val="28"/>
                        <w:szCs w:val="28"/>
                      </w:rPr>
                      <m:t>R</m:t>
                    </m:r>
                  </m:e>
                  <m:sub>
                    <m:r>
                      <w:rPr>
                        <w:rFonts w:ascii="Cambria Math"/>
                        <w:sz w:val="28"/>
                        <w:szCs w:val="28"/>
                      </w:rPr>
                      <m:t>2</m:t>
                    </m:r>
                  </m:sub>
                  <m:sup>
                    <m:r>
                      <w:rPr>
                        <w:rFonts w:ascii="Cambria Math"/>
                        <w:sz w:val="28"/>
                        <w:szCs w:val="28"/>
                      </w:rPr>
                      <m:t>2</m:t>
                    </m:r>
                  </m:sup>
                </m:sSubSup>
              </m:den>
            </m:f>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sub>
            </m:sSub>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sz w:val="28"/>
                        <w:szCs w:val="28"/>
                      </w:rPr>
                      <m:t>R</m:t>
                    </m:r>
                  </m:e>
                  <m:sub>
                    <m:r>
                      <w:rPr>
                        <w:rFonts w:ascii="Cambria Math"/>
                        <w:sz w:val="28"/>
                        <w:szCs w:val="28"/>
                      </w:rPr>
                      <m:t>1</m:t>
                    </m:r>
                  </m:sub>
                </m:sSub>
              </m:num>
              <m:den>
                <m:sSub>
                  <m:sSubPr>
                    <m:ctrlPr>
                      <w:rPr>
                        <w:rFonts w:ascii="Cambria Math" w:hAnsi="Cambria Math"/>
                        <w:i/>
                        <w:sz w:val="28"/>
                        <w:szCs w:val="28"/>
                      </w:rPr>
                    </m:ctrlPr>
                  </m:sSubPr>
                  <m:e>
                    <m:r>
                      <w:rPr>
                        <w:rFonts w:ascii="Cambria Math"/>
                        <w:sz w:val="28"/>
                        <w:szCs w:val="28"/>
                      </w:rPr>
                      <m:t>R</m:t>
                    </m:r>
                  </m:e>
                  <m:sub>
                    <m:r>
                      <w:rPr>
                        <w:rFonts w:ascii="Cambria Math"/>
                        <w:sz w:val="28"/>
                        <w:szCs w:val="28"/>
                      </w:rPr>
                      <m:t>2</m:t>
                    </m:r>
                  </m:sub>
                </m:sSub>
              </m:den>
            </m:f>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0</m:t>
                    </m:r>
                  </m:sub>
                </m:sSub>
              </m:sub>
            </m:sSub>
            <m:sSup>
              <m:sSupPr>
                <m:ctrlPr>
                  <w:rPr>
                    <w:rFonts w:ascii="Cambria Math" w:hAnsi="Cambria Math"/>
                    <w:i/>
                    <w:sz w:val="28"/>
                    <w:szCs w:val="28"/>
                  </w:rPr>
                </m:ctrlPr>
              </m:sSupPr>
              <m:e>
                <m:r>
                  <w:rPr>
                    <w:rFonts w:ascii="Cambria Math"/>
                    <w:sz w:val="28"/>
                    <w:szCs w:val="28"/>
                  </w:rPr>
                  <m:t>)</m:t>
                </m:r>
              </m:e>
              <m:sup>
                <m:r>
                  <w:rPr>
                    <w:rFonts w:ascii="Cambria Math"/>
                    <w:sz w:val="28"/>
                    <w:szCs w:val="28"/>
                  </w:rPr>
                  <m:t>2</m:t>
                </m:r>
              </m:sup>
            </m:sSup>
          </m:e>
        </m:rad>
      </m:oMath>
      <w:r w:rsidR="00A06AC7" w:rsidRPr="008B7722">
        <w:rPr>
          <w:rFonts w:hint="eastAsia"/>
          <w:sz w:val="28"/>
          <w:szCs w:val="28"/>
        </w:rPr>
        <w:t xml:space="preserve">    (</w:t>
      </w:r>
      <w:r w:rsidR="007B3DDD" w:rsidRPr="008B7722">
        <w:rPr>
          <w:sz w:val="28"/>
          <w:szCs w:val="28"/>
        </w:rPr>
        <w:t>5</w:t>
      </w:r>
      <w:r w:rsidR="00A06AC7" w:rsidRPr="008B7722">
        <w:rPr>
          <w:rFonts w:hint="eastAsia"/>
          <w:sz w:val="28"/>
          <w:szCs w:val="28"/>
        </w:rPr>
        <w:t>)</w:t>
      </w:r>
    </w:p>
    <w:p w14:paraId="64600CCC" w14:textId="4A899F0F" w:rsidR="00FF63D8" w:rsidRPr="008B7722" w:rsidRDefault="00A06AC7" w:rsidP="0060713D">
      <w:pPr>
        <w:rPr>
          <w:sz w:val="28"/>
          <w:szCs w:val="28"/>
        </w:rPr>
      </w:pPr>
      <w:r w:rsidRPr="008B7722">
        <w:rPr>
          <w:rFonts w:hint="eastAsia"/>
          <w:sz w:val="28"/>
          <w:szCs w:val="28"/>
        </w:rPr>
        <w:t>桥臂电阻带来的误差标记为：</w:t>
      </w:r>
      <m:oMath>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x(1)</m:t>
                </m:r>
              </m:sub>
            </m:sSub>
          </m:sub>
        </m:sSub>
      </m:oMath>
      <w:r w:rsidRPr="008B7722">
        <w:rPr>
          <w:rFonts w:hint="eastAsia"/>
          <w:sz w:val="28"/>
          <w:szCs w:val="28"/>
        </w:rPr>
        <w:t>，电桥灵敏度带来的误差标记为：</w:t>
      </w:r>
      <m:oMath>
        <m:sSub>
          <m:sSubPr>
            <m:ctrlPr>
              <w:rPr>
                <w:rFonts w:ascii="Cambria Math" w:hAnsi="Cambria Math"/>
                <w:i/>
                <w:sz w:val="28"/>
                <w:szCs w:val="28"/>
              </w:rPr>
            </m:ctrlPr>
          </m:sSubPr>
          <m:e>
            <m:r>
              <w:rPr>
                <w:rFonts w:ascii="Cambria Math"/>
                <w:sz w:val="28"/>
                <w:szCs w:val="28"/>
              </w:rPr>
              <m:t>Δ</m:t>
            </m:r>
          </m:e>
          <m:sub>
            <m:sSub>
              <m:sSubPr>
                <m:ctrlPr>
                  <w:rPr>
                    <w:rFonts w:ascii="Cambria Math" w:hAnsi="Cambria Math"/>
                    <w:i/>
                    <w:sz w:val="28"/>
                    <w:szCs w:val="28"/>
                  </w:rPr>
                </m:ctrlPr>
              </m:sSubPr>
              <m:e>
                <m:r>
                  <w:rPr>
                    <w:rFonts w:ascii="Cambria Math"/>
                    <w:sz w:val="28"/>
                    <w:szCs w:val="28"/>
                  </w:rPr>
                  <m:t>R</m:t>
                </m:r>
              </m:e>
              <m:sub>
                <m:r>
                  <w:rPr>
                    <w:rFonts w:ascii="Cambria Math"/>
                    <w:sz w:val="28"/>
                    <w:szCs w:val="28"/>
                  </w:rPr>
                  <m:t>x(2)</m:t>
                </m:r>
              </m:sub>
            </m:sSub>
          </m:sub>
        </m:sSub>
      </m:oMath>
      <w:r w:rsidRPr="008B7722">
        <w:rPr>
          <w:rFonts w:hint="eastAsia"/>
          <w:sz w:val="28"/>
          <w:szCs w:val="28"/>
        </w:rPr>
        <w:t>，则</w:t>
      </w:r>
      <w:r w:rsidRPr="008B7722">
        <w:rPr>
          <w:rFonts w:hint="eastAsia"/>
          <w:sz w:val="28"/>
          <w:szCs w:val="28"/>
        </w:rPr>
        <w:t xml:space="preserve">: </w:t>
      </w:r>
    </w:p>
    <w:p w14:paraId="53D7DCED" w14:textId="0211324B" w:rsidR="00FF63D8" w:rsidRPr="008B7722" w:rsidRDefault="00CC015C" w:rsidP="0060713D">
      <w:pPr>
        <w:ind w:left="420" w:firstLine="420"/>
        <w:rPr>
          <w:sz w:val="28"/>
          <w:szCs w:val="28"/>
        </w:rPr>
      </w:pPr>
      <m:oMath>
        <m:r>
          <m:rPr>
            <m:sty m:val="bi"/>
          </m:rPr>
          <w:rPr>
            <w:rFonts w:ascii="Cambria Math"/>
            <w:sz w:val="28"/>
            <w:szCs w:val="28"/>
          </w:rPr>
          <m:t>Δ</m:t>
        </m:r>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x</m:t>
            </m:r>
          </m:sub>
        </m:sSub>
        <m:r>
          <m:rPr>
            <m:sty m:val="bi"/>
          </m:rPr>
          <w:rPr>
            <w:rFonts w:ascii="Cambria Math"/>
            <w:sz w:val="28"/>
            <w:szCs w:val="28"/>
          </w:rPr>
          <m:t>=</m:t>
        </m:r>
        <m:rad>
          <m:radPr>
            <m:degHide m:val="1"/>
            <m:ctrlPr>
              <w:rPr>
                <w:rFonts w:ascii="Cambria Math" w:hAnsi="Cambria Math"/>
                <w:b/>
                <w:bCs/>
                <w:i/>
                <w:sz w:val="28"/>
                <w:szCs w:val="28"/>
              </w:rPr>
            </m:ctrlPr>
          </m:radPr>
          <m:deg/>
          <m:e>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Δ</m:t>
                </m:r>
              </m:e>
              <m:sub>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x(1)</m:t>
                    </m:r>
                  </m:sub>
                </m:sSub>
              </m:sub>
            </m:sSub>
            <m:sSup>
              <m:sSupPr>
                <m:ctrlPr>
                  <w:rPr>
                    <w:rFonts w:ascii="Cambria Math" w:hAnsi="Cambria Math"/>
                    <w:b/>
                    <w:bCs/>
                    <w:i/>
                    <w:sz w:val="28"/>
                    <w:szCs w:val="28"/>
                  </w:rPr>
                </m:ctrlPr>
              </m:sSupPr>
              <m:e>
                <m:r>
                  <m:rPr>
                    <m:sty m:val="bi"/>
                  </m:rPr>
                  <w:rPr>
                    <w:rFonts w:ascii="Cambria Math"/>
                    <w:sz w:val="28"/>
                    <w:szCs w:val="28"/>
                  </w:rPr>
                  <m:t>)</m:t>
                </m:r>
              </m:e>
              <m:sup>
                <m:r>
                  <m:rPr>
                    <m:sty m:val="bi"/>
                  </m:rPr>
                  <w:rPr>
                    <w:rFonts w:ascii="Cambria Math"/>
                    <w:sz w:val="28"/>
                    <w:szCs w:val="28"/>
                  </w:rPr>
                  <m:t>2</m:t>
                </m:r>
              </m:sup>
            </m:sSup>
            <m:r>
              <m:rPr>
                <m:sty m:val="bi"/>
              </m:rPr>
              <w:rPr>
                <w:rFonts w:ascii="Cambria Math"/>
                <w:sz w:val="28"/>
                <w:szCs w:val="28"/>
              </w:rPr>
              <m:t>+(</m:t>
            </m:r>
            <m:sSub>
              <m:sSubPr>
                <m:ctrlPr>
                  <w:rPr>
                    <w:rFonts w:ascii="Cambria Math" w:hAnsi="Cambria Math"/>
                    <w:b/>
                    <w:bCs/>
                    <w:i/>
                    <w:sz w:val="28"/>
                    <w:szCs w:val="28"/>
                  </w:rPr>
                </m:ctrlPr>
              </m:sSubPr>
              <m:e>
                <m:r>
                  <m:rPr>
                    <m:sty m:val="bi"/>
                  </m:rPr>
                  <w:rPr>
                    <w:rFonts w:ascii="Cambria Math"/>
                    <w:sz w:val="28"/>
                    <w:szCs w:val="28"/>
                  </w:rPr>
                  <m:t>Δ</m:t>
                </m:r>
              </m:e>
              <m:sub>
                <m:sSub>
                  <m:sSubPr>
                    <m:ctrlPr>
                      <w:rPr>
                        <w:rFonts w:ascii="Cambria Math" w:hAnsi="Cambria Math"/>
                        <w:b/>
                        <w:bCs/>
                        <w:i/>
                        <w:sz w:val="28"/>
                        <w:szCs w:val="28"/>
                      </w:rPr>
                    </m:ctrlPr>
                  </m:sSubPr>
                  <m:e>
                    <m:r>
                      <m:rPr>
                        <m:sty m:val="bi"/>
                      </m:rPr>
                      <w:rPr>
                        <w:rFonts w:ascii="Cambria Math"/>
                        <w:sz w:val="28"/>
                        <w:szCs w:val="28"/>
                      </w:rPr>
                      <m:t>R</m:t>
                    </m:r>
                  </m:e>
                  <m:sub>
                    <m:r>
                      <m:rPr>
                        <m:sty m:val="bi"/>
                      </m:rPr>
                      <w:rPr>
                        <w:rFonts w:ascii="Cambria Math"/>
                        <w:sz w:val="28"/>
                        <w:szCs w:val="28"/>
                      </w:rPr>
                      <m:t>x(2)</m:t>
                    </m:r>
                  </m:sub>
                </m:sSub>
              </m:sub>
            </m:sSub>
            <m:sSup>
              <m:sSupPr>
                <m:ctrlPr>
                  <w:rPr>
                    <w:rFonts w:ascii="Cambria Math" w:hAnsi="Cambria Math"/>
                    <w:b/>
                    <w:bCs/>
                    <w:i/>
                    <w:sz w:val="28"/>
                    <w:szCs w:val="28"/>
                  </w:rPr>
                </m:ctrlPr>
              </m:sSupPr>
              <m:e>
                <m:r>
                  <m:rPr>
                    <m:sty m:val="bi"/>
                  </m:rPr>
                  <w:rPr>
                    <w:rFonts w:ascii="Cambria Math"/>
                    <w:sz w:val="28"/>
                    <w:szCs w:val="28"/>
                  </w:rPr>
                  <m:t>)</m:t>
                </m:r>
              </m:e>
              <m:sup>
                <m:r>
                  <m:rPr>
                    <m:sty m:val="bi"/>
                  </m:rPr>
                  <w:rPr>
                    <w:rFonts w:ascii="Cambria Math"/>
                    <w:sz w:val="28"/>
                    <w:szCs w:val="28"/>
                  </w:rPr>
                  <m:t>2</m:t>
                </m:r>
              </m:sup>
            </m:sSup>
          </m:e>
        </m:rad>
      </m:oMath>
      <w:r w:rsidR="00A06AC7" w:rsidRPr="008B7722">
        <w:rPr>
          <w:rFonts w:hint="eastAsia"/>
          <w:sz w:val="28"/>
          <w:szCs w:val="28"/>
        </w:rPr>
        <w:t xml:space="preserve">                                      (</w:t>
      </w:r>
      <w:r w:rsidR="007B3DDD" w:rsidRPr="008B7722">
        <w:rPr>
          <w:sz w:val="28"/>
          <w:szCs w:val="28"/>
        </w:rPr>
        <w:t>6</w:t>
      </w:r>
      <w:r w:rsidR="00A06AC7" w:rsidRPr="008B7722">
        <w:rPr>
          <w:rFonts w:hint="eastAsia"/>
          <w:sz w:val="28"/>
          <w:szCs w:val="28"/>
        </w:rPr>
        <w:t>)</w:t>
      </w:r>
    </w:p>
    <w:p w14:paraId="1B4362BE" w14:textId="77777777" w:rsidR="00FF63D8" w:rsidRPr="008B7722" w:rsidRDefault="00A06AC7" w:rsidP="001119F8">
      <w:pPr>
        <w:rPr>
          <w:rFonts w:ascii="宋体" w:hAnsi="宋体"/>
          <w:sz w:val="28"/>
          <w:szCs w:val="28"/>
        </w:rPr>
      </w:pPr>
      <w:r w:rsidRPr="008B7722">
        <w:rPr>
          <w:rFonts w:ascii="宋体" w:hAnsi="宋体" w:hint="eastAsia"/>
          <w:sz w:val="28"/>
          <w:szCs w:val="28"/>
        </w:rPr>
        <w:t>实验和理论已证实电桥的灵敏度与以下因素有关：</w:t>
      </w:r>
    </w:p>
    <w:p w14:paraId="032FC30E" w14:textId="251F2092" w:rsidR="00FF63D8" w:rsidRPr="008B7722" w:rsidRDefault="00A06AC7" w:rsidP="0060713D">
      <w:pPr>
        <w:numPr>
          <w:ilvl w:val="0"/>
          <w:numId w:val="1"/>
        </w:numPr>
        <w:tabs>
          <w:tab w:val="left" w:pos="2280"/>
        </w:tabs>
        <w:rPr>
          <w:rFonts w:ascii="宋体" w:hAnsi="宋体"/>
          <w:sz w:val="28"/>
          <w:szCs w:val="28"/>
        </w:rPr>
      </w:pPr>
      <w:r w:rsidRPr="008B7722">
        <w:rPr>
          <w:rFonts w:ascii="宋体" w:hAnsi="宋体" w:hint="eastAsia"/>
          <w:sz w:val="28"/>
          <w:szCs w:val="28"/>
        </w:rPr>
        <w:t>与检流计的灵敏度</w:t>
      </w:r>
      <m:oMath>
        <m:sSub>
          <m:sSubPr>
            <m:ctrlPr>
              <w:rPr>
                <w:rFonts w:ascii="Cambria Math" w:hAnsi="Cambria Math"/>
                <w:i/>
                <w:sz w:val="28"/>
                <w:szCs w:val="28"/>
              </w:rPr>
            </m:ctrlPr>
          </m:sSubPr>
          <m:e>
            <m:r>
              <w:rPr>
                <w:rFonts w:ascii="Cambria Math"/>
                <w:sz w:val="28"/>
                <w:szCs w:val="28"/>
              </w:rPr>
              <m:t>s</m:t>
            </m:r>
          </m:e>
          <m:sub>
            <m:r>
              <w:rPr>
                <w:rFonts w:ascii="Cambria Math"/>
                <w:sz w:val="28"/>
                <w:szCs w:val="28"/>
              </w:rPr>
              <m:t>1</m:t>
            </m:r>
          </m:sub>
        </m:sSub>
      </m:oMath>
      <w:r w:rsidRPr="008B7722">
        <w:rPr>
          <w:rFonts w:ascii="宋体" w:hAnsi="宋体" w:hint="eastAsia"/>
          <w:sz w:val="28"/>
          <w:szCs w:val="28"/>
        </w:rPr>
        <w:t>成正比；</w:t>
      </w:r>
    </w:p>
    <w:p w14:paraId="5A5AB41F" w14:textId="77777777" w:rsidR="00FF63D8" w:rsidRPr="008B7722" w:rsidRDefault="00A06AC7">
      <w:pPr>
        <w:numPr>
          <w:ilvl w:val="0"/>
          <w:numId w:val="1"/>
        </w:numPr>
        <w:tabs>
          <w:tab w:val="left" w:pos="2280"/>
        </w:tabs>
        <w:spacing w:line="360" w:lineRule="auto"/>
        <w:rPr>
          <w:rFonts w:ascii="宋体" w:hAnsi="宋体"/>
          <w:sz w:val="28"/>
          <w:szCs w:val="28"/>
        </w:rPr>
      </w:pPr>
      <w:r w:rsidRPr="008B7722">
        <w:rPr>
          <w:rFonts w:ascii="宋体" w:hAnsi="宋体" w:hint="eastAsia"/>
          <w:sz w:val="28"/>
          <w:szCs w:val="28"/>
        </w:rPr>
        <w:t>与电源的电动势</w:t>
      </w:r>
      <w:r w:rsidRPr="008B7722">
        <w:rPr>
          <w:rFonts w:ascii="宋体" w:hAnsi="宋体" w:hint="eastAsia"/>
          <w:i/>
          <w:sz w:val="28"/>
          <w:szCs w:val="28"/>
        </w:rPr>
        <w:t>E</w:t>
      </w:r>
      <w:r w:rsidRPr="008B7722">
        <w:rPr>
          <w:rFonts w:ascii="宋体" w:hAnsi="宋体" w:hint="eastAsia"/>
          <w:sz w:val="28"/>
          <w:szCs w:val="28"/>
        </w:rPr>
        <w:t>成正比；</w:t>
      </w:r>
    </w:p>
    <w:p w14:paraId="64BCE067" w14:textId="77777777" w:rsidR="00FF63D8" w:rsidRPr="008B7722" w:rsidRDefault="00A06AC7">
      <w:pPr>
        <w:numPr>
          <w:ilvl w:val="0"/>
          <w:numId w:val="1"/>
        </w:numPr>
        <w:tabs>
          <w:tab w:val="left" w:pos="2280"/>
        </w:tabs>
        <w:spacing w:line="360" w:lineRule="auto"/>
        <w:rPr>
          <w:rFonts w:ascii="宋体" w:hAnsi="宋体"/>
          <w:sz w:val="28"/>
          <w:szCs w:val="28"/>
        </w:rPr>
      </w:pPr>
      <w:r w:rsidRPr="008B7722">
        <w:rPr>
          <w:rFonts w:ascii="宋体" w:hAnsi="宋体" w:hint="eastAsia"/>
          <w:sz w:val="28"/>
          <w:szCs w:val="28"/>
        </w:rPr>
        <w:t>与电源内阻和串联的限流电阻</w:t>
      </w:r>
      <w:r w:rsidRPr="008B7722">
        <w:rPr>
          <w:rFonts w:ascii="宋体" w:hAnsi="宋体" w:hint="eastAsia"/>
          <w:i/>
          <w:sz w:val="28"/>
          <w:szCs w:val="28"/>
        </w:rPr>
        <w:t>R</w:t>
      </w:r>
      <w:r w:rsidRPr="008B7722">
        <w:rPr>
          <w:rFonts w:ascii="宋体" w:hAnsi="宋体" w:hint="eastAsia"/>
          <w:sz w:val="28"/>
          <w:szCs w:val="28"/>
        </w:rPr>
        <w:t>有关，增加</w:t>
      </w:r>
      <w:r w:rsidRPr="008B7722">
        <w:rPr>
          <w:rFonts w:ascii="宋体" w:hAnsi="宋体" w:hint="eastAsia"/>
          <w:i/>
          <w:sz w:val="28"/>
          <w:szCs w:val="28"/>
        </w:rPr>
        <w:t>R</w:t>
      </w:r>
      <w:r w:rsidRPr="008B7722">
        <w:rPr>
          <w:rFonts w:ascii="宋体" w:hAnsi="宋体" w:hint="eastAsia"/>
          <w:sz w:val="28"/>
          <w:szCs w:val="28"/>
        </w:rPr>
        <w:t>可以降低电桥的灵敏度；</w:t>
      </w:r>
    </w:p>
    <w:p w14:paraId="3CF9C9C7" w14:textId="77777777" w:rsidR="00FF63D8" w:rsidRPr="008B7722" w:rsidRDefault="00A06AC7">
      <w:pPr>
        <w:numPr>
          <w:ilvl w:val="0"/>
          <w:numId w:val="1"/>
        </w:numPr>
        <w:tabs>
          <w:tab w:val="left" w:pos="2280"/>
        </w:tabs>
        <w:spacing w:line="360" w:lineRule="auto"/>
        <w:rPr>
          <w:rFonts w:ascii="宋体" w:hAnsi="宋体"/>
          <w:sz w:val="28"/>
          <w:szCs w:val="28"/>
        </w:rPr>
      </w:pPr>
      <w:r w:rsidRPr="008B7722">
        <w:rPr>
          <w:rFonts w:ascii="宋体" w:hAnsi="宋体" w:hint="eastAsia"/>
          <w:sz w:val="28"/>
          <w:szCs w:val="28"/>
        </w:rPr>
        <w:t>比例臂的电阻越大，电桥的灵敏度越低；</w:t>
      </w:r>
    </w:p>
    <w:p w14:paraId="55BEA285" w14:textId="74B91698" w:rsidR="00FF63D8" w:rsidRPr="008B7722" w:rsidRDefault="00A06AC7" w:rsidP="0060713D">
      <w:pPr>
        <w:numPr>
          <w:ilvl w:val="0"/>
          <w:numId w:val="1"/>
        </w:numPr>
        <w:tabs>
          <w:tab w:val="left" w:pos="2280"/>
        </w:tabs>
        <w:rPr>
          <w:rFonts w:ascii="宋体" w:hAnsi="宋体"/>
          <w:sz w:val="28"/>
          <w:szCs w:val="28"/>
        </w:rPr>
      </w:pPr>
      <w:r w:rsidRPr="008B7722">
        <w:rPr>
          <w:rFonts w:ascii="宋体" w:hAnsi="宋体" w:hint="eastAsia"/>
          <w:sz w:val="28"/>
          <w:szCs w:val="28"/>
        </w:rPr>
        <w:t>检流计内阻</w:t>
      </w:r>
      <m:oMath>
        <m:sSub>
          <m:sSubPr>
            <m:ctrlPr>
              <w:rPr>
                <w:rFonts w:ascii="Cambria Math" w:hAnsi="宋体"/>
                <w:i/>
                <w:sz w:val="28"/>
                <w:szCs w:val="28"/>
              </w:rPr>
            </m:ctrlPr>
          </m:sSubPr>
          <m:e>
            <m:r>
              <w:rPr>
                <w:rFonts w:ascii="Cambria Math" w:hAnsi="宋体"/>
                <w:sz w:val="28"/>
                <w:szCs w:val="28"/>
              </w:rPr>
              <m:t>R</m:t>
            </m:r>
          </m:e>
          <m:sub>
            <m:r>
              <w:rPr>
                <w:rFonts w:ascii="Cambria Math" w:hAnsi="宋体"/>
                <w:sz w:val="28"/>
                <w:szCs w:val="28"/>
              </w:rPr>
              <m:t>G</m:t>
            </m:r>
          </m:sub>
        </m:sSub>
      </m:oMath>
      <w:r w:rsidRPr="008B7722">
        <w:rPr>
          <w:rFonts w:ascii="宋体" w:hAnsi="宋体" w:hint="eastAsia"/>
          <w:sz w:val="28"/>
          <w:szCs w:val="28"/>
        </w:rPr>
        <w:t>越大，电桥灵敏度</w:t>
      </w:r>
      <m:oMath>
        <m:r>
          <w:rPr>
            <w:rFonts w:ascii="Cambria Math"/>
            <w:sz w:val="28"/>
            <w:szCs w:val="28"/>
          </w:rPr>
          <m:t>s</m:t>
        </m:r>
      </m:oMath>
      <w:r w:rsidRPr="008B7722">
        <w:rPr>
          <w:rFonts w:ascii="宋体" w:hAnsi="宋体" w:hint="eastAsia"/>
          <w:sz w:val="28"/>
          <w:szCs w:val="28"/>
        </w:rPr>
        <w:t>越低。</w:t>
      </w:r>
    </w:p>
    <w:p w14:paraId="0D6DB03F" w14:textId="6445B177" w:rsidR="00FF63D8" w:rsidRPr="008B7722" w:rsidRDefault="00A06AC7" w:rsidP="001119F8">
      <w:pPr>
        <w:tabs>
          <w:tab w:val="left" w:pos="2280"/>
        </w:tabs>
        <w:spacing w:line="360" w:lineRule="auto"/>
        <w:rPr>
          <w:rFonts w:ascii="宋体" w:hAnsi="宋体"/>
          <w:sz w:val="28"/>
          <w:szCs w:val="28"/>
        </w:rPr>
      </w:pPr>
      <w:r w:rsidRPr="008B7722">
        <w:rPr>
          <w:rFonts w:ascii="宋体" w:hAnsi="宋体" w:hint="eastAsia"/>
          <w:sz w:val="28"/>
          <w:szCs w:val="28"/>
        </w:rPr>
        <w:t>因此测量时，应该根据待测电阻的值选择适当的比例臂以获得较高的电桥灵敏度。</w:t>
      </w:r>
    </w:p>
    <w:p w14:paraId="440F11E4" w14:textId="48DACB47" w:rsidR="00FF63D8" w:rsidRPr="008B7722" w:rsidRDefault="00A06AC7" w:rsidP="0060713D">
      <w:pPr>
        <w:tabs>
          <w:tab w:val="left" w:pos="2280"/>
        </w:tabs>
        <w:spacing w:line="360" w:lineRule="auto"/>
        <w:rPr>
          <w:rFonts w:ascii="宋体" w:hAnsi="宋体"/>
          <w:sz w:val="28"/>
          <w:szCs w:val="28"/>
        </w:rPr>
      </w:pPr>
      <w:r w:rsidRPr="008B7722">
        <w:rPr>
          <w:rFonts w:ascii="宋体" w:hAnsi="宋体" w:hint="eastAsia"/>
          <w:sz w:val="28"/>
          <w:szCs w:val="28"/>
        </w:rPr>
        <w:t>在设计电桥测试仪时，可以通过测量各种误差数据，来判别需要改进的地方；如果</w:t>
      </w:r>
      <m:oMath>
        <m:sSub>
          <m:sSubPr>
            <m:ctrlPr>
              <w:rPr>
                <w:rFonts w:ascii="Cambria Math" w:hAnsi="Cambria Math"/>
                <w:i/>
                <w:sz w:val="28"/>
                <w:szCs w:val="28"/>
              </w:rPr>
            </m:ctrlPr>
          </m:sSubPr>
          <m:e>
            <m:r>
              <w:rPr>
                <w:rFonts w:ascii="Cambria Math" w:hAnsi="Cambria Math"/>
                <w:sz w:val="28"/>
                <w:szCs w:val="28"/>
              </w:rPr>
              <m:t>Δ</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Δ</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x(2)</m:t>
                </m:r>
              </m:sub>
            </m:sSub>
          </m:sub>
        </m:sSub>
      </m:oMath>
      <w:r w:rsidRPr="008B7722">
        <w:rPr>
          <w:rFonts w:hint="eastAsia"/>
          <w:sz w:val="28"/>
          <w:szCs w:val="28"/>
        </w:rPr>
        <w:t>，说明桥臂电阻带来的误差远远大于电桥灵敏度带来的误差，此时要改善电桥性能，需要更换更高精确度等级的桥臂电阻；相反，</w:t>
      </w:r>
      <w:r w:rsidRPr="008B7722">
        <w:rPr>
          <w:rFonts w:ascii="宋体" w:hAnsi="宋体" w:hint="eastAsia"/>
          <w:sz w:val="28"/>
          <w:szCs w:val="28"/>
        </w:rPr>
        <w:t>如果</w:t>
      </w:r>
      <m:oMath>
        <m:sSub>
          <m:sSubPr>
            <m:ctrlPr>
              <w:rPr>
                <w:rFonts w:ascii="Cambria Math" w:hAnsi="Cambria Math"/>
                <w:i/>
                <w:sz w:val="28"/>
                <w:szCs w:val="28"/>
              </w:rPr>
            </m:ctrlPr>
          </m:sSubPr>
          <m:e>
            <m:r>
              <w:rPr>
                <w:rFonts w:ascii="Cambria Math" w:hAnsi="宋体"/>
                <w:sz w:val="28"/>
                <w:szCs w:val="28"/>
              </w:rPr>
              <m:t>Δ</m:t>
            </m:r>
          </m:e>
          <m:sub>
            <m:sSub>
              <m:sSubPr>
                <m:ctrlPr>
                  <w:rPr>
                    <w:rFonts w:ascii="Cambria Math" w:hAnsi="宋体"/>
                    <w:i/>
                    <w:sz w:val="28"/>
                    <w:szCs w:val="28"/>
                  </w:rPr>
                </m:ctrlPr>
              </m:sSubPr>
              <m:e>
                <m:r>
                  <w:rPr>
                    <w:rFonts w:ascii="Cambria Math" w:hAnsi="宋体"/>
                    <w:sz w:val="28"/>
                    <w:szCs w:val="28"/>
                  </w:rPr>
                  <m:t>R</m:t>
                </m:r>
              </m:e>
              <m:sub>
                <m:r>
                  <w:rPr>
                    <w:rFonts w:ascii="Cambria Math" w:hAnsi="宋体"/>
                    <w:sz w:val="28"/>
                    <w:szCs w:val="28"/>
                  </w:rPr>
                  <m:t>x(1)</m:t>
                </m:r>
              </m:sub>
            </m:sSub>
          </m:sub>
        </m:sSub>
        <m:r>
          <w:rPr>
            <w:rFonts w:ascii="Cambria Math" w:hAnsi="Cambria Math" w:cs="Cambria Math"/>
            <w:sz w:val="28"/>
            <w:szCs w:val="28"/>
          </w:rPr>
          <m:t>≪</m:t>
        </m:r>
        <m:sSub>
          <m:sSubPr>
            <m:ctrlPr>
              <w:rPr>
                <w:rFonts w:ascii="Cambria Math" w:hAnsi="Cambria Math"/>
                <w:i/>
                <w:sz w:val="28"/>
                <w:szCs w:val="28"/>
              </w:rPr>
            </m:ctrlPr>
          </m:sSubPr>
          <m:e>
            <m:r>
              <w:rPr>
                <w:rFonts w:ascii="Cambria Math" w:hAnsi="宋体"/>
                <w:sz w:val="28"/>
                <w:szCs w:val="28"/>
              </w:rPr>
              <m:t>Δ</m:t>
            </m:r>
          </m:e>
          <m:sub>
            <m:sSub>
              <m:sSubPr>
                <m:ctrlPr>
                  <w:rPr>
                    <w:rFonts w:ascii="Cambria Math" w:hAnsi="宋体"/>
                    <w:i/>
                    <w:sz w:val="28"/>
                    <w:szCs w:val="28"/>
                  </w:rPr>
                </m:ctrlPr>
              </m:sSubPr>
              <m:e>
                <m:r>
                  <w:rPr>
                    <w:rFonts w:ascii="Cambria Math" w:hAnsi="宋体"/>
                    <w:sz w:val="28"/>
                    <w:szCs w:val="28"/>
                  </w:rPr>
                  <m:t>R</m:t>
                </m:r>
              </m:e>
              <m:sub>
                <m:r>
                  <w:rPr>
                    <w:rFonts w:ascii="Cambria Math" w:hAnsi="宋体"/>
                    <w:sz w:val="28"/>
                    <w:szCs w:val="28"/>
                  </w:rPr>
                  <m:t>x(2)</m:t>
                </m:r>
              </m:sub>
            </m:sSub>
          </m:sub>
        </m:sSub>
      </m:oMath>
      <w:r w:rsidRPr="008B7722">
        <w:rPr>
          <w:rFonts w:ascii="宋体" w:hAnsi="宋体" w:hint="eastAsia"/>
          <w:sz w:val="28"/>
          <w:szCs w:val="28"/>
        </w:rPr>
        <w:t>，则说明</w:t>
      </w:r>
      <w:r w:rsidRPr="008B7722">
        <w:rPr>
          <w:rFonts w:hint="eastAsia"/>
          <w:sz w:val="28"/>
          <w:szCs w:val="28"/>
        </w:rPr>
        <w:t>电桥灵敏度带来的误差远远大于桥臂电阻带来的误差，需要提高电桥灵敏度来</w:t>
      </w:r>
      <w:r w:rsidRPr="008B7722">
        <w:rPr>
          <w:rFonts w:hint="eastAsia"/>
          <w:sz w:val="28"/>
          <w:szCs w:val="28"/>
        </w:rPr>
        <w:lastRenderedPageBreak/>
        <w:t>改善数据，这时可以通过换用灵敏度更高的检流计或在桥臂电阻额定功率容许的情况下提高电源电压等。</w:t>
      </w:r>
    </w:p>
    <w:p w14:paraId="34B96BBC" w14:textId="77777777" w:rsidR="00C1127C" w:rsidRDefault="00C1127C">
      <w:pPr>
        <w:tabs>
          <w:tab w:val="left" w:pos="1080"/>
        </w:tabs>
        <w:spacing w:line="360" w:lineRule="auto"/>
        <w:rPr>
          <w:rFonts w:ascii="宋体" w:hAnsi="宋体"/>
          <w:b/>
          <w:sz w:val="28"/>
          <w:szCs w:val="28"/>
        </w:rPr>
      </w:pPr>
    </w:p>
    <w:p w14:paraId="112E29BA" w14:textId="67A15EA9" w:rsidR="00FF63D8" w:rsidRPr="008B7722" w:rsidRDefault="00A06AC7">
      <w:pPr>
        <w:tabs>
          <w:tab w:val="left" w:pos="1080"/>
        </w:tabs>
        <w:spacing w:line="360" w:lineRule="auto"/>
        <w:rPr>
          <w:rFonts w:ascii="宋体" w:hAnsi="宋体"/>
          <w:b/>
          <w:sz w:val="28"/>
          <w:szCs w:val="28"/>
        </w:rPr>
      </w:pPr>
      <w:r w:rsidRPr="008B7722">
        <w:rPr>
          <w:rFonts w:ascii="宋体" w:hAnsi="宋体" w:hint="eastAsia"/>
          <w:b/>
          <w:sz w:val="28"/>
          <w:szCs w:val="28"/>
        </w:rPr>
        <w:t>【实验内容与步骤】</w:t>
      </w:r>
    </w:p>
    <w:p w14:paraId="248DB176" w14:textId="23D7B95E" w:rsidR="003D1CBF" w:rsidRPr="008B7722" w:rsidRDefault="003D1CBF" w:rsidP="003D1CBF">
      <w:pPr>
        <w:tabs>
          <w:tab w:val="left" w:pos="1080"/>
        </w:tabs>
        <w:spacing w:line="360" w:lineRule="auto"/>
        <w:jc w:val="left"/>
        <w:rPr>
          <w:rFonts w:asciiTheme="majorEastAsia" w:eastAsiaTheme="majorEastAsia" w:hAnsiTheme="majorEastAsia"/>
          <w:sz w:val="28"/>
          <w:szCs w:val="28"/>
        </w:rPr>
      </w:pPr>
      <w:r w:rsidRPr="008B7722">
        <w:rPr>
          <w:rFonts w:asciiTheme="majorEastAsia" w:eastAsiaTheme="majorEastAsia" w:hAnsiTheme="majorEastAsia" w:hint="eastAsia"/>
          <w:sz w:val="28"/>
          <w:szCs w:val="28"/>
        </w:rPr>
        <w:t>1、</w:t>
      </w:r>
      <w:r w:rsidR="00CB5A38" w:rsidRPr="008B7722">
        <w:rPr>
          <w:rFonts w:asciiTheme="majorEastAsia" w:eastAsiaTheme="majorEastAsia" w:hAnsiTheme="majorEastAsia" w:hint="eastAsia"/>
          <w:sz w:val="28"/>
          <w:szCs w:val="28"/>
        </w:rPr>
        <w:t>用</w:t>
      </w:r>
      <w:r w:rsidR="00A06AC7" w:rsidRPr="008B7722">
        <w:rPr>
          <w:rFonts w:asciiTheme="majorEastAsia" w:eastAsiaTheme="majorEastAsia" w:hAnsiTheme="majorEastAsia" w:hint="eastAsia"/>
          <w:sz w:val="28"/>
          <w:szCs w:val="28"/>
        </w:rPr>
        <w:t>万用电表粗略测量</w:t>
      </w:r>
      <w:r w:rsidR="0060713D" w:rsidRPr="008B7722">
        <w:rPr>
          <w:rFonts w:asciiTheme="majorEastAsia" w:eastAsiaTheme="majorEastAsia" w:hAnsiTheme="majorEastAsia" w:hint="eastAsia"/>
          <w:sz w:val="28"/>
          <w:szCs w:val="28"/>
        </w:rPr>
        <w:t>电阻板上的</w:t>
      </w:r>
      <w:r w:rsidR="00A06AC7" w:rsidRPr="008B7722">
        <w:rPr>
          <w:rFonts w:asciiTheme="majorEastAsia" w:eastAsiaTheme="majorEastAsia" w:hAnsiTheme="majorEastAsia" w:hint="eastAsia"/>
          <w:sz w:val="28"/>
          <w:szCs w:val="28"/>
        </w:rPr>
        <w:t>电阻值</w:t>
      </w:r>
      <w:r w:rsidR="00CB5A38" w:rsidRPr="008B7722">
        <w:rPr>
          <w:rFonts w:asciiTheme="majorEastAsia" w:eastAsiaTheme="majorEastAsia" w:hAnsiTheme="majorEastAsia" w:hint="eastAsia"/>
          <w:sz w:val="28"/>
          <w:szCs w:val="28"/>
        </w:rPr>
        <w:t>，</w:t>
      </w:r>
      <w:r w:rsidR="0060713D" w:rsidRPr="008B7722">
        <w:rPr>
          <w:rFonts w:asciiTheme="majorEastAsia" w:eastAsiaTheme="majorEastAsia" w:hAnsiTheme="majorEastAsia" w:hint="eastAsia"/>
          <w:sz w:val="28"/>
          <w:szCs w:val="28"/>
        </w:rPr>
        <w:t>选择一个阻值在</w:t>
      </w:r>
      <w:r w:rsidR="0060713D" w:rsidRPr="008B7722">
        <w:rPr>
          <w:rFonts w:asciiTheme="majorEastAsia" w:eastAsiaTheme="majorEastAsia" w:hAnsiTheme="majorEastAsia"/>
          <w:sz w:val="28"/>
          <w:szCs w:val="28"/>
        </w:rPr>
        <w:t>100Ω</w:t>
      </w:r>
      <w:r w:rsidR="00CB5A38" w:rsidRPr="008B7722">
        <w:rPr>
          <w:rFonts w:asciiTheme="majorEastAsia" w:eastAsiaTheme="majorEastAsia" w:hAnsiTheme="majorEastAsia"/>
          <w:sz w:val="28"/>
          <w:szCs w:val="28"/>
        </w:rPr>
        <w:t>-1000Ω</w:t>
      </w:r>
      <w:r w:rsidR="00CB5A38" w:rsidRPr="008B7722">
        <w:rPr>
          <w:rFonts w:asciiTheme="majorEastAsia" w:eastAsiaTheme="majorEastAsia" w:hAnsiTheme="majorEastAsia" w:hint="eastAsia"/>
          <w:sz w:val="28"/>
          <w:szCs w:val="28"/>
        </w:rPr>
        <w:t>的电阻作为待测电阻。</w:t>
      </w:r>
    </w:p>
    <w:p w14:paraId="281F13E4" w14:textId="79E35FCF" w:rsidR="00FF63D8" w:rsidRPr="008B7722" w:rsidRDefault="003D1CBF" w:rsidP="003D1CBF">
      <w:pPr>
        <w:spacing w:line="360" w:lineRule="auto"/>
        <w:rPr>
          <w:rFonts w:asciiTheme="majorEastAsia" w:eastAsiaTheme="majorEastAsia" w:hAnsiTheme="majorEastAsia"/>
          <w:sz w:val="28"/>
          <w:szCs w:val="28"/>
        </w:rPr>
      </w:pPr>
      <w:r w:rsidRPr="008B7722">
        <w:rPr>
          <w:rFonts w:asciiTheme="majorEastAsia" w:eastAsiaTheme="majorEastAsia" w:hAnsiTheme="majorEastAsia"/>
          <w:sz w:val="28"/>
          <w:szCs w:val="28"/>
        </w:rPr>
        <w:t>2</w:t>
      </w:r>
      <w:r w:rsidRPr="008B7722">
        <w:rPr>
          <w:rFonts w:asciiTheme="majorEastAsia" w:eastAsiaTheme="majorEastAsia" w:hAnsiTheme="majorEastAsia" w:hint="eastAsia"/>
          <w:sz w:val="28"/>
          <w:szCs w:val="28"/>
        </w:rPr>
        <w:t>、</w:t>
      </w:r>
      <w:r w:rsidR="00A06AC7" w:rsidRPr="008B7722">
        <w:rPr>
          <w:rFonts w:asciiTheme="majorEastAsia" w:eastAsiaTheme="majorEastAsia" w:hAnsiTheme="majorEastAsia" w:hint="eastAsia"/>
          <w:sz w:val="28"/>
          <w:szCs w:val="28"/>
        </w:rPr>
        <w:t>用3个电阻箱和一个待测电阻</w:t>
      </w:r>
      <w:r w:rsidR="00CB5A38" w:rsidRPr="008B7722">
        <w:rPr>
          <w:rFonts w:asciiTheme="majorEastAsia" w:eastAsiaTheme="majorEastAsia" w:hAnsiTheme="majorEastAsia" w:hint="eastAsia"/>
          <w:sz w:val="28"/>
          <w:szCs w:val="28"/>
        </w:rPr>
        <w:t>按图</w:t>
      </w:r>
      <w:r w:rsidR="00A16BE2" w:rsidRPr="008B7722">
        <w:rPr>
          <w:rFonts w:asciiTheme="majorEastAsia" w:eastAsiaTheme="majorEastAsia" w:hAnsiTheme="majorEastAsia" w:hint="eastAsia"/>
          <w:sz w:val="28"/>
          <w:szCs w:val="28"/>
        </w:rPr>
        <w:t>1</w:t>
      </w:r>
      <w:r w:rsidR="00A06AC7" w:rsidRPr="008B7722">
        <w:rPr>
          <w:rFonts w:asciiTheme="majorEastAsia" w:eastAsiaTheme="majorEastAsia" w:hAnsiTheme="majorEastAsia" w:hint="eastAsia"/>
          <w:sz w:val="28"/>
          <w:szCs w:val="28"/>
        </w:rPr>
        <w:t>组成电桥，电源电压取</w:t>
      </w:r>
      <m:oMath>
        <m:r>
          <w:rPr>
            <w:rFonts w:ascii="Cambria Math" w:eastAsiaTheme="majorEastAsia" w:hAnsi="Cambria Math"/>
            <w:sz w:val="28"/>
            <w:szCs w:val="28"/>
          </w:rPr>
          <m:t>E=5V</m:t>
        </m:r>
      </m:oMath>
      <w:r w:rsidR="00A06AC7" w:rsidRPr="008B7722">
        <w:rPr>
          <w:rFonts w:asciiTheme="majorEastAsia" w:eastAsiaTheme="majorEastAsia" w:hAnsiTheme="majorEastAsia" w:hint="eastAsia"/>
          <w:sz w:val="28"/>
          <w:szCs w:val="28"/>
        </w:rPr>
        <w:t>。检流计取合适的量程(如</w:t>
      </w:r>
      <w:r w:rsidR="007B3DDD" w:rsidRPr="00CC015C">
        <w:rPr>
          <w:rFonts w:ascii="Cambria Math" w:eastAsiaTheme="majorEastAsia" w:hAnsi="Cambria Math"/>
          <w:sz w:val="28"/>
          <w:szCs w:val="28"/>
        </w:rPr>
        <w:t>30</w:t>
      </w:r>
      <w:bookmarkStart w:id="1" w:name="_Hlk129631108"/>
      <w:r w:rsidR="00A06AC7" w:rsidRPr="008B59E7">
        <w:rPr>
          <w:rFonts w:eastAsiaTheme="majorEastAsia"/>
          <w:i/>
          <w:iCs/>
          <w:sz w:val="28"/>
          <w:szCs w:val="28"/>
        </w:rPr>
        <w:t>µA</w:t>
      </w:r>
      <w:bookmarkEnd w:id="1"/>
      <w:r w:rsidR="007B3DDD" w:rsidRPr="00CC015C">
        <w:rPr>
          <w:rFonts w:ascii="Cambria Math" w:eastAsiaTheme="majorEastAsia" w:hAnsi="Cambria Math"/>
          <w:sz w:val="28"/>
          <w:szCs w:val="28"/>
        </w:rPr>
        <w:t>或</w:t>
      </w:r>
      <w:r w:rsidR="007B3DDD" w:rsidRPr="00CC015C">
        <w:rPr>
          <w:rFonts w:ascii="Cambria Math" w:eastAsiaTheme="majorEastAsia" w:hAnsi="Cambria Math"/>
          <w:sz w:val="28"/>
          <w:szCs w:val="28"/>
        </w:rPr>
        <w:t>3</w:t>
      </w:r>
      <w:r w:rsidR="00CC015C" w:rsidRPr="008B59E7">
        <w:rPr>
          <w:rFonts w:eastAsiaTheme="majorEastAsia"/>
          <w:i/>
          <w:iCs/>
          <w:sz w:val="28"/>
          <w:szCs w:val="28"/>
        </w:rPr>
        <w:t>m</w:t>
      </w:r>
      <w:r w:rsidR="007B3DDD" w:rsidRPr="008B59E7">
        <w:rPr>
          <w:rFonts w:eastAsiaTheme="majorEastAsia"/>
          <w:i/>
          <w:iCs/>
          <w:sz w:val="28"/>
          <w:szCs w:val="28"/>
        </w:rPr>
        <w:t>V</w:t>
      </w:r>
      <w:r w:rsidR="008B59E7">
        <w:rPr>
          <w:rFonts w:ascii="Cambria Math" w:eastAsiaTheme="majorEastAsia" w:hAnsi="Cambria Math"/>
          <w:i/>
          <w:iCs/>
          <w:sz w:val="28"/>
          <w:szCs w:val="28"/>
        </w:rPr>
        <w:t xml:space="preserve"> </w:t>
      </w:r>
      <w:r w:rsidR="00A06AC7" w:rsidRPr="008B7722">
        <w:rPr>
          <w:rFonts w:asciiTheme="majorEastAsia" w:eastAsiaTheme="majorEastAsia" w:hAnsiTheme="majorEastAsia" w:hint="eastAsia"/>
          <w:sz w:val="28"/>
          <w:szCs w:val="28"/>
        </w:rPr>
        <w:t>)，</w:t>
      </w:r>
      <w:r w:rsidR="00A06AC7" w:rsidRPr="008B7722">
        <w:rPr>
          <w:rFonts w:asciiTheme="majorEastAsia" w:eastAsiaTheme="majorEastAsia" w:hAnsiTheme="majorEastAsia" w:hint="eastAsia"/>
          <w:sz w:val="28"/>
          <w:szCs w:val="28"/>
          <w:u w:val="single"/>
        </w:rPr>
        <w:t>接通电源前先调整零点</w:t>
      </w:r>
      <w:r w:rsidR="00A06AC7" w:rsidRPr="008B7722">
        <w:rPr>
          <w:rFonts w:asciiTheme="majorEastAsia" w:eastAsiaTheme="majorEastAsia" w:hAnsiTheme="majorEastAsia" w:hint="eastAsia"/>
          <w:sz w:val="28"/>
          <w:szCs w:val="28"/>
        </w:rPr>
        <w:t>。自己确定</w:t>
      </w:r>
      <m:oMath>
        <m:sSub>
          <m:sSubPr>
            <m:ctrlPr>
              <w:rPr>
                <w:rFonts w:ascii="Cambria Math" w:eastAsiaTheme="majorEastAsia" w:hAnsi="Cambria Math"/>
                <w:i/>
                <w:sz w:val="28"/>
                <w:szCs w:val="28"/>
              </w:rPr>
            </m:ctrlPr>
          </m:sSubPr>
          <m:e>
            <m:r>
              <w:rPr>
                <w:rFonts w:ascii="Cambria Math" w:eastAsiaTheme="majorEastAsia" w:hAnsi="Cambria Math"/>
                <w:sz w:val="28"/>
                <w:szCs w:val="28"/>
              </w:rPr>
              <m:t>R</m:t>
            </m:r>
          </m:e>
          <m:sub>
            <m:r>
              <w:rPr>
                <w:rFonts w:ascii="Cambria Math" w:eastAsiaTheme="majorEastAsia" w:hAnsi="Cambria Math"/>
                <w:sz w:val="28"/>
                <w:szCs w:val="28"/>
              </w:rPr>
              <m:t>1</m:t>
            </m:r>
          </m:sub>
        </m:sSub>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R</m:t>
            </m:r>
          </m:e>
          <m:sub>
            <m:r>
              <w:rPr>
                <w:rFonts w:ascii="Cambria Math" w:eastAsiaTheme="majorEastAsia" w:hAnsi="Cambria Math"/>
                <w:sz w:val="28"/>
                <w:szCs w:val="28"/>
              </w:rPr>
              <m:t>2</m:t>
            </m:r>
          </m:sub>
        </m:sSub>
      </m:oMath>
      <w:r w:rsidR="00A06AC7" w:rsidRPr="008B7722">
        <w:rPr>
          <w:rFonts w:asciiTheme="majorEastAsia" w:eastAsiaTheme="majorEastAsia" w:hAnsiTheme="majorEastAsia" w:hint="eastAsia"/>
          <w:sz w:val="28"/>
          <w:szCs w:val="28"/>
        </w:rPr>
        <w:t>的比值，再</w:t>
      </w:r>
      <w:r w:rsidR="00A06AC7" w:rsidRPr="008B7722">
        <w:rPr>
          <w:rFonts w:asciiTheme="majorEastAsia" w:eastAsiaTheme="majorEastAsia" w:hAnsiTheme="majorEastAsia" w:hint="eastAsia"/>
          <w:sz w:val="28"/>
          <w:szCs w:val="28"/>
          <w:u w:val="single"/>
        </w:rPr>
        <w:t>根据</w:t>
      </w:r>
      <m:oMath>
        <m:sSub>
          <m:sSubPr>
            <m:ctrlPr>
              <w:rPr>
                <w:rFonts w:ascii="Cambria Math" w:eastAsiaTheme="majorEastAsia" w:hAnsi="Cambria Math"/>
                <w:i/>
                <w:sz w:val="28"/>
                <w:szCs w:val="28"/>
                <w:u w:val="single"/>
              </w:rPr>
            </m:ctrlPr>
          </m:sSubPr>
          <m:e>
            <m:r>
              <w:rPr>
                <w:rFonts w:ascii="Cambria Math" w:eastAsiaTheme="majorEastAsia" w:hAnsi="Cambria Math"/>
                <w:sz w:val="28"/>
                <w:szCs w:val="28"/>
                <w:u w:val="single"/>
              </w:rPr>
              <m:t>R</m:t>
            </m:r>
          </m:e>
          <m:sub>
            <m:r>
              <w:rPr>
                <w:rFonts w:ascii="Cambria Math" w:eastAsiaTheme="majorEastAsia" w:hAnsi="Cambria Math"/>
                <w:sz w:val="28"/>
                <w:szCs w:val="28"/>
                <w:u w:val="single"/>
              </w:rPr>
              <m:t>1</m:t>
            </m:r>
          </m:sub>
        </m:sSub>
        <m:r>
          <w:rPr>
            <w:rFonts w:ascii="Cambria Math" w:eastAsiaTheme="majorEastAsia" w:hAnsi="Cambria Math"/>
            <w:sz w:val="28"/>
            <w:szCs w:val="28"/>
            <w:u w:val="single"/>
          </w:rPr>
          <m:t>/</m:t>
        </m:r>
        <m:sSub>
          <m:sSubPr>
            <m:ctrlPr>
              <w:rPr>
                <w:rFonts w:ascii="Cambria Math" w:eastAsiaTheme="majorEastAsia" w:hAnsi="Cambria Math"/>
                <w:i/>
                <w:sz w:val="28"/>
                <w:szCs w:val="28"/>
                <w:u w:val="single"/>
              </w:rPr>
            </m:ctrlPr>
          </m:sSubPr>
          <m:e>
            <m:r>
              <w:rPr>
                <w:rFonts w:ascii="Cambria Math" w:eastAsiaTheme="majorEastAsia" w:hAnsi="Cambria Math"/>
                <w:sz w:val="28"/>
                <w:szCs w:val="28"/>
                <w:u w:val="single"/>
              </w:rPr>
              <m:t>R</m:t>
            </m:r>
          </m:e>
          <m:sub>
            <m:r>
              <w:rPr>
                <w:rFonts w:ascii="Cambria Math" w:eastAsiaTheme="majorEastAsia" w:hAnsi="Cambria Math"/>
                <w:sz w:val="28"/>
                <w:szCs w:val="28"/>
                <w:u w:val="single"/>
              </w:rPr>
              <m:t>2</m:t>
            </m:r>
          </m:sub>
        </m:sSub>
      </m:oMath>
      <w:r w:rsidR="00A06AC7" w:rsidRPr="008B7722">
        <w:rPr>
          <w:rFonts w:asciiTheme="majorEastAsia" w:eastAsiaTheme="majorEastAsia" w:hAnsiTheme="majorEastAsia" w:hint="eastAsia"/>
          <w:sz w:val="28"/>
          <w:szCs w:val="28"/>
          <w:u w:val="single"/>
        </w:rPr>
        <w:t>的值和</w:t>
      </w:r>
      <w:r w:rsidR="00CC015C">
        <w:rPr>
          <w:rFonts w:asciiTheme="majorEastAsia" w:eastAsiaTheme="majorEastAsia" w:hAnsiTheme="majorEastAsia" w:hint="eastAsia"/>
          <w:sz w:val="28"/>
          <w:szCs w:val="28"/>
          <w:u w:val="single"/>
        </w:rPr>
        <w:t>估</w:t>
      </w:r>
      <w:r w:rsidR="00A06AC7" w:rsidRPr="008B7722">
        <w:rPr>
          <w:rFonts w:asciiTheme="majorEastAsia" w:eastAsiaTheme="majorEastAsia" w:hAnsiTheme="majorEastAsia" w:hint="eastAsia"/>
          <w:sz w:val="28"/>
          <w:szCs w:val="28"/>
          <w:u w:val="single"/>
        </w:rPr>
        <w:t>算的</w:t>
      </w:r>
      <m:oMath>
        <m:sSub>
          <m:sSubPr>
            <m:ctrlPr>
              <w:rPr>
                <w:rFonts w:ascii="Cambria Math" w:eastAsiaTheme="majorEastAsia" w:hAnsi="Cambria Math"/>
                <w:i/>
                <w:sz w:val="28"/>
                <w:szCs w:val="28"/>
                <w:u w:val="single"/>
              </w:rPr>
            </m:ctrlPr>
          </m:sSubPr>
          <m:e>
            <m:r>
              <w:rPr>
                <w:rFonts w:ascii="Cambria Math" w:eastAsiaTheme="majorEastAsia" w:hAnsi="Cambria Math"/>
                <w:sz w:val="28"/>
                <w:szCs w:val="28"/>
                <w:u w:val="single"/>
              </w:rPr>
              <m:t>R</m:t>
            </m:r>
          </m:e>
          <m:sub>
            <m:r>
              <w:rPr>
                <w:rFonts w:ascii="Cambria Math" w:eastAsiaTheme="majorEastAsia" w:hAnsi="Cambria Math"/>
                <w:sz w:val="28"/>
                <w:szCs w:val="28"/>
                <w:u w:val="single"/>
              </w:rPr>
              <m:t>0</m:t>
            </m:r>
          </m:sub>
        </m:sSub>
      </m:oMath>
      <w:r w:rsidR="00A06AC7" w:rsidRPr="008B7722">
        <w:rPr>
          <w:rFonts w:asciiTheme="majorEastAsia" w:eastAsiaTheme="majorEastAsia" w:hAnsiTheme="majorEastAsia" w:hint="eastAsia"/>
          <w:sz w:val="28"/>
          <w:szCs w:val="28"/>
        </w:rPr>
        <w:t>的值预先调好电阻箱的阻值，这样可使电桥在接近平衡状态下进行测量。观察检流计指针偏转方向和大小，改变</w:t>
      </w:r>
      <m:oMath>
        <m:sSub>
          <m:sSubPr>
            <m:ctrlPr>
              <w:rPr>
                <w:rFonts w:ascii="Cambria Math" w:eastAsiaTheme="majorEastAsia" w:hAnsi="Cambria Math"/>
                <w:i/>
                <w:sz w:val="28"/>
                <w:szCs w:val="28"/>
              </w:rPr>
            </m:ctrlPr>
          </m:sSubPr>
          <m:e>
            <m:r>
              <w:rPr>
                <w:rFonts w:ascii="Cambria Math" w:eastAsiaTheme="majorEastAsia" w:hAnsi="Cambria Math"/>
                <w:sz w:val="28"/>
                <w:szCs w:val="28"/>
              </w:rPr>
              <m:t>R</m:t>
            </m:r>
          </m:e>
          <m:sub>
            <m:r>
              <w:rPr>
                <w:rFonts w:ascii="Cambria Math" w:eastAsiaTheme="majorEastAsia" w:hAnsi="Cambria Math"/>
                <w:sz w:val="28"/>
                <w:szCs w:val="28"/>
              </w:rPr>
              <m:t>0</m:t>
            </m:r>
          </m:sub>
        </m:sSub>
      </m:oMath>
      <w:r w:rsidR="00A06AC7" w:rsidRPr="008B7722">
        <w:rPr>
          <w:rFonts w:asciiTheme="majorEastAsia" w:eastAsiaTheme="majorEastAsia" w:hAnsiTheme="majorEastAsia" w:hint="eastAsia"/>
          <w:sz w:val="28"/>
          <w:szCs w:val="28"/>
        </w:rPr>
        <w:t>再观察，根据观察的情况正确调整</w:t>
      </w:r>
      <m:oMath>
        <m:sSub>
          <m:sSubPr>
            <m:ctrlPr>
              <w:rPr>
                <w:rFonts w:ascii="Cambria Math" w:eastAsiaTheme="majorEastAsia" w:hAnsi="Cambria Math"/>
                <w:i/>
                <w:sz w:val="28"/>
                <w:szCs w:val="28"/>
              </w:rPr>
            </m:ctrlPr>
          </m:sSubPr>
          <m:e>
            <m:r>
              <w:rPr>
                <w:rFonts w:ascii="Cambria Math" w:eastAsiaTheme="majorEastAsia" w:hAnsi="Cambria Math"/>
                <w:sz w:val="28"/>
                <w:szCs w:val="28"/>
              </w:rPr>
              <m:t>R</m:t>
            </m:r>
          </m:e>
          <m:sub>
            <m:r>
              <w:rPr>
                <w:rFonts w:ascii="Cambria Math" w:eastAsiaTheme="majorEastAsia" w:hAnsi="Cambria Math"/>
                <w:sz w:val="28"/>
                <w:szCs w:val="28"/>
              </w:rPr>
              <m:t>0</m:t>
            </m:r>
          </m:sub>
        </m:sSub>
      </m:oMath>
      <w:r w:rsidR="00A06AC7" w:rsidRPr="008B7722">
        <w:rPr>
          <w:rFonts w:asciiTheme="majorEastAsia" w:eastAsiaTheme="majorEastAsia" w:hAnsiTheme="majorEastAsia" w:hint="eastAsia"/>
          <w:sz w:val="28"/>
          <w:szCs w:val="28"/>
        </w:rPr>
        <w:t>，直至检流计指针无偏转</w:t>
      </w:r>
      <w:r w:rsidR="007B3DDD" w:rsidRPr="008B7722">
        <w:rPr>
          <w:rFonts w:asciiTheme="majorEastAsia" w:eastAsiaTheme="majorEastAsia" w:hAnsiTheme="majorEastAsia" w:hint="eastAsia"/>
          <w:sz w:val="28"/>
          <w:szCs w:val="28"/>
        </w:rPr>
        <w:t>,电桥达到平衡状态</w:t>
      </w:r>
      <w:r w:rsidR="00A06AC7" w:rsidRPr="008B7722">
        <w:rPr>
          <w:rFonts w:asciiTheme="majorEastAsia" w:eastAsiaTheme="majorEastAsia" w:hAnsiTheme="majorEastAsia" w:hint="eastAsia"/>
          <w:sz w:val="28"/>
          <w:szCs w:val="28"/>
        </w:rPr>
        <w:t>。记录此时</w:t>
      </w:r>
      <m:oMath>
        <m:sSub>
          <m:sSubPr>
            <m:ctrlPr>
              <w:rPr>
                <w:rFonts w:ascii="Cambria Math" w:eastAsiaTheme="majorEastAsia" w:hAnsi="Cambria Math"/>
                <w:i/>
                <w:sz w:val="28"/>
                <w:szCs w:val="28"/>
              </w:rPr>
            </m:ctrlPr>
          </m:sSubPr>
          <m:e>
            <m:r>
              <w:rPr>
                <w:rFonts w:ascii="Cambria Math" w:eastAsiaTheme="majorEastAsia" w:hAnsi="Cambria Math"/>
                <w:sz w:val="28"/>
                <w:szCs w:val="28"/>
              </w:rPr>
              <m:t>R</m:t>
            </m:r>
          </m:e>
          <m:sub>
            <m:r>
              <w:rPr>
                <w:rFonts w:ascii="Cambria Math" w:eastAsiaTheme="majorEastAsia" w:hAnsi="Cambria Math"/>
                <w:sz w:val="28"/>
                <w:szCs w:val="28"/>
              </w:rPr>
              <m:t>0</m:t>
            </m:r>
          </m:sub>
        </m:sSub>
      </m:oMath>
      <w:r w:rsidR="00A06AC7" w:rsidRPr="008B7722">
        <w:rPr>
          <w:rFonts w:asciiTheme="majorEastAsia" w:eastAsiaTheme="majorEastAsia" w:hAnsiTheme="majorEastAsia" w:hint="eastAsia"/>
          <w:sz w:val="28"/>
          <w:szCs w:val="28"/>
        </w:rPr>
        <w:t>、</w:t>
      </w:r>
      <m:oMath>
        <m:sSub>
          <m:sSubPr>
            <m:ctrlPr>
              <w:rPr>
                <w:rFonts w:ascii="Cambria Math" w:eastAsiaTheme="majorEastAsia" w:hAnsi="Cambria Math"/>
                <w:i/>
                <w:sz w:val="28"/>
                <w:szCs w:val="28"/>
              </w:rPr>
            </m:ctrlPr>
          </m:sSubPr>
          <m:e>
            <m:r>
              <w:rPr>
                <w:rFonts w:ascii="Cambria Math" w:eastAsiaTheme="majorEastAsia" w:hAnsi="Cambria Math"/>
                <w:sz w:val="28"/>
                <w:szCs w:val="28"/>
              </w:rPr>
              <m:t>R</m:t>
            </m:r>
          </m:e>
          <m:sub>
            <m:r>
              <w:rPr>
                <w:rFonts w:ascii="Cambria Math" w:eastAsiaTheme="majorEastAsia" w:hAnsi="Cambria Math"/>
                <w:sz w:val="28"/>
                <w:szCs w:val="28"/>
              </w:rPr>
              <m:t>1</m:t>
            </m:r>
          </m:sub>
        </m:sSub>
      </m:oMath>
      <w:r w:rsidR="00A06AC7" w:rsidRPr="008B7722">
        <w:rPr>
          <w:rFonts w:asciiTheme="majorEastAsia" w:eastAsiaTheme="majorEastAsia" w:hAnsiTheme="majorEastAsia" w:hint="eastAsia"/>
          <w:sz w:val="28"/>
          <w:szCs w:val="28"/>
        </w:rPr>
        <w:t>、</w:t>
      </w:r>
      <m:oMath>
        <m:sSub>
          <m:sSubPr>
            <m:ctrlPr>
              <w:rPr>
                <w:rFonts w:ascii="Cambria Math" w:eastAsiaTheme="majorEastAsia" w:hAnsi="Cambria Math"/>
                <w:i/>
                <w:sz w:val="28"/>
                <w:szCs w:val="28"/>
              </w:rPr>
            </m:ctrlPr>
          </m:sSubPr>
          <m:e>
            <m:r>
              <w:rPr>
                <w:rFonts w:ascii="Cambria Math" w:eastAsiaTheme="majorEastAsia" w:hAnsi="Cambria Math"/>
                <w:sz w:val="28"/>
                <w:szCs w:val="28"/>
              </w:rPr>
              <m:t>R</m:t>
            </m:r>
          </m:e>
          <m:sub>
            <m:r>
              <w:rPr>
                <w:rFonts w:ascii="Cambria Math" w:eastAsiaTheme="majorEastAsia" w:hAnsi="Cambria Math"/>
                <w:sz w:val="28"/>
                <w:szCs w:val="28"/>
              </w:rPr>
              <m:t>2</m:t>
            </m:r>
          </m:sub>
        </m:sSub>
      </m:oMath>
      <w:r w:rsidR="00A06AC7" w:rsidRPr="008B7722">
        <w:rPr>
          <w:rFonts w:asciiTheme="majorEastAsia" w:eastAsiaTheme="majorEastAsia" w:hAnsiTheme="majorEastAsia" w:hint="eastAsia"/>
          <w:sz w:val="28"/>
          <w:szCs w:val="28"/>
        </w:rPr>
        <w:t>的读数，然后</w:t>
      </w:r>
      <w:r w:rsidR="00A06AC7" w:rsidRPr="008B7722">
        <w:rPr>
          <w:rFonts w:asciiTheme="majorEastAsia" w:eastAsiaTheme="majorEastAsia" w:hAnsiTheme="majorEastAsia" w:hint="eastAsia"/>
          <w:sz w:val="28"/>
          <w:szCs w:val="28"/>
          <w:u w:val="single"/>
        </w:rPr>
        <w:t>人为将</w:t>
      </w:r>
      <m:oMath>
        <m:sSub>
          <m:sSubPr>
            <m:ctrlPr>
              <w:rPr>
                <w:rFonts w:ascii="Cambria Math" w:eastAsiaTheme="majorEastAsia" w:hAnsi="Cambria Math"/>
                <w:i/>
                <w:sz w:val="28"/>
                <w:szCs w:val="28"/>
                <w:u w:val="single"/>
              </w:rPr>
            </m:ctrlPr>
          </m:sSubPr>
          <m:e>
            <m:r>
              <w:rPr>
                <w:rFonts w:ascii="Cambria Math" w:eastAsiaTheme="majorEastAsia" w:hAnsi="Cambria Math"/>
                <w:sz w:val="28"/>
                <w:szCs w:val="28"/>
                <w:u w:val="single"/>
              </w:rPr>
              <m:t>R</m:t>
            </m:r>
          </m:e>
          <m:sub>
            <m:r>
              <w:rPr>
                <w:rFonts w:ascii="Cambria Math" w:eastAsiaTheme="majorEastAsia" w:hAnsi="Cambria Math"/>
                <w:sz w:val="28"/>
                <w:szCs w:val="28"/>
                <w:u w:val="single"/>
              </w:rPr>
              <m:t>0</m:t>
            </m:r>
          </m:sub>
        </m:sSub>
      </m:oMath>
      <w:r w:rsidR="00A06AC7" w:rsidRPr="008B7722">
        <w:rPr>
          <w:rFonts w:asciiTheme="majorEastAsia" w:eastAsiaTheme="majorEastAsia" w:hAnsiTheme="majorEastAsia" w:hint="eastAsia"/>
          <w:sz w:val="28"/>
          <w:szCs w:val="28"/>
          <w:u w:val="single"/>
        </w:rPr>
        <w:t>变化</w:t>
      </w:r>
      <m:oMath>
        <m:r>
          <w:rPr>
            <w:rFonts w:ascii="Cambria Math" w:eastAsiaTheme="majorEastAsia" w:hAnsi="Cambria Math"/>
            <w:sz w:val="28"/>
            <w:szCs w:val="28"/>
            <w:u w:val="single"/>
          </w:rPr>
          <m:t>Δ</m:t>
        </m:r>
        <m:sSub>
          <m:sSubPr>
            <m:ctrlPr>
              <w:rPr>
                <w:rFonts w:ascii="Cambria Math" w:eastAsiaTheme="majorEastAsia" w:hAnsi="Cambria Math"/>
                <w:i/>
                <w:sz w:val="28"/>
                <w:szCs w:val="28"/>
                <w:u w:val="single"/>
              </w:rPr>
            </m:ctrlPr>
          </m:sSubPr>
          <m:e>
            <m:r>
              <w:rPr>
                <w:rFonts w:ascii="Cambria Math" w:eastAsiaTheme="majorEastAsia" w:hAnsi="Cambria Math"/>
                <w:sz w:val="28"/>
                <w:szCs w:val="28"/>
                <w:u w:val="single"/>
              </w:rPr>
              <m:t>R</m:t>
            </m:r>
          </m:e>
          <m:sub>
            <m:r>
              <w:rPr>
                <w:rFonts w:ascii="Cambria Math" w:eastAsiaTheme="majorEastAsia" w:hAnsi="Cambria Math"/>
                <w:sz w:val="28"/>
                <w:szCs w:val="28"/>
                <w:u w:val="single"/>
              </w:rPr>
              <m:t>0</m:t>
            </m:r>
          </m:sub>
        </m:sSub>
      </m:oMath>
      <w:r w:rsidR="00A06AC7" w:rsidRPr="008B7722">
        <w:rPr>
          <w:rFonts w:asciiTheme="majorEastAsia" w:eastAsiaTheme="majorEastAsia" w:hAnsiTheme="majorEastAsia" w:hint="eastAsia"/>
          <w:sz w:val="28"/>
          <w:szCs w:val="28"/>
        </w:rPr>
        <w:t>使检流计指针偏转</w:t>
      </w:r>
      <m:oMath>
        <m:r>
          <w:rPr>
            <w:rFonts w:ascii="Cambria Math" w:eastAsiaTheme="majorEastAsia" w:hAnsi="Cambria Math"/>
            <w:sz w:val="28"/>
            <w:szCs w:val="28"/>
            <w:u w:val="single"/>
          </w:rPr>
          <m:t>Δn</m:t>
        </m:r>
      </m:oMath>
      <w:r w:rsidR="00A06AC7" w:rsidRPr="008B7722">
        <w:rPr>
          <w:rFonts w:asciiTheme="majorEastAsia" w:eastAsiaTheme="majorEastAsia" w:hAnsiTheme="majorEastAsia" w:hint="eastAsia"/>
          <w:sz w:val="28"/>
          <w:szCs w:val="28"/>
          <w:u w:val="single"/>
        </w:rPr>
        <w:t>格(3～5格)</w:t>
      </w:r>
      <w:r w:rsidR="00A06AC7" w:rsidRPr="008B7722">
        <w:rPr>
          <w:rFonts w:asciiTheme="majorEastAsia" w:eastAsiaTheme="majorEastAsia" w:hAnsiTheme="majorEastAsia" w:hint="eastAsia"/>
          <w:sz w:val="28"/>
          <w:szCs w:val="28"/>
        </w:rPr>
        <w:t>，记录数据于表</w:t>
      </w:r>
      <w:r w:rsidR="00CB5A38" w:rsidRPr="008B7722">
        <w:rPr>
          <w:rFonts w:asciiTheme="majorEastAsia" w:eastAsiaTheme="majorEastAsia" w:hAnsiTheme="majorEastAsia"/>
          <w:sz w:val="28"/>
          <w:szCs w:val="28"/>
        </w:rPr>
        <w:t>1</w:t>
      </w:r>
      <w:r w:rsidR="00A06AC7" w:rsidRPr="008B7722">
        <w:rPr>
          <w:rFonts w:asciiTheme="majorEastAsia" w:eastAsiaTheme="majorEastAsia" w:hAnsiTheme="majorEastAsia" w:hint="eastAsia"/>
          <w:sz w:val="28"/>
          <w:szCs w:val="28"/>
        </w:rPr>
        <w:t>中并计算相应的电桥灵敏度；</w:t>
      </w:r>
    </w:p>
    <w:p w14:paraId="4B91DD39" w14:textId="64A95CDF" w:rsidR="00FF63D8" w:rsidRPr="008B7722" w:rsidRDefault="003D1CBF" w:rsidP="00EC2793">
      <w:pPr>
        <w:tabs>
          <w:tab w:val="left" w:pos="2280"/>
        </w:tabs>
        <w:rPr>
          <w:sz w:val="28"/>
          <w:szCs w:val="28"/>
        </w:rPr>
      </w:pPr>
      <w:r w:rsidRPr="008B7722">
        <w:rPr>
          <w:sz w:val="28"/>
          <w:szCs w:val="28"/>
        </w:rPr>
        <w:t>3</w:t>
      </w:r>
      <w:r w:rsidR="00EC2793" w:rsidRPr="008B7722">
        <w:rPr>
          <w:rFonts w:hint="eastAsia"/>
          <w:sz w:val="28"/>
          <w:szCs w:val="28"/>
        </w:rPr>
        <w:t>、</w:t>
      </w:r>
      <w:r w:rsidR="00A06AC7" w:rsidRPr="008B7722">
        <w:rPr>
          <w:rFonts w:ascii="宋体" w:hAnsi="宋体" w:hint="eastAsia"/>
          <w:b/>
          <w:sz w:val="28"/>
          <w:szCs w:val="28"/>
        </w:rPr>
        <w:t>了解影响直流电桥灵敏度的因素</w:t>
      </w:r>
    </w:p>
    <w:p w14:paraId="66A10429" w14:textId="3718C283" w:rsidR="008C70DC" w:rsidRPr="00F87815" w:rsidRDefault="003D1CBF" w:rsidP="008A40DA">
      <w:pPr>
        <w:tabs>
          <w:tab w:val="left" w:pos="2280"/>
        </w:tabs>
        <w:spacing w:line="360" w:lineRule="auto"/>
        <w:ind w:rightChars="116" w:right="244" w:firstLineChars="200" w:firstLine="560"/>
        <w:rPr>
          <w:sz w:val="28"/>
          <w:szCs w:val="28"/>
        </w:rPr>
      </w:pPr>
      <w:r w:rsidRPr="008B7722">
        <w:rPr>
          <w:rFonts w:ascii="宋体" w:hAnsi="宋体" w:hint="eastAsia"/>
          <w:sz w:val="28"/>
          <w:szCs w:val="28"/>
        </w:rPr>
        <w:t>保存</w:t>
      </w:r>
      <w:r w:rsidR="00EC2793" w:rsidRPr="008B7722">
        <w:rPr>
          <w:rFonts w:ascii="宋体" w:hAnsi="宋体" w:hint="eastAsia"/>
          <w:sz w:val="28"/>
          <w:szCs w:val="28"/>
        </w:rPr>
        <w:t>上一步的电路不变，</w:t>
      </w:r>
      <w:r w:rsidR="00A06AC7" w:rsidRPr="008B7722">
        <w:rPr>
          <w:rFonts w:hint="eastAsia"/>
          <w:sz w:val="28"/>
          <w:szCs w:val="28"/>
        </w:rPr>
        <w:t>在下列各种条件下调节电桥平衡，并测量该状态下的灵敏度，将数据记录于表</w:t>
      </w:r>
      <w:r w:rsidR="00EC2793" w:rsidRPr="008B7722">
        <w:rPr>
          <w:sz w:val="28"/>
          <w:szCs w:val="28"/>
        </w:rPr>
        <w:t>2</w:t>
      </w:r>
      <w:r w:rsidR="00A06AC7" w:rsidRPr="008B7722">
        <w:rPr>
          <w:rFonts w:hint="eastAsia"/>
          <w:sz w:val="28"/>
          <w:szCs w:val="28"/>
        </w:rPr>
        <w:t>中。</w:t>
      </w:r>
      <w:r w:rsidR="00F87815" w:rsidRPr="00F87815">
        <w:rPr>
          <w:noProof/>
          <w:sz w:val="28"/>
          <w:szCs w:val="28"/>
        </w:rPr>
        <w:lastRenderedPageBreak/>
        <w:drawing>
          <wp:inline distT="0" distB="0" distL="0" distR="0" wp14:anchorId="06E234ED" wp14:editId="18093ED0">
            <wp:extent cx="3686504" cy="5988682"/>
            <wp:effectExtent l="0" t="7937" r="1587" b="1588"/>
            <wp:docPr id="1961828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698915" cy="6008844"/>
                    </a:xfrm>
                    <a:prstGeom prst="rect">
                      <a:avLst/>
                    </a:prstGeom>
                    <a:noFill/>
                    <a:ln>
                      <a:noFill/>
                    </a:ln>
                  </pic:spPr>
                </pic:pic>
              </a:graphicData>
            </a:graphic>
          </wp:inline>
        </w:drawing>
      </w:r>
      <w:r w:rsidR="00F87815" w:rsidRPr="00F87815">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00F87815" w:rsidRPr="00F87815">
        <w:rPr>
          <w:noProof/>
          <w:sz w:val="28"/>
          <w:szCs w:val="28"/>
        </w:rPr>
        <w:drawing>
          <wp:inline distT="0" distB="0" distL="0" distR="0" wp14:anchorId="29B4DAE5" wp14:editId="23CA0407">
            <wp:extent cx="3538844" cy="6388408"/>
            <wp:effectExtent l="3810" t="0" r="8890" b="8890"/>
            <wp:docPr id="7197569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559415" cy="6425543"/>
                    </a:xfrm>
                    <a:prstGeom prst="rect">
                      <a:avLst/>
                    </a:prstGeom>
                    <a:noFill/>
                    <a:ln>
                      <a:noFill/>
                    </a:ln>
                  </pic:spPr>
                </pic:pic>
              </a:graphicData>
            </a:graphic>
          </wp:inline>
        </w:drawing>
      </w:r>
    </w:p>
    <w:p w14:paraId="645F5A97" w14:textId="77777777" w:rsidR="00F87815" w:rsidRDefault="00F87815" w:rsidP="008A40DA">
      <w:pPr>
        <w:tabs>
          <w:tab w:val="left" w:pos="2280"/>
        </w:tabs>
        <w:spacing w:line="360" w:lineRule="auto"/>
        <w:ind w:rightChars="116" w:right="244" w:firstLineChars="200" w:firstLine="560"/>
        <w:rPr>
          <w:rFonts w:hint="eastAsia"/>
          <w:sz w:val="28"/>
          <w:szCs w:val="28"/>
        </w:rPr>
      </w:pPr>
    </w:p>
    <w:p w14:paraId="6A9C0A73" w14:textId="77777777" w:rsidR="008B59E7" w:rsidRDefault="00A06AC7" w:rsidP="002002EB">
      <w:pPr>
        <w:tabs>
          <w:tab w:val="left" w:pos="2280"/>
        </w:tabs>
        <w:spacing w:line="360" w:lineRule="auto"/>
        <w:ind w:rightChars="400" w:right="840"/>
        <w:rPr>
          <w:rFonts w:ascii="宋体" w:hAnsi="宋体"/>
          <w:sz w:val="28"/>
          <w:szCs w:val="28"/>
        </w:rPr>
      </w:pPr>
      <w:r w:rsidRPr="008B7722">
        <w:rPr>
          <w:rFonts w:ascii="宋体" w:hAnsi="宋体" w:hint="eastAsia"/>
          <w:sz w:val="28"/>
          <w:szCs w:val="28"/>
        </w:rPr>
        <w:t>【</w:t>
      </w:r>
      <w:r w:rsidRPr="008B7722">
        <w:rPr>
          <w:rFonts w:ascii="宋体" w:hAnsi="宋体" w:hint="eastAsia"/>
          <w:b/>
          <w:sz w:val="28"/>
          <w:szCs w:val="28"/>
        </w:rPr>
        <w:t>思考题</w:t>
      </w:r>
      <w:r w:rsidRPr="008B7722">
        <w:rPr>
          <w:rFonts w:ascii="宋体" w:hAnsi="宋体" w:hint="eastAsia"/>
          <w:sz w:val="28"/>
          <w:szCs w:val="28"/>
        </w:rPr>
        <w:t>】</w:t>
      </w:r>
    </w:p>
    <w:p w14:paraId="5625826B" w14:textId="77777777" w:rsidR="004E75F9" w:rsidRDefault="008B59E7" w:rsidP="008E4EFC">
      <w:pPr>
        <w:tabs>
          <w:tab w:val="left" w:pos="2280"/>
        </w:tabs>
        <w:spacing w:line="360" w:lineRule="auto"/>
        <w:ind w:rightChars="400" w:right="840"/>
        <w:rPr>
          <w:rFonts w:ascii="宋体" w:hAnsi="宋体"/>
          <w:sz w:val="28"/>
          <w:szCs w:val="28"/>
        </w:rPr>
      </w:pPr>
      <w:r w:rsidRPr="008B59E7">
        <w:rPr>
          <w:rFonts w:ascii="宋体" w:hAnsi="宋体" w:hint="eastAsia"/>
          <w:sz w:val="28"/>
          <w:szCs w:val="28"/>
        </w:rPr>
        <w:t>1、如何根据检流计的偏转调整电桥平衡</w:t>
      </w:r>
      <w:r w:rsidR="00A06AC7" w:rsidRPr="008B59E7">
        <w:rPr>
          <w:rFonts w:ascii="宋体" w:hAnsi="宋体" w:hint="eastAsia"/>
          <w:sz w:val="28"/>
          <w:szCs w:val="28"/>
        </w:rPr>
        <w:t>。</w:t>
      </w:r>
    </w:p>
    <w:p w14:paraId="162E7210" w14:textId="74C5B4BF" w:rsidR="00F87815" w:rsidRPr="00F87815" w:rsidRDefault="00F87815" w:rsidP="00F87815">
      <w:pPr>
        <w:tabs>
          <w:tab w:val="left" w:pos="2280"/>
        </w:tabs>
        <w:spacing w:line="360" w:lineRule="auto"/>
        <w:ind w:rightChars="400" w:right="840"/>
        <w:rPr>
          <w:rFonts w:ascii="宋体" w:hAnsi="宋体" w:hint="eastAsia"/>
          <w:sz w:val="28"/>
          <w:szCs w:val="28"/>
        </w:rPr>
      </w:pPr>
      <w:r>
        <w:rPr>
          <w:rFonts w:ascii="宋体" w:hAnsi="宋体" w:hint="eastAsia"/>
          <w:sz w:val="28"/>
          <w:szCs w:val="28"/>
        </w:rPr>
        <w:t>当指针向右偏转时，调小R0。当指针向左偏转时，调大R0。</w:t>
      </w:r>
    </w:p>
    <w:p w14:paraId="369236B5" w14:textId="1A234547" w:rsidR="008E4EFC" w:rsidRDefault="008B59E7" w:rsidP="008E4EFC">
      <w:pPr>
        <w:tabs>
          <w:tab w:val="left" w:pos="2280"/>
        </w:tabs>
        <w:spacing w:line="360" w:lineRule="auto"/>
        <w:ind w:rightChars="400" w:right="840"/>
        <w:rPr>
          <w:rFonts w:ascii="宋体" w:hAnsi="宋体"/>
          <w:sz w:val="28"/>
          <w:szCs w:val="28"/>
        </w:rPr>
      </w:pPr>
      <w:r>
        <w:rPr>
          <w:rFonts w:ascii="宋体" w:hAnsi="宋体" w:hint="eastAsia"/>
          <w:sz w:val="28"/>
          <w:szCs w:val="28"/>
        </w:rPr>
        <w:lastRenderedPageBreak/>
        <w:t>2、用伏安法测电阻和电桥法测电阻有何区别？</w:t>
      </w:r>
    </w:p>
    <w:p w14:paraId="0057759B" w14:textId="3DC9713B" w:rsidR="00F87815" w:rsidRPr="00F87815" w:rsidRDefault="00F87815" w:rsidP="00F87815">
      <w:pPr>
        <w:tabs>
          <w:tab w:val="left" w:pos="2280"/>
        </w:tabs>
        <w:spacing w:line="360" w:lineRule="auto"/>
        <w:ind w:rightChars="400" w:right="840"/>
        <w:rPr>
          <w:rFonts w:ascii="宋体" w:hAnsi="宋体" w:hint="eastAsia"/>
          <w:sz w:val="28"/>
          <w:szCs w:val="28"/>
        </w:rPr>
      </w:pPr>
      <w:r w:rsidRPr="00F87815">
        <w:rPr>
          <w:rFonts w:ascii="宋体" w:hAnsi="宋体" w:hint="eastAsia"/>
          <w:sz w:val="28"/>
          <w:szCs w:val="28"/>
        </w:rPr>
        <w:t>伏安法：伏安法是一种电流电压法，它通过测量电阻两端的电压降和通过电阻的电流来计算电阻值。通常，你会应用欧姆定律（V = I * R），其中 V 代表电压降，I 代表电流，R 代表电阻，以测量电阻的数值。这种方法需要连接电源和测量仪器，并将电阻与其他元件并联或串联，然后测量电流和电压。</w:t>
      </w:r>
    </w:p>
    <w:p w14:paraId="169619A4" w14:textId="36477EAC" w:rsidR="00F87815" w:rsidRPr="00F87815" w:rsidRDefault="00F87815" w:rsidP="00F87815">
      <w:pPr>
        <w:tabs>
          <w:tab w:val="left" w:pos="2280"/>
        </w:tabs>
        <w:spacing w:line="360" w:lineRule="auto"/>
        <w:ind w:rightChars="400" w:right="840"/>
        <w:rPr>
          <w:rFonts w:ascii="宋体" w:hAnsi="宋体" w:hint="eastAsia"/>
          <w:sz w:val="28"/>
          <w:szCs w:val="28"/>
        </w:rPr>
      </w:pPr>
      <w:r w:rsidRPr="00F87815">
        <w:rPr>
          <w:rFonts w:ascii="宋体" w:hAnsi="宋体" w:hint="eastAsia"/>
          <w:sz w:val="28"/>
          <w:szCs w:val="28"/>
        </w:rPr>
        <w:t>电桥法：电桥法是一种基于电桥原理的测量方法。它通过比较已知电阻与待测电阻所构成的电桥平衡状态来测量电阻值。电桥法通常使用一个平衡电桥，其中四个电阻构成一个封闭回路，通过调整某个电阻的值来使电桥达到平衡状态。一旦平衡，你可以使用电桥的比例关系来计算待测电阻的值。</w:t>
      </w:r>
    </w:p>
    <w:sectPr w:rsidR="00F87815" w:rsidRPr="00F87815">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934BB" w14:textId="77777777" w:rsidR="009A78AE" w:rsidRDefault="009A78AE" w:rsidP="009B2158">
      <w:r>
        <w:separator/>
      </w:r>
    </w:p>
  </w:endnote>
  <w:endnote w:type="continuationSeparator" w:id="0">
    <w:p w14:paraId="15C79B42" w14:textId="77777777" w:rsidR="009A78AE" w:rsidRDefault="009A78AE" w:rsidP="009B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083132"/>
      <w:docPartObj>
        <w:docPartGallery w:val="Page Numbers (Bottom of Page)"/>
        <w:docPartUnique/>
      </w:docPartObj>
    </w:sdtPr>
    <w:sdtContent>
      <w:p w14:paraId="52405092" w14:textId="463E1567" w:rsidR="009B2158" w:rsidRDefault="00F1667F">
        <w:pPr>
          <w:pStyle w:val="ac"/>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sdtContent>
  </w:sdt>
  <w:p w14:paraId="31EF8DCE" w14:textId="77777777" w:rsidR="009B2158" w:rsidRDefault="009B215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0A1A" w14:textId="77777777" w:rsidR="009A78AE" w:rsidRDefault="009A78AE" w:rsidP="009B2158">
      <w:r>
        <w:separator/>
      </w:r>
    </w:p>
  </w:footnote>
  <w:footnote w:type="continuationSeparator" w:id="0">
    <w:p w14:paraId="52DF3A2A" w14:textId="77777777" w:rsidR="009A78AE" w:rsidRDefault="009A78AE" w:rsidP="009B2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34882" w14:textId="2805B2B5" w:rsidR="008C70DC" w:rsidRPr="008C70DC" w:rsidRDefault="008C70DC">
    <w:pPr>
      <w:pStyle w:val="ae"/>
      <w:rPr>
        <w:b/>
        <w:bCs/>
        <w:color w:val="FF0000"/>
      </w:rPr>
    </w:pPr>
    <w:r w:rsidRPr="008C70DC">
      <w:rPr>
        <w:rFonts w:hint="eastAsia"/>
        <w:b/>
        <w:bCs/>
        <w:color w:val="FF0000"/>
      </w:rPr>
      <w:t>保存为</w:t>
    </w:r>
    <w:r w:rsidRPr="008C70DC">
      <w:rPr>
        <w:rFonts w:hint="eastAsia"/>
        <w:b/>
        <w:bCs/>
        <w:color w:val="FF0000"/>
      </w:rPr>
      <w:t>P</w:t>
    </w:r>
    <w:r w:rsidRPr="008C70DC">
      <w:rPr>
        <w:b/>
        <w:bCs/>
        <w:color w:val="FF0000"/>
      </w:rPr>
      <w:t>DF</w:t>
    </w:r>
  </w:p>
  <w:p w14:paraId="264E64C3" w14:textId="43588254" w:rsidR="004E75F9" w:rsidRDefault="004E75F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A4A0C"/>
    <w:multiLevelType w:val="multilevel"/>
    <w:tmpl w:val="3B4A4A0C"/>
    <w:lvl w:ilvl="0">
      <w:start w:val="1"/>
      <w:numFmt w:val="decimal"/>
      <w:lvlText w:val="%1."/>
      <w:lvlJc w:val="left"/>
      <w:pPr>
        <w:tabs>
          <w:tab w:val="left" w:pos="420"/>
        </w:tabs>
        <w:ind w:left="420" w:hanging="420"/>
      </w:pPr>
    </w:lvl>
    <w:lvl w:ilvl="1">
      <w:start w:val="1"/>
      <w:numFmt w:val="chineseCountingThousand"/>
      <w:lvlText w:val="%2、"/>
      <w:lvlJc w:val="left"/>
      <w:pPr>
        <w:tabs>
          <w:tab w:val="left" w:pos="840"/>
        </w:tabs>
        <w:ind w:left="840" w:hanging="420"/>
      </w:pPr>
    </w:lvl>
    <w:lvl w:ilvl="2">
      <w:start w:val="1"/>
      <w:numFmt w:val="decimal"/>
      <w:lvlText w:val="%3."/>
      <w:lvlJc w:val="left"/>
      <w:pPr>
        <w:tabs>
          <w:tab w:val="left" w:pos="1260"/>
        </w:tabs>
        <w:ind w:left="1260" w:hanging="420"/>
      </w:pPr>
    </w:lvl>
    <w:lvl w:ilvl="3">
      <w:start w:val="1"/>
      <w:numFmt w:val="decimal"/>
      <w:lvlText w:val="%4、"/>
      <w:lvlJc w:val="left"/>
      <w:pPr>
        <w:tabs>
          <w:tab w:val="left" w:pos="1620"/>
        </w:tabs>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CB65EC8"/>
    <w:multiLevelType w:val="multilevel"/>
    <w:tmpl w:val="3CB65EC8"/>
    <w:lvl w:ilvl="0">
      <w:start w:val="1"/>
      <w:numFmt w:val="decimal"/>
      <w:lvlText w:val="%1."/>
      <w:lvlJc w:val="left"/>
      <w:pPr>
        <w:tabs>
          <w:tab w:val="left" w:pos="420"/>
        </w:tabs>
        <w:ind w:left="420" w:hanging="420"/>
      </w:pPr>
    </w:lvl>
    <w:lvl w:ilvl="1">
      <w:start w:val="1"/>
      <w:numFmt w:val="decimal"/>
      <w:lvlText w:val="(%2)"/>
      <w:lvlJc w:val="left"/>
      <w:pPr>
        <w:tabs>
          <w:tab w:val="left" w:pos="360"/>
        </w:tabs>
        <w:ind w:left="36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F562C9A"/>
    <w:multiLevelType w:val="multilevel"/>
    <w:tmpl w:val="84EEFF2E"/>
    <w:lvl w:ilvl="0">
      <w:start w:val="1"/>
      <w:numFmt w:val="decimal"/>
      <w:lvlText w:val="%1、"/>
      <w:lvlJc w:val="left"/>
      <w:pPr>
        <w:tabs>
          <w:tab w:val="num" w:pos="360"/>
        </w:tabs>
        <w:ind w:left="0" w:firstLine="0"/>
      </w:pPr>
      <w:rPr>
        <w:rFonts w:ascii="宋体" w:eastAsia="宋体" w:hAnsi="宋体" w:cs="Times New Roman" w:hint="eastAsia"/>
      </w:rPr>
    </w:lvl>
    <w:lvl w:ilvl="1">
      <w:start w:val="1"/>
      <w:numFmt w:val="lowerLetter"/>
      <w:lvlText w:val="%2)"/>
      <w:lvlJc w:val="left"/>
      <w:pPr>
        <w:tabs>
          <w:tab w:val="num" w:pos="587"/>
        </w:tabs>
        <w:ind w:left="227" w:firstLine="0"/>
      </w:pPr>
      <w:rPr>
        <w:rFonts w:hint="eastAsia"/>
      </w:rPr>
    </w:lvl>
    <w:lvl w:ilvl="2">
      <w:start w:val="1"/>
      <w:numFmt w:val="lowerRoman"/>
      <w:lvlText w:val="%3."/>
      <w:lvlJc w:val="right"/>
      <w:pPr>
        <w:tabs>
          <w:tab w:val="num" w:pos="814"/>
        </w:tabs>
        <w:ind w:left="454" w:firstLine="0"/>
      </w:pPr>
      <w:rPr>
        <w:rFonts w:hint="eastAsia"/>
      </w:rPr>
    </w:lvl>
    <w:lvl w:ilvl="3">
      <w:start w:val="1"/>
      <w:numFmt w:val="decimal"/>
      <w:lvlText w:val="%4."/>
      <w:lvlJc w:val="left"/>
      <w:pPr>
        <w:tabs>
          <w:tab w:val="num" w:pos="1041"/>
        </w:tabs>
        <w:ind w:left="681" w:firstLine="0"/>
      </w:pPr>
      <w:rPr>
        <w:rFonts w:hint="eastAsia"/>
      </w:rPr>
    </w:lvl>
    <w:lvl w:ilvl="4">
      <w:start w:val="1"/>
      <w:numFmt w:val="lowerLetter"/>
      <w:lvlText w:val="%5)"/>
      <w:lvlJc w:val="left"/>
      <w:pPr>
        <w:tabs>
          <w:tab w:val="num" w:pos="1268"/>
        </w:tabs>
        <w:ind w:left="908" w:firstLine="0"/>
      </w:pPr>
      <w:rPr>
        <w:rFonts w:hint="eastAsia"/>
      </w:rPr>
    </w:lvl>
    <w:lvl w:ilvl="5">
      <w:start w:val="1"/>
      <w:numFmt w:val="lowerRoman"/>
      <w:lvlText w:val="%6."/>
      <w:lvlJc w:val="right"/>
      <w:pPr>
        <w:tabs>
          <w:tab w:val="num" w:pos="1495"/>
        </w:tabs>
        <w:ind w:left="1135" w:firstLine="0"/>
      </w:pPr>
      <w:rPr>
        <w:rFonts w:hint="eastAsia"/>
      </w:rPr>
    </w:lvl>
    <w:lvl w:ilvl="6">
      <w:start w:val="1"/>
      <w:numFmt w:val="decimal"/>
      <w:lvlText w:val="%7."/>
      <w:lvlJc w:val="left"/>
      <w:pPr>
        <w:tabs>
          <w:tab w:val="num" w:pos="1722"/>
        </w:tabs>
        <w:ind w:left="1362" w:firstLine="0"/>
      </w:pPr>
      <w:rPr>
        <w:rFonts w:hint="eastAsia"/>
      </w:rPr>
    </w:lvl>
    <w:lvl w:ilvl="7">
      <w:start w:val="1"/>
      <w:numFmt w:val="lowerLetter"/>
      <w:lvlText w:val="%8)"/>
      <w:lvlJc w:val="left"/>
      <w:pPr>
        <w:tabs>
          <w:tab w:val="num" w:pos="1949"/>
        </w:tabs>
        <w:ind w:left="1589" w:firstLine="0"/>
      </w:pPr>
      <w:rPr>
        <w:rFonts w:hint="eastAsia"/>
      </w:rPr>
    </w:lvl>
    <w:lvl w:ilvl="8">
      <w:start w:val="1"/>
      <w:numFmt w:val="lowerRoman"/>
      <w:lvlText w:val="%9."/>
      <w:lvlJc w:val="right"/>
      <w:pPr>
        <w:tabs>
          <w:tab w:val="num" w:pos="2176"/>
        </w:tabs>
        <w:ind w:left="1816" w:firstLine="0"/>
      </w:pPr>
      <w:rPr>
        <w:rFonts w:hint="eastAsia"/>
      </w:rPr>
    </w:lvl>
  </w:abstractNum>
  <w:num w:numId="1" w16cid:durableId="2003503738">
    <w:abstractNumId w:val="0"/>
  </w:num>
  <w:num w:numId="2" w16cid:durableId="525868114">
    <w:abstractNumId w:val="1"/>
  </w:num>
  <w:num w:numId="3" w16cid:durableId="1823497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06"/>
    <w:rsid w:val="000A314D"/>
    <w:rsid w:val="000A456F"/>
    <w:rsid w:val="000C195E"/>
    <w:rsid w:val="001119F8"/>
    <w:rsid w:val="0013443D"/>
    <w:rsid w:val="001612A9"/>
    <w:rsid w:val="001C4BE4"/>
    <w:rsid w:val="001C7975"/>
    <w:rsid w:val="002002EB"/>
    <w:rsid w:val="00212B68"/>
    <w:rsid w:val="002303ED"/>
    <w:rsid w:val="00233FCB"/>
    <w:rsid w:val="002466FF"/>
    <w:rsid w:val="00254A84"/>
    <w:rsid w:val="00270230"/>
    <w:rsid w:val="00313A86"/>
    <w:rsid w:val="00315674"/>
    <w:rsid w:val="003D1CBF"/>
    <w:rsid w:val="00407579"/>
    <w:rsid w:val="00413D53"/>
    <w:rsid w:val="004A124B"/>
    <w:rsid w:val="004D0D0C"/>
    <w:rsid w:val="004E75F9"/>
    <w:rsid w:val="00570FDD"/>
    <w:rsid w:val="00573605"/>
    <w:rsid w:val="00596251"/>
    <w:rsid w:val="005A528E"/>
    <w:rsid w:val="005D6682"/>
    <w:rsid w:val="005E3B89"/>
    <w:rsid w:val="0060713D"/>
    <w:rsid w:val="00644EB5"/>
    <w:rsid w:val="006635FF"/>
    <w:rsid w:val="006B69B5"/>
    <w:rsid w:val="0078412F"/>
    <w:rsid w:val="007B3087"/>
    <w:rsid w:val="007B3DDD"/>
    <w:rsid w:val="007F1864"/>
    <w:rsid w:val="00844908"/>
    <w:rsid w:val="008A40DA"/>
    <w:rsid w:val="008B59E7"/>
    <w:rsid w:val="008B7722"/>
    <w:rsid w:val="008C70DC"/>
    <w:rsid w:val="008E4EFC"/>
    <w:rsid w:val="00991EF1"/>
    <w:rsid w:val="009A78AE"/>
    <w:rsid w:val="009B2158"/>
    <w:rsid w:val="009C532E"/>
    <w:rsid w:val="00A06AC7"/>
    <w:rsid w:val="00A16BE2"/>
    <w:rsid w:val="00A77FA3"/>
    <w:rsid w:val="00AC1B92"/>
    <w:rsid w:val="00AF3606"/>
    <w:rsid w:val="00B45978"/>
    <w:rsid w:val="00B9316B"/>
    <w:rsid w:val="00BD6068"/>
    <w:rsid w:val="00C048F8"/>
    <w:rsid w:val="00C1127C"/>
    <w:rsid w:val="00C81ED6"/>
    <w:rsid w:val="00CB1FA2"/>
    <w:rsid w:val="00CB57A7"/>
    <w:rsid w:val="00CB5A38"/>
    <w:rsid w:val="00CC015C"/>
    <w:rsid w:val="00CF2DF7"/>
    <w:rsid w:val="00D30804"/>
    <w:rsid w:val="00D406AB"/>
    <w:rsid w:val="00D76268"/>
    <w:rsid w:val="00D776D1"/>
    <w:rsid w:val="00E02674"/>
    <w:rsid w:val="00E83C48"/>
    <w:rsid w:val="00EC2793"/>
    <w:rsid w:val="00ED500E"/>
    <w:rsid w:val="00EF3EB5"/>
    <w:rsid w:val="00F1667F"/>
    <w:rsid w:val="00F53043"/>
    <w:rsid w:val="00F87815"/>
    <w:rsid w:val="00FE662A"/>
    <w:rsid w:val="00FF63D8"/>
    <w:rsid w:val="72A5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0FB2C"/>
  <w15:docId w15:val="{56B4BB47-789C-45D0-867C-5CE6A6CD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iPriority="0" w:qFormat="1"/>
    <w:lsdException w:name="FollowedHyperlink" w:uiPriority="0" w:qFormat="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0"/>
    <w:link w:val="20"/>
    <w:qFormat/>
    <w:pPr>
      <w:autoSpaceDE w:val="0"/>
      <w:autoSpaceDN w:val="0"/>
      <w:adjustRightInd w:val="0"/>
      <w:ind w:left="270" w:hanging="270"/>
      <w:jc w:val="left"/>
      <w:outlineLvl w:val="1"/>
    </w:pPr>
    <w:rPr>
      <w:color w:val="FFFFFF"/>
      <w:kern w:val="0"/>
      <w:sz w:val="32"/>
      <w:szCs w:val="20"/>
    </w:rPr>
  </w:style>
  <w:style w:type="paragraph" w:styleId="3">
    <w:name w:val="heading 3"/>
    <w:basedOn w:val="a"/>
    <w:next w:val="a"/>
    <w:link w:val="30"/>
    <w:qFormat/>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qFormat/>
    <w:pPr>
      <w:widowControl/>
      <w:spacing w:before="100" w:beforeAutospacing="1" w:after="100" w:afterAutospacing="1"/>
      <w:jc w:val="left"/>
      <w:outlineLvl w:val="3"/>
    </w:pPr>
    <w:rPr>
      <w:rFonts w:ascii="宋体" w:hAnsi="宋体" w:cs="宋体"/>
      <w:b/>
      <w:bCs/>
      <w:kern w:val="0"/>
      <w:sz w:val="24"/>
    </w:rPr>
  </w:style>
  <w:style w:type="paragraph" w:styleId="5">
    <w:name w:val="heading 5"/>
    <w:basedOn w:val="a"/>
    <w:next w:val="a0"/>
    <w:link w:val="50"/>
    <w:qFormat/>
    <w:pPr>
      <w:autoSpaceDE w:val="0"/>
      <w:autoSpaceDN w:val="0"/>
      <w:adjustRightInd w:val="0"/>
      <w:ind w:left="1260" w:hanging="180"/>
      <w:jc w:val="left"/>
      <w:outlineLvl w:val="4"/>
    </w:pPr>
    <w:rPr>
      <w:color w:val="FFFFFF"/>
      <w:kern w:val="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rPr>
      <w:szCs w:val="20"/>
    </w:rPr>
  </w:style>
  <w:style w:type="paragraph" w:styleId="a4">
    <w:name w:val="Body Text"/>
    <w:basedOn w:val="a"/>
    <w:link w:val="a5"/>
    <w:rPr>
      <w:rFonts w:eastAsia="华文楷体"/>
      <w:sz w:val="30"/>
    </w:rPr>
  </w:style>
  <w:style w:type="paragraph" w:styleId="a6">
    <w:name w:val="Body Text Indent"/>
    <w:basedOn w:val="a"/>
    <w:link w:val="a7"/>
    <w:qFormat/>
    <w:pPr>
      <w:ind w:firstLineChars="200" w:firstLine="400"/>
    </w:pPr>
    <w:rPr>
      <w:szCs w:val="20"/>
    </w:rPr>
  </w:style>
  <w:style w:type="paragraph" w:styleId="a8">
    <w:name w:val="Plain Text"/>
    <w:basedOn w:val="a"/>
    <w:link w:val="a9"/>
    <w:rPr>
      <w:rFonts w:ascii="宋体" w:hAnsi="Courier New" w:cs="Courier New"/>
      <w:szCs w:val="21"/>
    </w:rPr>
  </w:style>
  <w:style w:type="paragraph" w:styleId="21">
    <w:name w:val="Body Text Indent 2"/>
    <w:basedOn w:val="a"/>
    <w:link w:val="22"/>
    <w:qFormat/>
    <w:pPr>
      <w:spacing w:after="120" w:line="480" w:lineRule="auto"/>
      <w:ind w:leftChars="200" w:left="420"/>
    </w:pPr>
  </w:style>
  <w:style w:type="paragraph" w:styleId="aa">
    <w:name w:val="Balloon Text"/>
    <w:basedOn w:val="a"/>
    <w:link w:val="ab"/>
    <w:semiHidden/>
    <w:unhideWhenUsed/>
    <w:rPr>
      <w:sz w:val="18"/>
      <w:szCs w:val="18"/>
    </w:rPr>
  </w:style>
  <w:style w:type="paragraph" w:styleId="ac">
    <w:name w:val="footer"/>
    <w:basedOn w:val="a"/>
    <w:link w:val="ad"/>
    <w:uiPriority w:val="99"/>
    <w:pPr>
      <w:tabs>
        <w:tab w:val="center" w:pos="4153"/>
        <w:tab w:val="right" w:pos="8306"/>
      </w:tabs>
      <w:snapToGrid w:val="0"/>
      <w:jc w:val="left"/>
    </w:pPr>
    <w:rPr>
      <w:sz w:val="18"/>
      <w:szCs w:val="18"/>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paragraph" w:styleId="31">
    <w:name w:val="Body Text Indent 3"/>
    <w:basedOn w:val="a"/>
    <w:link w:val="32"/>
    <w:qFormat/>
    <w:pPr>
      <w:spacing w:after="120"/>
      <w:ind w:leftChars="200" w:left="420"/>
    </w:pPr>
    <w:rPr>
      <w:sz w:val="16"/>
      <w:szCs w:val="16"/>
    </w:rPr>
  </w:style>
  <w:style w:type="paragraph" w:styleId="af0">
    <w:name w:val="Normal (Web)"/>
    <w:basedOn w:val="a"/>
    <w:pPr>
      <w:widowControl/>
      <w:spacing w:before="100" w:beforeAutospacing="1" w:after="100" w:afterAutospacing="1"/>
      <w:jc w:val="left"/>
    </w:pPr>
    <w:rPr>
      <w:rFonts w:ascii="宋体" w:hAnsi="宋体" w:cs="宋体"/>
      <w:kern w:val="0"/>
      <w:sz w:val="24"/>
    </w:rPr>
  </w:style>
  <w:style w:type="table" w:styleId="af1">
    <w:name w:val="Table Grid"/>
    <w:basedOn w:val="a2"/>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1"/>
    <w:qFormat/>
    <w:rPr>
      <w:b/>
      <w:bCs/>
    </w:rPr>
  </w:style>
  <w:style w:type="character" w:styleId="af3">
    <w:name w:val="page number"/>
    <w:basedOn w:val="a1"/>
    <w:qFormat/>
  </w:style>
  <w:style w:type="character" w:styleId="af4">
    <w:name w:val="FollowedHyperlink"/>
    <w:basedOn w:val="a1"/>
    <w:qFormat/>
    <w:rPr>
      <w:color w:val="800080"/>
      <w:u w:val="single"/>
    </w:rPr>
  </w:style>
  <w:style w:type="character" w:styleId="af5">
    <w:name w:val="Hyperlink"/>
    <w:basedOn w:val="a1"/>
    <w:qFormat/>
    <w:rPr>
      <w:color w:val="0000FF"/>
      <w:u w:val="single"/>
    </w:rPr>
  </w:style>
  <w:style w:type="character" w:customStyle="1" w:styleId="10">
    <w:name w:val="标题 1 字符"/>
    <w:basedOn w:val="a1"/>
    <w:link w:val="1"/>
    <w:qFormat/>
    <w:rPr>
      <w:rFonts w:ascii="Times New Roman" w:eastAsia="宋体" w:hAnsi="Times New Roman" w:cs="Times New Roman"/>
      <w:b/>
      <w:bCs/>
      <w:kern w:val="44"/>
      <w:sz w:val="44"/>
      <w:szCs w:val="44"/>
    </w:rPr>
  </w:style>
  <w:style w:type="character" w:customStyle="1" w:styleId="20">
    <w:name w:val="标题 2 字符"/>
    <w:basedOn w:val="a1"/>
    <w:link w:val="2"/>
    <w:qFormat/>
    <w:rPr>
      <w:rFonts w:ascii="Times New Roman" w:eastAsia="宋体" w:hAnsi="Times New Roman" w:cs="Times New Roman"/>
      <w:color w:val="FFFFFF"/>
      <w:kern w:val="0"/>
      <w:sz w:val="32"/>
      <w:szCs w:val="20"/>
    </w:rPr>
  </w:style>
  <w:style w:type="character" w:customStyle="1" w:styleId="30">
    <w:name w:val="标题 3 字符"/>
    <w:basedOn w:val="a1"/>
    <w:link w:val="3"/>
    <w:qFormat/>
    <w:rPr>
      <w:rFonts w:ascii="宋体" w:eastAsia="宋体" w:hAnsi="宋体" w:cs="宋体"/>
      <w:b/>
      <w:bCs/>
      <w:kern w:val="0"/>
      <w:sz w:val="27"/>
      <w:szCs w:val="27"/>
    </w:rPr>
  </w:style>
  <w:style w:type="character" w:customStyle="1" w:styleId="40">
    <w:name w:val="标题 4 字符"/>
    <w:basedOn w:val="a1"/>
    <w:link w:val="4"/>
    <w:qFormat/>
    <w:rPr>
      <w:rFonts w:ascii="宋体" w:eastAsia="宋体" w:hAnsi="宋体" w:cs="宋体"/>
      <w:b/>
      <w:bCs/>
      <w:kern w:val="0"/>
      <w:sz w:val="24"/>
      <w:szCs w:val="24"/>
    </w:rPr>
  </w:style>
  <w:style w:type="character" w:customStyle="1" w:styleId="50">
    <w:name w:val="标题 5 字符"/>
    <w:basedOn w:val="a1"/>
    <w:link w:val="5"/>
    <w:qFormat/>
    <w:rPr>
      <w:rFonts w:ascii="Times New Roman" w:eastAsia="宋体" w:hAnsi="Times New Roman" w:cs="Times New Roman"/>
      <w:color w:val="FFFFFF"/>
      <w:kern w:val="0"/>
      <w:sz w:val="20"/>
      <w:szCs w:val="20"/>
    </w:rPr>
  </w:style>
  <w:style w:type="character" w:customStyle="1" w:styleId="af">
    <w:name w:val="页眉 字符"/>
    <w:basedOn w:val="a1"/>
    <w:link w:val="ae"/>
    <w:uiPriority w:val="99"/>
    <w:rPr>
      <w:rFonts w:ascii="Times New Roman" w:eastAsia="宋体" w:hAnsi="Times New Roman" w:cs="Times New Roman"/>
      <w:sz w:val="18"/>
      <w:szCs w:val="18"/>
    </w:rPr>
  </w:style>
  <w:style w:type="character" w:customStyle="1" w:styleId="ad">
    <w:name w:val="页脚 字符"/>
    <w:basedOn w:val="a1"/>
    <w:link w:val="ac"/>
    <w:uiPriority w:val="99"/>
    <w:rPr>
      <w:rFonts w:ascii="Times New Roman" w:eastAsia="宋体" w:hAnsi="Times New Roman" w:cs="Times New Roman"/>
      <w:sz w:val="18"/>
      <w:szCs w:val="18"/>
    </w:rPr>
  </w:style>
  <w:style w:type="character" w:customStyle="1" w:styleId="ab">
    <w:name w:val="批注框文本 字符"/>
    <w:basedOn w:val="a1"/>
    <w:link w:val="aa"/>
    <w:semiHidden/>
    <w:rPr>
      <w:rFonts w:ascii="Times New Roman" w:eastAsia="宋体" w:hAnsi="Times New Roman" w:cs="Times New Roman"/>
      <w:sz w:val="18"/>
      <w:szCs w:val="18"/>
    </w:rPr>
  </w:style>
  <w:style w:type="paragraph" w:styleId="af6">
    <w:name w:val="List Paragraph"/>
    <w:basedOn w:val="a"/>
    <w:uiPriority w:val="34"/>
    <w:qFormat/>
    <w:pPr>
      <w:ind w:firstLineChars="200" w:firstLine="420"/>
    </w:p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rPr>
  </w:style>
  <w:style w:type="character" w:customStyle="1" w:styleId="a5">
    <w:name w:val="正文文本 字符"/>
    <w:basedOn w:val="a1"/>
    <w:link w:val="a4"/>
    <w:rPr>
      <w:rFonts w:ascii="Times New Roman" w:eastAsia="华文楷体" w:hAnsi="Times New Roman" w:cs="Times New Roman"/>
      <w:sz w:val="30"/>
      <w:szCs w:val="24"/>
    </w:rPr>
  </w:style>
  <w:style w:type="character" w:customStyle="1" w:styleId="a9">
    <w:name w:val="纯文本 字符"/>
    <w:basedOn w:val="a1"/>
    <w:link w:val="a8"/>
    <w:rPr>
      <w:rFonts w:ascii="宋体" w:eastAsia="宋体" w:hAnsi="Courier New" w:cs="Courier New"/>
      <w:szCs w:val="21"/>
    </w:rPr>
  </w:style>
  <w:style w:type="character" w:customStyle="1" w:styleId="a7">
    <w:name w:val="正文文本缩进 字符"/>
    <w:basedOn w:val="a1"/>
    <w:link w:val="a6"/>
    <w:qFormat/>
    <w:rPr>
      <w:rFonts w:ascii="Times New Roman" w:eastAsia="宋体" w:hAnsi="Times New Roman" w:cs="Times New Roman"/>
      <w:szCs w:val="20"/>
    </w:rPr>
  </w:style>
  <w:style w:type="character" w:customStyle="1" w:styleId="22">
    <w:name w:val="正文文本缩进 2 字符"/>
    <w:basedOn w:val="a1"/>
    <w:link w:val="21"/>
    <w:qFormat/>
    <w:rPr>
      <w:rFonts w:ascii="Times New Roman" w:eastAsia="宋体" w:hAnsi="Times New Roman" w:cs="Times New Roman"/>
      <w:szCs w:val="24"/>
    </w:rPr>
  </w:style>
  <w:style w:type="character" w:customStyle="1" w:styleId="32">
    <w:name w:val="正文文本缩进 3 字符"/>
    <w:basedOn w:val="a1"/>
    <w:link w:val="31"/>
    <w:qFormat/>
    <w:rPr>
      <w:rFonts w:ascii="Times New Roman" w:eastAsia="宋体" w:hAnsi="Times New Roman" w:cs="Times New Roman"/>
      <w:sz w:val="16"/>
      <w:szCs w:val="16"/>
    </w:rPr>
  </w:style>
  <w:style w:type="character" w:styleId="af7">
    <w:name w:val="Placeholder Text"/>
    <w:basedOn w:val="a1"/>
    <w:uiPriority w:val="99"/>
    <w:semiHidden/>
    <w:rsid w:val="005E3B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88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01AF637-039C-4C23-8634-4AB47148A0A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8</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嘉毅 王</cp:lastModifiedBy>
  <cp:revision>56</cp:revision>
  <cp:lastPrinted>2023-09-05T03:29:00Z</cp:lastPrinted>
  <dcterms:created xsi:type="dcterms:W3CDTF">2019-09-25T05:25:00Z</dcterms:created>
  <dcterms:modified xsi:type="dcterms:W3CDTF">2023-10-20T14:30:00Z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