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80D96" w:rsidRDefault="00680D96" w:rsidP="00680D96">
      <w:pPr>
        <w:spacing w:line="240" w:lineRule="auto"/>
        <w:jc w:val="center"/>
        <w:rPr>
          <w:rFonts w:ascii="Calibri" w:hAnsi="Calibri" w:cs="Calibri"/>
          <w:sz w:val="72"/>
          <w:szCs w:val="72"/>
        </w:rPr>
      </w:pPr>
      <w:r w:rsidRPr="00680D96">
        <w:rPr>
          <w:rFonts w:ascii="Calibri" w:hAnsi="Calibri" w:cs="Calibri"/>
          <w:sz w:val="72"/>
          <w:szCs w:val="72"/>
        </w:rPr>
        <w:t>PROJEKT C++</w:t>
      </w:r>
    </w:p>
    <w:p w:rsidR="00680D96" w:rsidRDefault="00680D96" w:rsidP="00680D96">
      <w:pPr>
        <w:spacing w:line="240" w:lineRule="auto"/>
        <w:jc w:val="center"/>
        <w:rPr>
          <w:rFonts w:ascii="Calibri" w:hAnsi="Calibri" w:cs="Calibri"/>
          <w:sz w:val="72"/>
          <w:szCs w:val="72"/>
        </w:rPr>
      </w:pPr>
      <w:r w:rsidRPr="00680D96">
        <w:rPr>
          <w:rFonts w:ascii="Calibri" w:hAnsi="Calibri" w:cs="Calibri"/>
          <w:sz w:val="72"/>
          <w:szCs w:val="72"/>
        </w:rPr>
        <w:t>DZIENNIK ELEKTRONICZNY</w:t>
      </w:r>
    </w:p>
    <w:p w:rsidR="00680D96" w:rsidRDefault="00680D96" w:rsidP="001E7846">
      <w:pPr>
        <w:spacing w:line="240" w:lineRule="aut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Patryk Lipiński, Bartosz Mucha, </w:t>
      </w:r>
      <w:r w:rsidR="001E7846">
        <w:rPr>
          <w:rFonts w:ascii="Calibri" w:hAnsi="Calibri" w:cs="Calibri"/>
          <w:sz w:val="32"/>
          <w:szCs w:val="32"/>
        </w:rPr>
        <w:t>Dawid Jarzyna</w:t>
      </w:r>
    </w:p>
    <w:p w:rsidR="001E7846" w:rsidRDefault="001E7846" w:rsidP="001E7846">
      <w:pPr>
        <w:spacing w:line="240" w:lineRule="auto"/>
        <w:jc w:val="center"/>
        <w:rPr>
          <w:rFonts w:ascii="Calibri" w:hAnsi="Calibri" w:cs="Calibri"/>
          <w:sz w:val="32"/>
          <w:szCs w:val="32"/>
        </w:rPr>
      </w:pPr>
    </w:p>
    <w:p w:rsidR="001E7846" w:rsidRPr="001E7846" w:rsidRDefault="00E501D4" w:rsidP="001E7846">
      <w:pPr>
        <w:spacing w:line="240" w:lineRule="auto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 xml:space="preserve">1. </w:t>
      </w:r>
      <w:r w:rsidR="00264BF9">
        <w:rPr>
          <w:rFonts w:ascii="Calibri" w:hAnsi="Calibri" w:cs="Calibri"/>
          <w:b/>
          <w:sz w:val="40"/>
          <w:szCs w:val="40"/>
        </w:rPr>
        <w:t>Wstęp teore</w:t>
      </w:r>
      <w:r w:rsidR="001E7846">
        <w:rPr>
          <w:rFonts w:ascii="Calibri" w:hAnsi="Calibri" w:cs="Calibri"/>
          <w:b/>
          <w:sz w:val="40"/>
          <w:szCs w:val="40"/>
        </w:rPr>
        <w:t>tyczny</w:t>
      </w:r>
    </w:p>
    <w:p w:rsidR="0094567C" w:rsidRPr="00EA697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  <w:r w:rsidRPr="00EA6976">
        <w:rPr>
          <w:rFonts w:ascii="Calibri" w:hAnsi="Calibri" w:cs="Calibri"/>
          <w:sz w:val="28"/>
          <w:szCs w:val="28"/>
        </w:rPr>
        <w:t>Celem projektu było stworzenie aplikacji konsolowej symulującej działanie dziennika szkolnego. Projekt demonstruje praktyczne zastosowanie zaawansowanych mechanizmów języka C++. Poniżej opisano kluczowe koncepcje teoretyczne wykorzystane w kodzie:</w:t>
      </w:r>
    </w:p>
    <w:p w:rsidR="0094567C" w:rsidRPr="00EA697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  <w:r w:rsidRPr="008E7C15">
        <w:rPr>
          <w:rFonts w:ascii="Calibri" w:hAnsi="Calibri" w:cs="Calibri"/>
          <w:b/>
          <w:sz w:val="28"/>
          <w:szCs w:val="28"/>
        </w:rPr>
        <w:t>1.1. Programowanie Obiektowe (OOP)</w:t>
      </w:r>
      <w:r w:rsidR="00EE5FF3">
        <w:rPr>
          <w:rFonts w:ascii="Calibri" w:hAnsi="Calibri" w:cs="Calibri"/>
          <w:b/>
          <w:sz w:val="28"/>
          <w:szCs w:val="28"/>
        </w:rPr>
        <w:t xml:space="preserve">. </w:t>
      </w:r>
      <w:r w:rsidRPr="00EA6976">
        <w:rPr>
          <w:rFonts w:ascii="Calibri" w:hAnsi="Calibri" w:cs="Calibri"/>
          <w:sz w:val="28"/>
          <w:szCs w:val="28"/>
        </w:rPr>
        <w:t xml:space="preserve"> System oparty jest na hierarchii klas. Klasą bazową jest abstrakcyjna klasa </w:t>
      </w:r>
      <w:r w:rsidRPr="007A64E2">
        <w:rPr>
          <w:rFonts w:ascii="Calibri" w:hAnsi="Calibri" w:cs="Calibri"/>
          <w:b/>
          <w:i/>
          <w:sz w:val="28"/>
          <w:szCs w:val="28"/>
        </w:rPr>
        <w:t>Uzytkownik</w:t>
      </w:r>
      <w:r w:rsidRPr="00EA6976">
        <w:rPr>
          <w:rFonts w:ascii="Calibri" w:hAnsi="Calibri" w:cs="Calibri"/>
          <w:sz w:val="28"/>
          <w:szCs w:val="28"/>
        </w:rPr>
        <w:t xml:space="preserve">, która definiuje wspólny interfejs dla wszystkich ról w systemie (przechowuje login, hasło, imię, nazwisko). Z niej dziedziczą klasy pochodne: </w:t>
      </w:r>
      <w:r w:rsidRPr="007A64E2">
        <w:rPr>
          <w:rFonts w:ascii="Calibri" w:hAnsi="Calibri" w:cs="Calibri"/>
          <w:b/>
          <w:i/>
          <w:sz w:val="28"/>
          <w:szCs w:val="28"/>
        </w:rPr>
        <w:t>Uczen</w:t>
      </w:r>
      <w:r w:rsidRPr="00F22651">
        <w:rPr>
          <w:rFonts w:ascii="Calibri" w:hAnsi="Calibri" w:cs="Calibri"/>
          <w:b/>
          <w:sz w:val="28"/>
          <w:szCs w:val="28"/>
        </w:rPr>
        <w:t>,</w:t>
      </w:r>
      <w:r w:rsidRPr="00EA6976">
        <w:rPr>
          <w:rFonts w:ascii="Calibri" w:hAnsi="Calibri" w:cs="Calibri"/>
          <w:sz w:val="28"/>
          <w:szCs w:val="28"/>
        </w:rPr>
        <w:t xml:space="preserve"> </w:t>
      </w:r>
      <w:r w:rsidRPr="007A64E2">
        <w:rPr>
          <w:rFonts w:ascii="Calibri" w:hAnsi="Calibri" w:cs="Calibri"/>
          <w:b/>
          <w:i/>
          <w:sz w:val="28"/>
          <w:szCs w:val="28"/>
        </w:rPr>
        <w:t>Nauczyciel</w:t>
      </w:r>
      <w:r w:rsidRPr="00EA6976">
        <w:rPr>
          <w:rFonts w:ascii="Calibri" w:hAnsi="Calibri" w:cs="Calibri"/>
          <w:sz w:val="28"/>
          <w:szCs w:val="28"/>
        </w:rPr>
        <w:t xml:space="preserve"> oraz </w:t>
      </w:r>
      <w:r w:rsidRPr="007A64E2">
        <w:rPr>
          <w:rFonts w:ascii="Calibri" w:hAnsi="Calibri" w:cs="Calibri"/>
          <w:b/>
          <w:i/>
          <w:sz w:val="28"/>
          <w:szCs w:val="28"/>
        </w:rPr>
        <w:t>Admin</w:t>
      </w:r>
      <w:r w:rsidRPr="00EA6976">
        <w:rPr>
          <w:rFonts w:ascii="Calibri" w:hAnsi="Calibri" w:cs="Calibri"/>
          <w:sz w:val="28"/>
          <w:szCs w:val="28"/>
        </w:rPr>
        <w:t>. Zastosowano tu:</w:t>
      </w:r>
    </w:p>
    <w:p w:rsidR="0094567C" w:rsidRPr="00EA697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  <w:r w:rsidRPr="007A64E2">
        <w:rPr>
          <w:rFonts w:ascii="Calibri" w:hAnsi="Calibri" w:cs="Calibri"/>
          <w:b/>
          <w:sz w:val="28"/>
          <w:szCs w:val="28"/>
        </w:rPr>
        <w:t>Dziedziczenie</w:t>
      </w:r>
      <w:r w:rsidRPr="00EA6976">
        <w:rPr>
          <w:rFonts w:ascii="Calibri" w:hAnsi="Calibri" w:cs="Calibri"/>
          <w:sz w:val="28"/>
          <w:szCs w:val="28"/>
        </w:rPr>
        <w:t>: Pozwoliło na współdzielenie kodu odpowiedzialnego za logowanie i przechowywanie danych osobowych.</w:t>
      </w:r>
    </w:p>
    <w:p w:rsidR="0094567C" w:rsidRPr="00EA697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  <w:r w:rsidRPr="007A64E2">
        <w:rPr>
          <w:rFonts w:ascii="Calibri" w:hAnsi="Calibri" w:cs="Calibri"/>
          <w:b/>
          <w:sz w:val="28"/>
          <w:szCs w:val="28"/>
        </w:rPr>
        <w:t>Polimorfizm</w:t>
      </w:r>
      <w:r w:rsidRPr="00EA6976">
        <w:rPr>
          <w:rFonts w:ascii="Calibri" w:hAnsi="Calibri" w:cs="Calibri"/>
          <w:sz w:val="28"/>
          <w:szCs w:val="28"/>
        </w:rPr>
        <w:t xml:space="preserve">: Dzięki metodom wirtualnym (np. czysto wirtualna metoda </w:t>
      </w:r>
      <w:r w:rsidRPr="007A64E2">
        <w:rPr>
          <w:rFonts w:ascii="Calibri" w:hAnsi="Calibri" w:cs="Calibri"/>
          <w:b/>
          <w:i/>
          <w:sz w:val="28"/>
          <w:szCs w:val="28"/>
        </w:rPr>
        <w:t>virtual void pokazMenu() = 0</w:t>
      </w:r>
      <w:r w:rsidRPr="00EA6976">
        <w:rPr>
          <w:rFonts w:ascii="Calibri" w:hAnsi="Calibri" w:cs="Calibri"/>
          <w:sz w:val="28"/>
          <w:szCs w:val="28"/>
        </w:rPr>
        <w:t xml:space="preserve"> w klasie </w:t>
      </w:r>
      <w:r w:rsidRPr="007A64E2">
        <w:rPr>
          <w:rFonts w:ascii="Calibri" w:hAnsi="Calibri" w:cs="Calibri"/>
          <w:b/>
          <w:i/>
          <w:sz w:val="28"/>
          <w:szCs w:val="28"/>
        </w:rPr>
        <w:t>Uzytkownik</w:t>
      </w:r>
      <w:r w:rsidRPr="00EA6976">
        <w:rPr>
          <w:rFonts w:ascii="Calibri" w:hAnsi="Calibri" w:cs="Calibri"/>
          <w:sz w:val="28"/>
          <w:szCs w:val="28"/>
        </w:rPr>
        <w:t>), system traktuje różne obiekty w jednolity sposób. W funkcji main wykorzystano wektor wskaźników na klasę bazową (vector&lt;Uzytkownik*&gt;), co pozwala na iterację po wszystkich użytkownikach niezależnie od ich konkretnego typu.</w:t>
      </w:r>
    </w:p>
    <w:p w:rsidR="0094567C" w:rsidRPr="00EA697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  <w:r w:rsidRPr="008E7C15">
        <w:rPr>
          <w:rFonts w:ascii="Calibri" w:hAnsi="Calibri" w:cs="Calibri"/>
          <w:b/>
          <w:sz w:val="28"/>
          <w:szCs w:val="28"/>
        </w:rPr>
        <w:t>1.2. W projekcie wykorzystano rzutowanie dynamiczne</w:t>
      </w:r>
      <w:r w:rsidRPr="00EA6976">
        <w:rPr>
          <w:rFonts w:ascii="Calibri" w:hAnsi="Calibri" w:cs="Calibri"/>
          <w:sz w:val="28"/>
          <w:szCs w:val="28"/>
        </w:rPr>
        <w:t xml:space="preserve"> </w:t>
      </w:r>
      <w:r w:rsidRPr="007A64E2">
        <w:rPr>
          <w:rFonts w:ascii="Calibri" w:hAnsi="Calibri" w:cs="Calibri"/>
          <w:b/>
          <w:i/>
          <w:sz w:val="28"/>
          <w:szCs w:val="28"/>
        </w:rPr>
        <w:t>dynamic_cast</w:t>
      </w:r>
      <w:r w:rsidRPr="00EA6976">
        <w:rPr>
          <w:rFonts w:ascii="Calibri" w:hAnsi="Calibri" w:cs="Calibri"/>
          <w:sz w:val="28"/>
          <w:szCs w:val="28"/>
        </w:rPr>
        <w:t xml:space="preserve">. Jest to mechanizm pozwalający na bezpieczne rzutowanie wskaźnika klasy bazowej na wskaźnik klasy pochodnej w czasie działania programu. Jest to kluczowe np. w sytuacji, gdy nauczyciel musi uzyskać dostęp do specyficznych metod obiektu </w:t>
      </w:r>
      <w:r w:rsidRPr="007A64E2">
        <w:rPr>
          <w:rFonts w:ascii="Calibri" w:hAnsi="Calibri" w:cs="Calibri"/>
          <w:b/>
          <w:i/>
          <w:sz w:val="28"/>
          <w:szCs w:val="28"/>
        </w:rPr>
        <w:t>Uczen</w:t>
      </w:r>
      <w:r w:rsidRPr="007A64E2">
        <w:rPr>
          <w:rFonts w:ascii="Calibri" w:hAnsi="Calibri" w:cs="Calibri"/>
          <w:i/>
          <w:sz w:val="28"/>
          <w:szCs w:val="28"/>
        </w:rPr>
        <w:t xml:space="preserve"> </w:t>
      </w:r>
      <w:r w:rsidRPr="00EA6976">
        <w:rPr>
          <w:rFonts w:ascii="Calibri" w:hAnsi="Calibri" w:cs="Calibri"/>
          <w:sz w:val="28"/>
          <w:szCs w:val="28"/>
        </w:rPr>
        <w:t>(np. dodanie oceny), operując na ogólnej liście użytkowników.</w:t>
      </w:r>
    </w:p>
    <w:p w:rsidR="0094567C" w:rsidRPr="00EA697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  <w:r w:rsidRPr="008E7C15">
        <w:rPr>
          <w:rFonts w:ascii="Calibri" w:hAnsi="Calibri" w:cs="Calibri"/>
          <w:b/>
          <w:sz w:val="28"/>
          <w:szCs w:val="28"/>
        </w:rPr>
        <w:t>1.3. Przyjaźń klas</w:t>
      </w:r>
      <w:r w:rsidRPr="00EA6976">
        <w:rPr>
          <w:rFonts w:ascii="Calibri" w:hAnsi="Calibri" w:cs="Calibri"/>
          <w:sz w:val="28"/>
          <w:szCs w:val="28"/>
        </w:rPr>
        <w:t xml:space="preserve"> (</w:t>
      </w:r>
      <w:r w:rsidRPr="007A64E2">
        <w:rPr>
          <w:rFonts w:ascii="Calibri" w:hAnsi="Calibri" w:cs="Calibri"/>
          <w:b/>
          <w:sz w:val="28"/>
          <w:szCs w:val="28"/>
        </w:rPr>
        <w:t>Friend Class</w:t>
      </w:r>
      <w:r w:rsidRPr="00EA6976">
        <w:rPr>
          <w:rFonts w:ascii="Calibri" w:hAnsi="Calibri" w:cs="Calibri"/>
          <w:sz w:val="28"/>
          <w:szCs w:val="28"/>
        </w:rPr>
        <w:t>) Zastosowano mechanizm przyjaźni (f</w:t>
      </w:r>
      <w:r w:rsidRPr="007A64E2">
        <w:rPr>
          <w:rFonts w:ascii="Calibri" w:hAnsi="Calibri" w:cs="Calibri"/>
          <w:b/>
          <w:i/>
          <w:sz w:val="28"/>
          <w:szCs w:val="28"/>
        </w:rPr>
        <w:t>riend class Nauczyciel</w:t>
      </w:r>
      <w:r w:rsidRPr="00EA6976">
        <w:rPr>
          <w:rFonts w:ascii="Calibri" w:hAnsi="Calibri" w:cs="Calibri"/>
          <w:sz w:val="28"/>
          <w:szCs w:val="28"/>
        </w:rPr>
        <w:t xml:space="preserve"> wewnątrz klasy </w:t>
      </w:r>
      <w:r w:rsidRPr="007A64E2">
        <w:rPr>
          <w:rFonts w:ascii="Calibri" w:hAnsi="Calibri" w:cs="Calibri"/>
          <w:b/>
          <w:i/>
          <w:sz w:val="28"/>
          <w:szCs w:val="28"/>
        </w:rPr>
        <w:t>Uczen</w:t>
      </w:r>
      <w:r w:rsidRPr="00EA6976">
        <w:rPr>
          <w:rFonts w:ascii="Calibri" w:hAnsi="Calibri" w:cs="Calibri"/>
          <w:sz w:val="28"/>
          <w:szCs w:val="28"/>
        </w:rPr>
        <w:t xml:space="preserve">). Dzięki temu klasa Nauczyciel ma bezpośredni dostęp do prywatnego pola </w:t>
      </w:r>
      <w:r w:rsidRPr="00F22651">
        <w:rPr>
          <w:rFonts w:ascii="Calibri" w:hAnsi="Calibri" w:cs="Calibri"/>
          <w:b/>
          <w:i/>
          <w:sz w:val="28"/>
          <w:szCs w:val="28"/>
        </w:rPr>
        <w:t>vector&lt;Ocena&gt;</w:t>
      </w:r>
      <w:r w:rsidRPr="00EA6976">
        <w:rPr>
          <w:rFonts w:ascii="Calibri" w:hAnsi="Calibri" w:cs="Calibri"/>
          <w:sz w:val="28"/>
          <w:szCs w:val="28"/>
        </w:rPr>
        <w:t xml:space="preserve"> dzienniczek w klasie </w:t>
      </w:r>
      <w:r w:rsidRPr="007A64E2">
        <w:rPr>
          <w:rFonts w:ascii="Calibri" w:hAnsi="Calibri" w:cs="Calibri"/>
          <w:b/>
          <w:i/>
          <w:sz w:val="28"/>
          <w:szCs w:val="28"/>
        </w:rPr>
        <w:t>Uczen</w:t>
      </w:r>
      <w:r w:rsidRPr="00EA6976">
        <w:rPr>
          <w:rFonts w:ascii="Calibri" w:hAnsi="Calibri" w:cs="Calibri"/>
          <w:sz w:val="28"/>
          <w:szCs w:val="28"/>
        </w:rPr>
        <w:t>. Pozwala to nauczycielowi na swobodną edycję i usuwanie ocen bez konieczności tworzenia rozbudowanego publicznego interfejsu w klasie ucznia, co upraszcza kod przy zachowaniu hermetyzacji dla innych klas.</w:t>
      </w:r>
    </w:p>
    <w:p w:rsidR="0094567C" w:rsidRPr="00EA697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94567C" w:rsidRPr="008E7C15" w:rsidRDefault="0094567C" w:rsidP="0094567C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8E7C15">
        <w:rPr>
          <w:rFonts w:ascii="Calibri" w:hAnsi="Calibri" w:cs="Calibri"/>
          <w:b/>
          <w:sz w:val="28"/>
          <w:szCs w:val="28"/>
        </w:rPr>
        <w:lastRenderedPageBreak/>
        <w:t>1.4. Algorytmy i struktury danych (STL)</w:t>
      </w:r>
    </w:p>
    <w:p w:rsidR="0094567C" w:rsidRPr="00EA697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  <w:r w:rsidRPr="007A64E2">
        <w:rPr>
          <w:rFonts w:ascii="Calibri" w:hAnsi="Calibri" w:cs="Calibri"/>
          <w:b/>
          <w:i/>
          <w:sz w:val="28"/>
          <w:szCs w:val="28"/>
        </w:rPr>
        <w:t>std::vector</w:t>
      </w:r>
      <w:r w:rsidRPr="00EA6976">
        <w:rPr>
          <w:rFonts w:ascii="Calibri" w:hAnsi="Calibri" w:cs="Calibri"/>
          <w:sz w:val="28"/>
          <w:szCs w:val="28"/>
        </w:rPr>
        <w:t>: Użyty jako główny kontener do przechowywania użytkowników oraz ocen. Zapewnia dynamiczne zarządzanie pamięcią.</w:t>
      </w:r>
    </w:p>
    <w:p w:rsidR="0094567C" w:rsidRPr="00EA697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  <w:r w:rsidRPr="00EA6976">
        <w:rPr>
          <w:rFonts w:ascii="Calibri" w:hAnsi="Calibri" w:cs="Calibri"/>
          <w:sz w:val="28"/>
          <w:szCs w:val="28"/>
        </w:rPr>
        <w:t>Strumienie plików (</w:t>
      </w:r>
      <w:r w:rsidRPr="007A64E2">
        <w:rPr>
          <w:rFonts w:ascii="Calibri" w:hAnsi="Calibri" w:cs="Calibri"/>
          <w:b/>
          <w:i/>
          <w:sz w:val="28"/>
          <w:szCs w:val="28"/>
        </w:rPr>
        <w:t>fstream</w:t>
      </w:r>
      <w:r w:rsidRPr="00EA6976">
        <w:rPr>
          <w:rFonts w:ascii="Calibri" w:hAnsi="Calibri" w:cs="Calibri"/>
          <w:sz w:val="28"/>
          <w:szCs w:val="28"/>
        </w:rPr>
        <w:t>): Wykorzystane do zapewnienia trwałości danych (persystencji).</w:t>
      </w:r>
    </w:p>
    <w:p w:rsidR="001E7846" w:rsidRDefault="0094567C" w:rsidP="0094567C">
      <w:pPr>
        <w:spacing w:line="240" w:lineRule="auto"/>
        <w:rPr>
          <w:rFonts w:ascii="Calibri" w:hAnsi="Calibri" w:cs="Calibri"/>
          <w:sz w:val="28"/>
          <w:szCs w:val="28"/>
        </w:rPr>
      </w:pPr>
      <w:r w:rsidRPr="007A64E2">
        <w:rPr>
          <w:rFonts w:ascii="Calibri" w:hAnsi="Calibri" w:cs="Calibri"/>
          <w:b/>
          <w:sz w:val="28"/>
          <w:szCs w:val="28"/>
        </w:rPr>
        <w:t>Szyfrowanie XOR</w:t>
      </w:r>
      <w:r w:rsidRPr="00EA6976">
        <w:rPr>
          <w:rFonts w:ascii="Calibri" w:hAnsi="Calibri" w:cs="Calibri"/>
          <w:sz w:val="28"/>
          <w:szCs w:val="28"/>
        </w:rPr>
        <w:t xml:space="preserve">: W module </w:t>
      </w:r>
      <w:r w:rsidRPr="00EB567F">
        <w:rPr>
          <w:rFonts w:ascii="Calibri" w:hAnsi="Calibri" w:cs="Calibri"/>
          <w:b/>
          <w:i/>
          <w:sz w:val="28"/>
          <w:szCs w:val="28"/>
        </w:rPr>
        <w:t>sys_var.h</w:t>
      </w:r>
      <w:r w:rsidRPr="00EA6976">
        <w:rPr>
          <w:rFonts w:ascii="Calibri" w:hAnsi="Calibri" w:cs="Calibri"/>
          <w:sz w:val="28"/>
          <w:szCs w:val="28"/>
        </w:rPr>
        <w:t xml:space="preserve">  zaimplementowano prosty algorytm symetryczny XOR do szyfrowania haseł użytkowników, co podnosi poziom bezpieczeństwa przechowywanych danych</w:t>
      </w:r>
    </w:p>
    <w:p w:rsidR="00F14628" w:rsidRDefault="00F14628" w:rsidP="0094567C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F14628" w:rsidRDefault="00187742" w:rsidP="0094567C">
      <w:pPr>
        <w:spacing w:line="240" w:lineRule="auto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 xml:space="preserve">2. </w:t>
      </w:r>
      <w:r w:rsidR="00F14628">
        <w:rPr>
          <w:rFonts w:ascii="Calibri" w:hAnsi="Calibri" w:cs="Calibri"/>
          <w:b/>
          <w:sz w:val="40"/>
          <w:szCs w:val="40"/>
        </w:rPr>
        <w:t>Opis implementacji z fragmentami kodu źródłowego</w:t>
      </w:r>
    </w:p>
    <w:p w:rsidR="00541AD6" w:rsidRPr="00541AD6" w:rsidRDefault="00541AD6" w:rsidP="00541AD6">
      <w:pPr>
        <w:spacing w:line="240" w:lineRule="auto"/>
        <w:rPr>
          <w:rFonts w:ascii="Calibri" w:hAnsi="Calibri" w:cs="Calibri"/>
          <w:sz w:val="28"/>
          <w:szCs w:val="28"/>
        </w:rPr>
      </w:pPr>
      <w:r w:rsidRPr="00541AD6">
        <w:rPr>
          <w:rFonts w:ascii="Calibri" w:hAnsi="Calibri" w:cs="Calibri"/>
          <w:sz w:val="28"/>
          <w:szCs w:val="28"/>
        </w:rPr>
        <w:t>System składa się z kilku modułów nagłówkowych. Poniżej przedstawiono najważniejsze elementy implementacji.</w:t>
      </w:r>
    </w:p>
    <w:p w:rsidR="00541AD6" w:rsidRPr="00541AD6" w:rsidRDefault="00541AD6" w:rsidP="00541AD6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541AD6" w:rsidRPr="00541AD6" w:rsidRDefault="00B17DE3" w:rsidP="00541AD6">
      <w:pPr>
        <w:spacing w:line="240" w:lineRule="auto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2.</w:t>
      </w:r>
      <w:r w:rsidR="00541AD6">
        <w:rPr>
          <w:rFonts w:ascii="Calibri" w:hAnsi="Calibri" w:cs="Calibri"/>
          <w:b/>
          <w:sz w:val="28"/>
          <w:szCs w:val="28"/>
        </w:rPr>
        <w:t>1</w:t>
      </w:r>
      <w:r w:rsidR="00541AD6" w:rsidRPr="00541AD6">
        <w:rPr>
          <w:rFonts w:ascii="Calibri" w:hAnsi="Calibri" w:cs="Calibri"/>
          <w:b/>
          <w:sz w:val="28"/>
          <w:szCs w:val="28"/>
        </w:rPr>
        <w:t>. Klasa bazowa i Polimorfizm</w:t>
      </w:r>
    </w:p>
    <w:p w:rsidR="00541AD6" w:rsidRPr="00541AD6" w:rsidRDefault="00541AD6" w:rsidP="00541AD6">
      <w:pPr>
        <w:spacing w:line="240" w:lineRule="auto"/>
        <w:rPr>
          <w:rFonts w:ascii="Calibri" w:hAnsi="Calibri" w:cs="Calibri"/>
          <w:sz w:val="28"/>
          <w:szCs w:val="28"/>
        </w:rPr>
      </w:pPr>
      <w:r w:rsidRPr="00541AD6">
        <w:rPr>
          <w:rFonts w:ascii="Calibri" w:hAnsi="Calibri" w:cs="Calibri"/>
          <w:sz w:val="28"/>
          <w:szCs w:val="28"/>
        </w:rPr>
        <w:t xml:space="preserve">Klasa </w:t>
      </w:r>
      <w:r w:rsidRPr="008434D0">
        <w:rPr>
          <w:rFonts w:ascii="Calibri" w:hAnsi="Calibri" w:cs="Calibri"/>
          <w:b/>
          <w:i/>
          <w:sz w:val="28"/>
          <w:szCs w:val="28"/>
        </w:rPr>
        <w:t>Uzytkownik</w:t>
      </w:r>
      <w:r w:rsidRPr="00541AD6">
        <w:rPr>
          <w:rFonts w:ascii="Calibri" w:hAnsi="Calibri" w:cs="Calibri"/>
          <w:sz w:val="28"/>
          <w:szCs w:val="28"/>
        </w:rPr>
        <w:t xml:space="preserve"> jest klasą abstrakcyjną. Wymusza ona na klasach pochodnych implementację metody </w:t>
      </w:r>
      <w:r w:rsidRPr="0032027F">
        <w:rPr>
          <w:rFonts w:ascii="Calibri" w:hAnsi="Calibri" w:cs="Calibri"/>
          <w:b/>
          <w:i/>
          <w:sz w:val="28"/>
          <w:szCs w:val="28"/>
        </w:rPr>
        <w:t>pokazMenu</w:t>
      </w:r>
      <w:r w:rsidRPr="00541AD6">
        <w:rPr>
          <w:rFonts w:ascii="Calibri" w:hAnsi="Calibri" w:cs="Calibri"/>
          <w:sz w:val="28"/>
          <w:szCs w:val="28"/>
        </w:rPr>
        <w:t>, dzięki czemu każdy typ użytkownika ma własny, unikalny interfejs obsługi.</w:t>
      </w:r>
    </w:p>
    <w:p w:rsidR="00541AD6" w:rsidRDefault="00541AD6" w:rsidP="00541AD6">
      <w:pPr>
        <w:spacing w:line="240" w:lineRule="auto"/>
        <w:rPr>
          <w:rFonts w:ascii="Calibri" w:hAnsi="Calibri" w:cs="Calibri"/>
          <w:sz w:val="28"/>
          <w:szCs w:val="28"/>
        </w:rPr>
      </w:pPr>
      <w:r w:rsidRPr="00541AD6">
        <w:rPr>
          <w:rFonts w:ascii="Calibri" w:hAnsi="Calibri" w:cs="Calibri"/>
          <w:sz w:val="28"/>
          <w:szCs w:val="28"/>
        </w:rPr>
        <w:t>Fragment pliku uzytkownik.h:</w:t>
      </w:r>
    </w:p>
    <w:p w:rsidR="00742129" w:rsidRDefault="00BC33C8" w:rsidP="00541AD6">
      <w:pPr>
        <w:spacing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2pt;height:242.4pt">
            <v:imagedata r:id="rId7" o:title="Zrzut ekranu 2026-01-12 004256"/>
          </v:shape>
        </w:pict>
      </w:r>
    </w:p>
    <w:p w:rsidR="00A61A77" w:rsidRDefault="00A61A77" w:rsidP="00541AD6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BC33C8" w:rsidRPr="00BC33C8" w:rsidRDefault="00BC33C8" w:rsidP="00BC33C8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BC33C8">
        <w:rPr>
          <w:rFonts w:ascii="Calibri" w:hAnsi="Calibri" w:cs="Calibri"/>
          <w:b/>
          <w:sz w:val="28"/>
          <w:szCs w:val="28"/>
        </w:rPr>
        <w:lastRenderedPageBreak/>
        <w:t>2.2. Implementacja Ucznia i struktura Oceny</w:t>
      </w:r>
    </w:p>
    <w:p w:rsidR="00BC33C8" w:rsidRPr="00BC33C8" w:rsidRDefault="00BC33C8" w:rsidP="00BC33C8">
      <w:pPr>
        <w:spacing w:line="240" w:lineRule="auto"/>
        <w:rPr>
          <w:rFonts w:ascii="Calibri" w:hAnsi="Calibri" w:cs="Calibri"/>
          <w:sz w:val="28"/>
          <w:szCs w:val="28"/>
        </w:rPr>
      </w:pPr>
      <w:r w:rsidRPr="00BC33C8">
        <w:rPr>
          <w:rFonts w:ascii="Calibri" w:hAnsi="Calibri" w:cs="Calibri"/>
          <w:sz w:val="28"/>
          <w:szCs w:val="28"/>
        </w:rPr>
        <w:t xml:space="preserve">Klasa </w:t>
      </w:r>
      <w:r w:rsidRPr="00BC33C8">
        <w:rPr>
          <w:rFonts w:ascii="Calibri" w:hAnsi="Calibri" w:cs="Calibri"/>
          <w:b/>
          <w:i/>
          <w:sz w:val="28"/>
          <w:szCs w:val="28"/>
        </w:rPr>
        <w:t>Uczen</w:t>
      </w:r>
      <w:r w:rsidRPr="00BC33C8">
        <w:rPr>
          <w:rFonts w:ascii="Calibri" w:hAnsi="Calibri" w:cs="Calibri"/>
          <w:sz w:val="28"/>
          <w:szCs w:val="28"/>
        </w:rPr>
        <w:t xml:space="preserve"> przechowuje oceny w wektorze struktur. Struktura </w:t>
      </w:r>
      <w:r w:rsidRPr="00BC33C8">
        <w:rPr>
          <w:rFonts w:ascii="Calibri" w:hAnsi="Calibri" w:cs="Calibri"/>
          <w:b/>
          <w:i/>
          <w:sz w:val="28"/>
          <w:szCs w:val="28"/>
        </w:rPr>
        <w:t>Ocena</w:t>
      </w:r>
      <w:r w:rsidRPr="00BC33C8">
        <w:rPr>
          <w:rFonts w:ascii="Calibri" w:hAnsi="Calibri" w:cs="Calibri"/>
          <w:sz w:val="28"/>
          <w:szCs w:val="28"/>
        </w:rPr>
        <w:t xml:space="preserve"> posiada metodę przeliczającą symbol (np. "4+") na wartość liczbową (4.5), co jest niezbędne do obliczania średniej ważonej.</w:t>
      </w:r>
    </w:p>
    <w:p w:rsidR="00BC33C8" w:rsidRPr="00BC33C8" w:rsidRDefault="00BC33C8" w:rsidP="00BC33C8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A61A77" w:rsidRDefault="00BC33C8" w:rsidP="00BC33C8">
      <w:pPr>
        <w:spacing w:line="240" w:lineRule="auto"/>
        <w:rPr>
          <w:rFonts w:ascii="Calibri" w:hAnsi="Calibri" w:cs="Calibri"/>
          <w:sz w:val="28"/>
          <w:szCs w:val="28"/>
        </w:rPr>
      </w:pPr>
      <w:r w:rsidRPr="00BC33C8">
        <w:rPr>
          <w:rFonts w:ascii="Calibri" w:hAnsi="Calibri" w:cs="Calibri"/>
          <w:sz w:val="28"/>
          <w:szCs w:val="28"/>
        </w:rPr>
        <w:t xml:space="preserve">Fragment pliku </w:t>
      </w:r>
      <w:r w:rsidRPr="001956E4">
        <w:rPr>
          <w:rFonts w:ascii="Calibri" w:hAnsi="Calibri" w:cs="Calibri"/>
          <w:b/>
          <w:i/>
          <w:sz w:val="28"/>
          <w:szCs w:val="28"/>
        </w:rPr>
        <w:t>uczen.h</w:t>
      </w:r>
      <w:r w:rsidRPr="00BC33C8">
        <w:rPr>
          <w:rFonts w:ascii="Calibri" w:hAnsi="Calibri" w:cs="Calibri"/>
          <w:sz w:val="28"/>
          <w:szCs w:val="28"/>
        </w:rPr>
        <w:t>:</w:t>
      </w:r>
    </w:p>
    <w:p w:rsidR="00A61A77" w:rsidRDefault="000A502E" w:rsidP="0027621C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4234851" cy="4988560"/>
            <wp:effectExtent l="1905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368" cy="4986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02E" w:rsidRDefault="000A502E" w:rsidP="00541AD6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0A502E" w:rsidRDefault="000A502E" w:rsidP="00541AD6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0A502E" w:rsidRPr="0077534D" w:rsidRDefault="000A502E" w:rsidP="000A502E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77534D">
        <w:rPr>
          <w:rFonts w:ascii="Calibri" w:hAnsi="Calibri" w:cs="Calibri"/>
          <w:b/>
          <w:sz w:val="28"/>
          <w:szCs w:val="28"/>
        </w:rPr>
        <w:t>2.3. Rola Nauczyciela i operacje na danych</w:t>
      </w:r>
    </w:p>
    <w:p w:rsidR="000A502E" w:rsidRPr="000A502E" w:rsidRDefault="000A502E" w:rsidP="000A502E">
      <w:pPr>
        <w:spacing w:line="240" w:lineRule="auto"/>
        <w:rPr>
          <w:rFonts w:ascii="Calibri" w:hAnsi="Calibri" w:cs="Calibri"/>
          <w:sz w:val="28"/>
          <w:szCs w:val="28"/>
        </w:rPr>
      </w:pPr>
      <w:r w:rsidRPr="000A502E">
        <w:rPr>
          <w:rFonts w:ascii="Calibri" w:hAnsi="Calibri" w:cs="Calibri"/>
          <w:sz w:val="28"/>
          <w:szCs w:val="28"/>
        </w:rPr>
        <w:t xml:space="preserve">Klasa Nauczyciel realizuje logikę zarządzania ocenami. Wykorzystuje </w:t>
      </w:r>
      <w:r w:rsidRPr="00C813C3">
        <w:rPr>
          <w:rFonts w:ascii="Calibri" w:hAnsi="Calibri" w:cs="Calibri"/>
          <w:b/>
          <w:i/>
          <w:sz w:val="28"/>
          <w:szCs w:val="28"/>
        </w:rPr>
        <w:t>dynamic_cast</w:t>
      </w:r>
      <w:r w:rsidRPr="000A502E">
        <w:rPr>
          <w:rFonts w:ascii="Calibri" w:hAnsi="Calibri" w:cs="Calibri"/>
          <w:sz w:val="28"/>
          <w:szCs w:val="28"/>
        </w:rPr>
        <w:t xml:space="preserve"> do odnalezienia obiektów typu </w:t>
      </w:r>
      <w:r w:rsidRPr="00C813C3">
        <w:rPr>
          <w:rFonts w:ascii="Calibri" w:hAnsi="Calibri" w:cs="Calibri"/>
          <w:b/>
          <w:i/>
          <w:sz w:val="28"/>
          <w:szCs w:val="28"/>
        </w:rPr>
        <w:t>Uczen</w:t>
      </w:r>
      <w:r w:rsidRPr="000A502E">
        <w:rPr>
          <w:rFonts w:ascii="Calibri" w:hAnsi="Calibri" w:cs="Calibri"/>
          <w:sz w:val="28"/>
          <w:szCs w:val="28"/>
        </w:rPr>
        <w:t xml:space="preserve"> w ogólnej bazie użytkowników.</w:t>
      </w:r>
    </w:p>
    <w:p w:rsidR="000A502E" w:rsidRPr="000A502E" w:rsidRDefault="000A502E" w:rsidP="000A502E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C813C3" w:rsidRDefault="00C813C3" w:rsidP="000A502E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0A502E" w:rsidRDefault="000A502E" w:rsidP="000A502E">
      <w:pPr>
        <w:spacing w:line="240" w:lineRule="auto"/>
        <w:rPr>
          <w:rFonts w:ascii="Calibri" w:hAnsi="Calibri" w:cs="Calibri"/>
          <w:sz w:val="28"/>
          <w:szCs w:val="28"/>
        </w:rPr>
      </w:pPr>
      <w:r w:rsidRPr="000A502E">
        <w:rPr>
          <w:rFonts w:ascii="Calibri" w:hAnsi="Calibri" w:cs="Calibri"/>
          <w:sz w:val="28"/>
          <w:szCs w:val="28"/>
        </w:rPr>
        <w:lastRenderedPageBreak/>
        <w:t xml:space="preserve">Fragment pliku </w:t>
      </w:r>
      <w:r w:rsidRPr="00C813C3">
        <w:rPr>
          <w:rFonts w:ascii="Calibri" w:hAnsi="Calibri" w:cs="Calibri"/>
          <w:b/>
          <w:i/>
          <w:sz w:val="28"/>
          <w:szCs w:val="28"/>
        </w:rPr>
        <w:t>nauczyciel.h</w:t>
      </w:r>
      <w:r w:rsidRPr="000A502E">
        <w:rPr>
          <w:rFonts w:ascii="Calibri" w:hAnsi="Calibri" w:cs="Calibri"/>
          <w:sz w:val="28"/>
          <w:szCs w:val="28"/>
        </w:rPr>
        <w:t xml:space="preserve"> (zapisywanie ocen):</w:t>
      </w:r>
    </w:p>
    <w:p w:rsidR="00C813C3" w:rsidRDefault="00C813C3" w:rsidP="0027621C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759450" cy="2427691"/>
            <wp:effectExtent l="1905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2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34D" w:rsidRDefault="0077534D" w:rsidP="000A502E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77534D" w:rsidRPr="0077534D" w:rsidRDefault="0077534D" w:rsidP="0077534D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77534D">
        <w:rPr>
          <w:rFonts w:ascii="Calibri" w:hAnsi="Calibri" w:cs="Calibri"/>
          <w:b/>
          <w:sz w:val="28"/>
          <w:szCs w:val="28"/>
        </w:rPr>
        <w:t>2.4. System logów i raportowania</w:t>
      </w:r>
    </w:p>
    <w:p w:rsidR="0077534D" w:rsidRPr="0077534D" w:rsidRDefault="0077534D" w:rsidP="0077534D">
      <w:pPr>
        <w:spacing w:line="240" w:lineRule="auto"/>
        <w:rPr>
          <w:rFonts w:ascii="Calibri" w:hAnsi="Calibri" w:cs="Calibri"/>
          <w:sz w:val="28"/>
          <w:szCs w:val="28"/>
        </w:rPr>
      </w:pPr>
      <w:r w:rsidRPr="0077534D">
        <w:rPr>
          <w:rFonts w:ascii="Calibri" w:hAnsi="Calibri" w:cs="Calibri"/>
          <w:sz w:val="28"/>
          <w:szCs w:val="28"/>
        </w:rPr>
        <w:t xml:space="preserve">System automatycznie generuje plik </w:t>
      </w:r>
      <w:r w:rsidRPr="0077534D">
        <w:rPr>
          <w:rFonts w:ascii="Calibri" w:hAnsi="Calibri" w:cs="Calibri"/>
          <w:b/>
          <w:i/>
          <w:sz w:val="28"/>
          <w:szCs w:val="28"/>
        </w:rPr>
        <w:t>raport.txt</w:t>
      </w:r>
      <w:r w:rsidRPr="0077534D">
        <w:rPr>
          <w:rFonts w:ascii="Calibri" w:hAnsi="Calibri" w:cs="Calibri"/>
          <w:sz w:val="28"/>
          <w:szCs w:val="28"/>
        </w:rPr>
        <w:t xml:space="preserve">, w którym zapisywane są wszystkie kluczowe akcje (logowanie, wystawienie oceny, błąd pliku). Użyto biblioteki </w:t>
      </w:r>
      <w:r w:rsidRPr="0077534D">
        <w:rPr>
          <w:rFonts w:ascii="Calibri" w:hAnsi="Calibri" w:cs="Calibri"/>
          <w:b/>
          <w:i/>
          <w:sz w:val="28"/>
          <w:szCs w:val="28"/>
        </w:rPr>
        <w:t>&lt;chrono&gt;</w:t>
      </w:r>
      <w:r w:rsidRPr="0077534D">
        <w:rPr>
          <w:rFonts w:ascii="Calibri" w:hAnsi="Calibri" w:cs="Calibri"/>
          <w:sz w:val="28"/>
          <w:szCs w:val="28"/>
        </w:rPr>
        <w:t xml:space="preserve"> do precyzyjnego oznaczania czasu.</w:t>
      </w:r>
    </w:p>
    <w:p w:rsidR="0077534D" w:rsidRPr="0077534D" w:rsidRDefault="0077534D" w:rsidP="0077534D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77534D" w:rsidRDefault="0077534D" w:rsidP="0077534D">
      <w:pPr>
        <w:spacing w:line="240" w:lineRule="auto"/>
        <w:rPr>
          <w:rFonts w:ascii="Calibri" w:hAnsi="Calibri" w:cs="Calibri"/>
          <w:sz w:val="28"/>
          <w:szCs w:val="28"/>
        </w:rPr>
      </w:pPr>
      <w:r w:rsidRPr="0077534D">
        <w:rPr>
          <w:rFonts w:ascii="Calibri" w:hAnsi="Calibri" w:cs="Calibri"/>
          <w:sz w:val="28"/>
          <w:szCs w:val="28"/>
        </w:rPr>
        <w:t xml:space="preserve">Fragment pliku </w:t>
      </w:r>
      <w:r w:rsidRPr="003C2C44">
        <w:rPr>
          <w:rFonts w:ascii="Calibri" w:hAnsi="Calibri" w:cs="Calibri"/>
          <w:b/>
          <w:i/>
          <w:sz w:val="28"/>
          <w:szCs w:val="28"/>
        </w:rPr>
        <w:t>zrobraport.h</w:t>
      </w:r>
      <w:r w:rsidRPr="0077534D">
        <w:rPr>
          <w:rFonts w:ascii="Calibri" w:hAnsi="Calibri" w:cs="Calibri"/>
          <w:sz w:val="28"/>
          <w:szCs w:val="28"/>
        </w:rPr>
        <w:t>:</w:t>
      </w:r>
    </w:p>
    <w:p w:rsidR="003C2C44" w:rsidRDefault="003C2C44" w:rsidP="0027621C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5759450" cy="2492794"/>
            <wp:effectExtent l="1905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92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21C" w:rsidRDefault="0027621C" w:rsidP="0077534D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27621C" w:rsidRPr="0027621C" w:rsidRDefault="0027621C" w:rsidP="0027621C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27621C">
        <w:rPr>
          <w:rFonts w:ascii="Calibri" w:hAnsi="Calibri" w:cs="Calibri"/>
          <w:b/>
          <w:sz w:val="28"/>
          <w:szCs w:val="28"/>
        </w:rPr>
        <w:t>2.5. Bezpieczeństwo i narzędzia systemowe</w:t>
      </w:r>
    </w:p>
    <w:p w:rsidR="0027621C" w:rsidRPr="0027621C" w:rsidRDefault="0027621C" w:rsidP="0027621C">
      <w:pPr>
        <w:spacing w:line="240" w:lineRule="auto"/>
        <w:rPr>
          <w:rFonts w:ascii="Calibri" w:hAnsi="Calibri" w:cs="Calibri"/>
          <w:sz w:val="28"/>
          <w:szCs w:val="28"/>
        </w:rPr>
      </w:pPr>
      <w:r w:rsidRPr="0027621C">
        <w:rPr>
          <w:rFonts w:ascii="Calibri" w:hAnsi="Calibri" w:cs="Calibri"/>
          <w:sz w:val="28"/>
          <w:szCs w:val="28"/>
        </w:rPr>
        <w:t>Zaimplementowano wykrywanie systemu operacyjnego (Windows/Linux) w celu poprawnego czyszczenia konsoli oraz proste szyfrowanie haseł, aby nie były przechowywane jawnym tekstem.</w:t>
      </w:r>
    </w:p>
    <w:p w:rsidR="0027621C" w:rsidRPr="0027621C" w:rsidRDefault="0027621C" w:rsidP="0027621C">
      <w:pPr>
        <w:spacing w:line="240" w:lineRule="auto"/>
        <w:rPr>
          <w:rFonts w:ascii="Calibri" w:hAnsi="Calibri" w:cs="Calibri"/>
          <w:sz w:val="28"/>
          <w:szCs w:val="28"/>
        </w:rPr>
      </w:pPr>
    </w:p>
    <w:p w:rsidR="0027621C" w:rsidRDefault="0027621C" w:rsidP="0027621C">
      <w:pPr>
        <w:spacing w:line="240" w:lineRule="auto"/>
        <w:rPr>
          <w:rFonts w:ascii="Calibri" w:hAnsi="Calibri" w:cs="Calibri"/>
          <w:sz w:val="28"/>
          <w:szCs w:val="28"/>
        </w:rPr>
      </w:pPr>
      <w:r w:rsidRPr="0027621C">
        <w:rPr>
          <w:rFonts w:ascii="Calibri" w:hAnsi="Calibri" w:cs="Calibri"/>
          <w:sz w:val="28"/>
          <w:szCs w:val="28"/>
        </w:rPr>
        <w:lastRenderedPageBreak/>
        <w:t xml:space="preserve">Fragment pliku </w:t>
      </w:r>
      <w:r w:rsidRPr="0027621C">
        <w:rPr>
          <w:rFonts w:ascii="Calibri" w:hAnsi="Calibri" w:cs="Calibri"/>
          <w:b/>
          <w:i/>
          <w:sz w:val="28"/>
          <w:szCs w:val="28"/>
        </w:rPr>
        <w:t>sys_var.h</w:t>
      </w:r>
      <w:r w:rsidRPr="0027621C">
        <w:rPr>
          <w:rFonts w:ascii="Calibri" w:hAnsi="Calibri" w:cs="Calibri"/>
          <w:sz w:val="28"/>
          <w:szCs w:val="28"/>
        </w:rPr>
        <w:t>:</w:t>
      </w:r>
    </w:p>
    <w:p w:rsidR="0027621C" w:rsidRPr="00541AD6" w:rsidRDefault="0027621C" w:rsidP="0027621C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>
            <wp:extent cx="4404373" cy="3418840"/>
            <wp:effectExtent l="19050" t="0" r="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671" cy="3419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621C" w:rsidRPr="00541AD6" w:rsidSect="00A61A77"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63C2" w:rsidRDefault="00A363C2" w:rsidP="00A61A77">
      <w:pPr>
        <w:spacing w:after="0" w:line="240" w:lineRule="auto"/>
      </w:pPr>
      <w:r>
        <w:separator/>
      </w:r>
    </w:p>
  </w:endnote>
  <w:endnote w:type="continuationSeparator" w:id="1">
    <w:p w:rsidR="00A363C2" w:rsidRDefault="00A363C2" w:rsidP="00A6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63C2" w:rsidRDefault="00A363C2" w:rsidP="00A61A77">
      <w:pPr>
        <w:spacing w:after="0" w:line="240" w:lineRule="auto"/>
      </w:pPr>
      <w:r>
        <w:separator/>
      </w:r>
    </w:p>
  </w:footnote>
  <w:footnote w:type="continuationSeparator" w:id="1">
    <w:p w:rsidR="00A363C2" w:rsidRDefault="00A363C2" w:rsidP="00A61A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D96"/>
    <w:rsid w:val="000A502E"/>
    <w:rsid w:val="000A7247"/>
    <w:rsid w:val="00187742"/>
    <w:rsid w:val="001956E4"/>
    <w:rsid w:val="001E7846"/>
    <w:rsid w:val="00264BF9"/>
    <w:rsid w:val="0027621C"/>
    <w:rsid w:val="0032027F"/>
    <w:rsid w:val="00365BA2"/>
    <w:rsid w:val="00384EB0"/>
    <w:rsid w:val="003C2C44"/>
    <w:rsid w:val="00541AD6"/>
    <w:rsid w:val="00680D96"/>
    <w:rsid w:val="00742129"/>
    <w:rsid w:val="0077534D"/>
    <w:rsid w:val="007A64E2"/>
    <w:rsid w:val="008434D0"/>
    <w:rsid w:val="008E7C15"/>
    <w:rsid w:val="0094567C"/>
    <w:rsid w:val="00A363C2"/>
    <w:rsid w:val="00A61A77"/>
    <w:rsid w:val="00B17DE3"/>
    <w:rsid w:val="00BC33C8"/>
    <w:rsid w:val="00C813C3"/>
    <w:rsid w:val="00E501D4"/>
    <w:rsid w:val="00EA6976"/>
    <w:rsid w:val="00EB567F"/>
    <w:rsid w:val="00EE5FF3"/>
    <w:rsid w:val="00F14628"/>
    <w:rsid w:val="00F22651"/>
    <w:rsid w:val="00F260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A61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61A77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semiHidden/>
    <w:unhideWhenUsed/>
    <w:rsid w:val="00A61A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A61A77"/>
  </w:style>
  <w:style w:type="paragraph" w:styleId="Stopka">
    <w:name w:val="footer"/>
    <w:basedOn w:val="Normalny"/>
    <w:link w:val="StopkaZnak"/>
    <w:uiPriority w:val="99"/>
    <w:semiHidden/>
    <w:unhideWhenUsed/>
    <w:rsid w:val="00A61A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A61A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4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FAFB52-E823-49F8-8C53-AE2DA09A8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539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Lipiński</dc:creator>
  <cp:keywords/>
  <dc:description/>
  <cp:lastModifiedBy>Patryk Lipiński</cp:lastModifiedBy>
  <cp:revision>29</cp:revision>
  <dcterms:created xsi:type="dcterms:W3CDTF">2026-01-11T23:25:00Z</dcterms:created>
  <dcterms:modified xsi:type="dcterms:W3CDTF">2026-01-11T23:55:00Z</dcterms:modified>
</cp:coreProperties>
</file>