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EC" w:rsidRPr="004514A5" w:rsidRDefault="00036CEC" w:rsidP="00AA39B8">
      <w:pPr>
        <w:jc w:val="center"/>
        <w:rPr>
          <w:b/>
          <w:sz w:val="24"/>
          <w:szCs w:val="24"/>
        </w:rPr>
      </w:pPr>
    </w:p>
    <w:p w:rsidR="00036CEC" w:rsidRPr="004514A5" w:rsidRDefault="00036CEC" w:rsidP="00AA39B8">
      <w:pPr>
        <w:jc w:val="center"/>
        <w:rPr>
          <w:b/>
          <w:sz w:val="24"/>
          <w:szCs w:val="24"/>
        </w:rPr>
      </w:pPr>
    </w:p>
    <w:p w:rsidR="00036CEC" w:rsidRPr="00DE19A7" w:rsidRDefault="00036CEC" w:rsidP="00AA39B8">
      <w:pPr>
        <w:jc w:val="center"/>
        <w:rPr>
          <w:b/>
          <w:sz w:val="40"/>
          <w:szCs w:val="24"/>
        </w:rPr>
      </w:pPr>
    </w:p>
    <w:p w:rsidR="00036CEC" w:rsidRPr="00DE19A7" w:rsidRDefault="00E328DA" w:rsidP="00AA39B8">
      <w:pPr>
        <w:jc w:val="center"/>
        <w:rPr>
          <w:b/>
          <w:sz w:val="40"/>
          <w:szCs w:val="24"/>
        </w:rPr>
      </w:pPr>
      <w:r w:rsidRPr="00DE19A7">
        <w:rPr>
          <w:b/>
          <w:sz w:val="40"/>
          <w:szCs w:val="24"/>
        </w:rPr>
        <w:t xml:space="preserve">COMPUTER </w:t>
      </w:r>
    </w:p>
    <w:p w:rsidR="00036CEC" w:rsidRPr="00DE19A7" w:rsidRDefault="00036CEC" w:rsidP="00AA39B8">
      <w:pPr>
        <w:jc w:val="center"/>
        <w:rPr>
          <w:b/>
          <w:sz w:val="40"/>
          <w:szCs w:val="24"/>
        </w:rPr>
      </w:pPr>
    </w:p>
    <w:p w:rsidR="00E20FE9" w:rsidRPr="00DE19A7" w:rsidRDefault="00E328DA" w:rsidP="00AA39B8">
      <w:pPr>
        <w:jc w:val="center"/>
        <w:rPr>
          <w:b/>
          <w:sz w:val="40"/>
          <w:szCs w:val="24"/>
        </w:rPr>
      </w:pPr>
      <w:r w:rsidRPr="00DE19A7">
        <w:rPr>
          <w:b/>
          <w:sz w:val="40"/>
          <w:szCs w:val="24"/>
        </w:rPr>
        <w:t>ORGANISATION AND ARCHITECTURE</w:t>
      </w:r>
    </w:p>
    <w:p w:rsidR="00B30575" w:rsidRDefault="00B30575" w:rsidP="00AA39B8">
      <w:pPr>
        <w:jc w:val="center"/>
        <w:rPr>
          <w:sz w:val="40"/>
          <w:szCs w:val="24"/>
        </w:rPr>
      </w:pPr>
    </w:p>
    <w:p w:rsidR="00E646E7" w:rsidRDefault="00E646E7" w:rsidP="00AA39B8">
      <w:pPr>
        <w:jc w:val="center"/>
        <w:rPr>
          <w:sz w:val="40"/>
          <w:szCs w:val="24"/>
        </w:rPr>
      </w:pPr>
      <w:r>
        <w:rPr>
          <w:sz w:val="40"/>
          <w:szCs w:val="24"/>
        </w:rPr>
        <w:t xml:space="preserve">GROUP NINE </w:t>
      </w:r>
    </w:p>
    <w:p w:rsidR="00E646E7" w:rsidRPr="004C184D" w:rsidRDefault="00723F87" w:rsidP="00AA39B8">
      <w:pPr>
        <w:jc w:val="center"/>
        <w:rPr>
          <w:b/>
          <w:i/>
          <w:sz w:val="40"/>
          <w:szCs w:val="24"/>
          <w:u w:val="single"/>
        </w:rPr>
      </w:pPr>
      <w:r w:rsidRPr="004C184D">
        <w:rPr>
          <w:b/>
          <w:i/>
          <w:sz w:val="40"/>
          <w:szCs w:val="24"/>
          <w:u w:val="single"/>
        </w:rPr>
        <w:t>Members</w:t>
      </w:r>
    </w:p>
    <w:p w:rsidR="001E1B86" w:rsidRPr="00DE19A7" w:rsidRDefault="00723F87" w:rsidP="00E328DA">
      <w:pPr>
        <w:pStyle w:val="ListParagraph"/>
        <w:numPr>
          <w:ilvl w:val="0"/>
          <w:numId w:val="3"/>
        </w:numPr>
        <w:jc w:val="center"/>
        <w:rPr>
          <w:sz w:val="40"/>
          <w:szCs w:val="24"/>
        </w:rPr>
      </w:pPr>
      <w:r w:rsidRPr="00DE19A7">
        <w:rPr>
          <w:b/>
          <w:sz w:val="40"/>
          <w:szCs w:val="24"/>
        </w:rPr>
        <w:t>Manasseh</w:t>
      </w:r>
      <w:r w:rsidR="00AB7240" w:rsidRPr="00DE19A7">
        <w:rPr>
          <w:b/>
          <w:sz w:val="40"/>
          <w:szCs w:val="24"/>
        </w:rPr>
        <w:t xml:space="preserve"> Kipruto-</w:t>
      </w:r>
      <w:r w:rsidR="00AA39B8" w:rsidRPr="00DE19A7">
        <w:rPr>
          <w:sz w:val="40"/>
          <w:szCs w:val="24"/>
        </w:rPr>
        <w:t xml:space="preserve"> </w:t>
      </w:r>
      <w:r w:rsidR="002329FD">
        <w:rPr>
          <w:i/>
          <w:sz w:val="40"/>
          <w:szCs w:val="24"/>
        </w:rPr>
        <w:t>SCCJ/01105</w:t>
      </w:r>
      <w:r w:rsidR="00AA39B8" w:rsidRPr="00DE19A7">
        <w:rPr>
          <w:i/>
          <w:sz w:val="40"/>
          <w:szCs w:val="24"/>
        </w:rPr>
        <w:t>/2018</w:t>
      </w:r>
    </w:p>
    <w:p w:rsidR="00AB7240" w:rsidRPr="00DE19A7" w:rsidRDefault="00AB7240" w:rsidP="00E328DA">
      <w:pPr>
        <w:pStyle w:val="ListParagraph"/>
        <w:numPr>
          <w:ilvl w:val="0"/>
          <w:numId w:val="3"/>
        </w:numPr>
        <w:jc w:val="center"/>
        <w:rPr>
          <w:sz w:val="40"/>
          <w:szCs w:val="24"/>
        </w:rPr>
      </w:pPr>
      <w:r w:rsidRPr="00DE19A7">
        <w:rPr>
          <w:b/>
          <w:sz w:val="40"/>
          <w:szCs w:val="24"/>
        </w:rPr>
        <w:t>Nicholas Muchiri-</w:t>
      </w:r>
      <w:r w:rsidR="00AA39B8" w:rsidRPr="00DE19A7">
        <w:rPr>
          <w:sz w:val="40"/>
          <w:szCs w:val="24"/>
        </w:rPr>
        <w:t xml:space="preserve">  </w:t>
      </w:r>
      <w:r w:rsidR="00AA39B8" w:rsidRPr="00DE19A7">
        <w:rPr>
          <w:i/>
          <w:sz w:val="40"/>
          <w:szCs w:val="24"/>
        </w:rPr>
        <w:t>SCCJ</w:t>
      </w:r>
      <w:r w:rsidRPr="00DE19A7">
        <w:rPr>
          <w:i/>
          <w:sz w:val="40"/>
          <w:szCs w:val="24"/>
        </w:rPr>
        <w:t>/01100/2018</w:t>
      </w:r>
    </w:p>
    <w:p w:rsidR="00AB7240" w:rsidRPr="00DE19A7" w:rsidRDefault="00AB7240" w:rsidP="00E328DA">
      <w:pPr>
        <w:pStyle w:val="ListParagraph"/>
        <w:numPr>
          <w:ilvl w:val="0"/>
          <w:numId w:val="3"/>
        </w:numPr>
        <w:jc w:val="center"/>
        <w:rPr>
          <w:sz w:val="40"/>
          <w:szCs w:val="24"/>
        </w:rPr>
      </w:pPr>
      <w:r w:rsidRPr="00DE19A7">
        <w:rPr>
          <w:b/>
          <w:sz w:val="40"/>
          <w:szCs w:val="24"/>
        </w:rPr>
        <w:t>Brendah Gilisho-</w:t>
      </w:r>
      <w:r w:rsidR="00AA39B8" w:rsidRPr="00DE19A7">
        <w:rPr>
          <w:sz w:val="40"/>
          <w:szCs w:val="24"/>
        </w:rPr>
        <w:t xml:space="preserve">  </w:t>
      </w:r>
      <w:r w:rsidR="002329FD">
        <w:rPr>
          <w:i/>
          <w:sz w:val="40"/>
          <w:szCs w:val="24"/>
        </w:rPr>
        <w:t>SCCJ/01098</w:t>
      </w:r>
      <w:r w:rsidR="00AA39B8" w:rsidRPr="00DE19A7">
        <w:rPr>
          <w:i/>
          <w:sz w:val="40"/>
          <w:szCs w:val="24"/>
        </w:rPr>
        <w:t>/2018</w:t>
      </w:r>
    </w:p>
    <w:p w:rsidR="00AB7240" w:rsidRPr="002329FD" w:rsidRDefault="00AB7240" w:rsidP="00E328DA">
      <w:pPr>
        <w:pStyle w:val="ListParagraph"/>
        <w:numPr>
          <w:ilvl w:val="0"/>
          <w:numId w:val="3"/>
        </w:numPr>
        <w:jc w:val="center"/>
        <w:rPr>
          <w:sz w:val="40"/>
          <w:szCs w:val="24"/>
        </w:rPr>
      </w:pPr>
      <w:r w:rsidRPr="00DE19A7">
        <w:rPr>
          <w:b/>
          <w:sz w:val="40"/>
          <w:szCs w:val="24"/>
        </w:rPr>
        <w:t>Dominic Kiptanui-</w:t>
      </w:r>
      <w:r w:rsidR="002329FD">
        <w:rPr>
          <w:sz w:val="40"/>
          <w:szCs w:val="24"/>
        </w:rPr>
        <w:t xml:space="preserve"> </w:t>
      </w:r>
      <w:bookmarkStart w:id="0" w:name="_GoBack"/>
      <w:bookmarkEnd w:id="0"/>
      <w:r w:rsidR="002329FD">
        <w:rPr>
          <w:i/>
          <w:sz w:val="40"/>
          <w:szCs w:val="24"/>
        </w:rPr>
        <w:t>SCCJ/01104</w:t>
      </w:r>
      <w:r w:rsidR="00AA39B8" w:rsidRPr="00DE19A7">
        <w:rPr>
          <w:i/>
          <w:sz w:val="40"/>
          <w:szCs w:val="24"/>
        </w:rPr>
        <w:t>/2018</w:t>
      </w:r>
    </w:p>
    <w:p w:rsidR="002329FD" w:rsidRPr="00DE19A7" w:rsidRDefault="002329FD" w:rsidP="00E328DA">
      <w:pPr>
        <w:pStyle w:val="ListParagraph"/>
        <w:numPr>
          <w:ilvl w:val="0"/>
          <w:numId w:val="3"/>
        </w:numPr>
        <w:jc w:val="center"/>
        <w:rPr>
          <w:sz w:val="40"/>
          <w:szCs w:val="24"/>
        </w:rPr>
      </w:pPr>
      <w:r>
        <w:rPr>
          <w:b/>
          <w:sz w:val="40"/>
          <w:szCs w:val="24"/>
        </w:rPr>
        <w:t xml:space="preserve">Shadrack Pkiach- </w:t>
      </w:r>
      <w:r>
        <w:rPr>
          <w:sz w:val="40"/>
          <w:szCs w:val="24"/>
        </w:rPr>
        <w:t>SCCI/01161/2018</w:t>
      </w:r>
    </w:p>
    <w:p w:rsidR="00AB7240" w:rsidRPr="004514A5" w:rsidRDefault="00AB7240">
      <w:pPr>
        <w:rPr>
          <w:sz w:val="24"/>
          <w:szCs w:val="24"/>
        </w:rPr>
      </w:pPr>
    </w:p>
    <w:p w:rsidR="00AA39B8" w:rsidRPr="004514A5" w:rsidRDefault="00AA39B8">
      <w:pPr>
        <w:rPr>
          <w:sz w:val="24"/>
          <w:szCs w:val="24"/>
        </w:rPr>
      </w:pPr>
    </w:p>
    <w:p w:rsidR="00AA39B8" w:rsidRPr="004514A5" w:rsidRDefault="00AA39B8">
      <w:pPr>
        <w:rPr>
          <w:sz w:val="24"/>
          <w:szCs w:val="24"/>
        </w:rPr>
      </w:pPr>
    </w:p>
    <w:p w:rsidR="00AA39B8" w:rsidRPr="004514A5" w:rsidRDefault="00AA39B8">
      <w:pPr>
        <w:rPr>
          <w:sz w:val="24"/>
          <w:szCs w:val="24"/>
        </w:rPr>
      </w:pPr>
    </w:p>
    <w:p w:rsidR="00AA39B8" w:rsidRPr="004514A5" w:rsidRDefault="00AA39B8">
      <w:pPr>
        <w:rPr>
          <w:sz w:val="24"/>
          <w:szCs w:val="24"/>
        </w:rPr>
      </w:pPr>
    </w:p>
    <w:p w:rsidR="00AA39B8" w:rsidRPr="004514A5" w:rsidRDefault="00AA39B8">
      <w:pPr>
        <w:rPr>
          <w:sz w:val="24"/>
          <w:szCs w:val="24"/>
        </w:rPr>
      </w:pPr>
    </w:p>
    <w:p w:rsidR="00AA39B8" w:rsidRPr="004514A5" w:rsidRDefault="00AA39B8">
      <w:pPr>
        <w:rPr>
          <w:sz w:val="24"/>
          <w:szCs w:val="24"/>
        </w:rPr>
      </w:pPr>
    </w:p>
    <w:p w:rsidR="00AA39B8" w:rsidRPr="004514A5" w:rsidRDefault="00AA39B8">
      <w:pPr>
        <w:rPr>
          <w:sz w:val="24"/>
          <w:szCs w:val="24"/>
        </w:rPr>
      </w:pPr>
    </w:p>
    <w:p w:rsidR="00AA39B8" w:rsidRPr="004514A5" w:rsidRDefault="00AA39B8">
      <w:pPr>
        <w:rPr>
          <w:sz w:val="24"/>
          <w:szCs w:val="24"/>
        </w:rPr>
      </w:pPr>
    </w:p>
    <w:p w:rsidR="00AA39B8" w:rsidRPr="004514A5" w:rsidRDefault="00AA39B8">
      <w:pPr>
        <w:rPr>
          <w:sz w:val="24"/>
          <w:szCs w:val="24"/>
        </w:rPr>
      </w:pPr>
    </w:p>
    <w:p w:rsidR="00AA39B8" w:rsidRPr="004514A5" w:rsidRDefault="00AA39B8">
      <w:pPr>
        <w:rPr>
          <w:sz w:val="24"/>
          <w:szCs w:val="24"/>
        </w:rPr>
      </w:pPr>
    </w:p>
    <w:p w:rsidR="00AA39B8" w:rsidRPr="004514A5" w:rsidRDefault="00AA39B8">
      <w:pPr>
        <w:rPr>
          <w:sz w:val="24"/>
          <w:szCs w:val="24"/>
        </w:rPr>
      </w:pPr>
    </w:p>
    <w:p w:rsidR="00200096" w:rsidRPr="00A35BCE" w:rsidRDefault="00200096">
      <w:pPr>
        <w:rPr>
          <w:sz w:val="24"/>
          <w:szCs w:val="24"/>
          <w:u w:val="single"/>
        </w:rPr>
      </w:pPr>
    </w:p>
    <w:p w:rsidR="00AF75D5" w:rsidRPr="00A35BCE" w:rsidRDefault="00AF75D5" w:rsidP="00AF75D5">
      <w:pPr>
        <w:jc w:val="center"/>
        <w:rPr>
          <w:b/>
          <w:sz w:val="24"/>
          <w:szCs w:val="24"/>
          <w:u w:val="single"/>
        </w:rPr>
      </w:pPr>
      <w:r w:rsidRPr="00A35BCE">
        <w:rPr>
          <w:b/>
          <w:sz w:val="24"/>
          <w:szCs w:val="24"/>
          <w:u w:val="single"/>
        </w:rPr>
        <w:t>QUE</w:t>
      </w:r>
      <w:r w:rsidR="00457F80" w:rsidRPr="00A35BCE">
        <w:rPr>
          <w:b/>
          <w:sz w:val="24"/>
          <w:szCs w:val="24"/>
          <w:u w:val="single"/>
        </w:rPr>
        <w:t>S</w:t>
      </w:r>
      <w:r w:rsidRPr="00A35BCE">
        <w:rPr>
          <w:b/>
          <w:sz w:val="24"/>
          <w:szCs w:val="24"/>
          <w:u w:val="single"/>
        </w:rPr>
        <w:t>TION 9</w:t>
      </w:r>
    </w:p>
    <w:p w:rsidR="001E1B86" w:rsidRPr="00CC5EA1" w:rsidRDefault="001E1B86">
      <w:pPr>
        <w:rPr>
          <w:b/>
          <w:sz w:val="24"/>
          <w:szCs w:val="24"/>
        </w:rPr>
      </w:pPr>
      <w:r w:rsidRPr="00CC5EA1">
        <w:rPr>
          <w:b/>
          <w:sz w:val="24"/>
          <w:szCs w:val="24"/>
        </w:rPr>
        <w:t>(a)With the aid of a diagram,</w:t>
      </w:r>
      <w:r w:rsidR="004B2EB8" w:rsidRPr="00CC5EA1">
        <w:rPr>
          <w:b/>
          <w:sz w:val="24"/>
          <w:szCs w:val="24"/>
        </w:rPr>
        <w:t xml:space="preserve"> </w:t>
      </w:r>
      <w:r w:rsidRPr="00CC5EA1">
        <w:rPr>
          <w:b/>
          <w:sz w:val="24"/>
          <w:szCs w:val="24"/>
        </w:rPr>
        <w:t xml:space="preserve">describe the functions and architecture of an </w:t>
      </w:r>
      <w:r w:rsidR="00723F87" w:rsidRPr="00CC5EA1">
        <w:rPr>
          <w:b/>
          <w:sz w:val="24"/>
          <w:szCs w:val="24"/>
        </w:rPr>
        <w:t>I/O</w:t>
      </w:r>
      <w:r w:rsidRPr="00CC5EA1">
        <w:rPr>
          <w:b/>
          <w:sz w:val="24"/>
          <w:szCs w:val="24"/>
        </w:rPr>
        <w:t xml:space="preserve"> module.</w:t>
      </w:r>
    </w:p>
    <w:p w:rsidR="001E1B86" w:rsidRPr="004514A5" w:rsidRDefault="001E1B86">
      <w:pPr>
        <w:rPr>
          <w:sz w:val="24"/>
          <w:szCs w:val="24"/>
          <w:u w:val="single"/>
        </w:rPr>
      </w:pPr>
      <w:r w:rsidRPr="004514A5">
        <w:rPr>
          <w:sz w:val="24"/>
          <w:szCs w:val="24"/>
          <w:u w:val="single"/>
        </w:rPr>
        <w:t>Functions</w:t>
      </w:r>
    </w:p>
    <w:p w:rsidR="00843118" w:rsidRPr="004514A5" w:rsidRDefault="004B2EB8" w:rsidP="00AA39B8">
      <w:pPr>
        <w:spacing w:after="0" w:line="240" w:lineRule="auto"/>
        <w:rPr>
          <w:rFonts w:ascii="Times New Roman" w:eastAsia="Times New Roman" w:hAnsi="Times New Roman" w:cs="Times New Roman"/>
          <w:sz w:val="24"/>
          <w:szCs w:val="24"/>
        </w:rPr>
      </w:pPr>
      <w:r w:rsidRPr="004514A5">
        <w:rPr>
          <w:rFonts w:ascii="Times New Roman" w:eastAsia="Times New Roman" w:hAnsi="Times New Roman" w:cs="Times New Roman"/>
          <w:b/>
          <w:bCs/>
          <w:iCs/>
          <w:sz w:val="24"/>
          <w:szCs w:val="24"/>
        </w:rPr>
        <w:t>i)</w:t>
      </w:r>
      <w:r w:rsidR="00EA017C">
        <w:rPr>
          <w:rFonts w:ascii="Times New Roman" w:eastAsia="Times New Roman" w:hAnsi="Times New Roman" w:cs="Times New Roman"/>
          <w:b/>
          <w:bCs/>
          <w:iCs/>
          <w:sz w:val="24"/>
          <w:szCs w:val="24"/>
        </w:rPr>
        <w:t xml:space="preserve"> </w:t>
      </w:r>
      <w:r w:rsidR="00843118" w:rsidRPr="004514A5">
        <w:rPr>
          <w:rFonts w:ascii="Times New Roman" w:eastAsia="Times New Roman" w:hAnsi="Times New Roman" w:cs="Times New Roman"/>
          <w:b/>
          <w:bCs/>
          <w:iCs/>
          <w:sz w:val="24"/>
          <w:szCs w:val="24"/>
        </w:rPr>
        <w:t xml:space="preserve">Processor </w:t>
      </w:r>
      <w:r w:rsidR="00723F87" w:rsidRPr="004514A5">
        <w:rPr>
          <w:rFonts w:ascii="Times New Roman" w:eastAsia="Times New Roman" w:hAnsi="Times New Roman" w:cs="Times New Roman"/>
          <w:b/>
          <w:bCs/>
          <w:iCs/>
          <w:sz w:val="24"/>
          <w:szCs w:val="24"/>
        </w:rPr>
        <w:t>Communication</w:t>
      </w:r>
      <w:r w:rsidR="00723F87" w:rsidRPr="004514A5">
        <w:rPr>
          <w:rFonts w:ascii="Times New Roman" w:eastAsia="Times New Roman" w:hAnsi="Times New Roman" w:cs="Times New Roman"/>
          <w:sz w:val="24"/>
          <w:szCs w:val="24"/>
        </w:rPr>
        <w:t>:</w:t>
      </w:r>
      <w:r w:rsidR="00843118" w:rsidRPr="004514A5">
        <w:rPr>
          <w:rFonts w:ascii="Times New Roman" w:eastAsia="Times New Roman" w:hAnsi="Times New Roman" w:cs="Times New Roman"/>
          <w:sz w:val="24"/>
          <w:szCs w:val="24"/>
        </w:rPr>
        <w:t xml:space="preserve"> </w:t>
      </w:r>
    </w:p>
    <w:p w:rsidR="00843118" w:rsidRPr="004514A5" w:rsidRDefault="00843118" w:rsidP="00843118">
      <w:pPr>
        <w:spacing w:after="0" w:line="240" w:lineRule="auto"/>
        <w:rPr>
          <w:rFonts w:ascii="Times New Roman" w:eastAsia="Times New Roman" w:hAnsi="Times New Roman" w:cs="Times New Roman"/>
          <w:sz w:val="24"/>
          <w:szCs w:val="24"/>
        </w:rPr>
      </w:pPr>
      <w:r w:rsidRPr="004514A5">
        <w:rPr>
          <w:rFonts w:ascii="Times New Roman" w:eastAsia="Times New Roman" w:hAnsi="Times New Roman" w:cs="Times New Roman"/>
          <w:sz w:val="24"/>
          <w:szCs w:val="24"/>
        </w:rPr>
        <w:t xml:space="preserve">The processor communication involves the following </w:t>
      </w:r>
      <w:r w:rsidR="00723F87" w:rsidRPr="004514A5">
        <w:rPr>
          <w:rFonts w:ascii="Times New Roman" w:eastAsia="Times New Roman" w:hAnsi="Times New Roman" w:cs="Times New Roman"/>
          <w:sz w:val="24"/>
          <w:szCs w:val="24"/>
        </w:rPr>
        <w:t>tasks:</w:t>
      </w:r>
    </w:p>
    <w:p w:rsidR="00060721" w:rsidRPr="00060721" w:rsidRDefault="00843118" w:rsidP="00060721">
      <w:pPr>
        <w:pStyle w:val="ListParagraph"/>
        <w:numPr>
          <w:ilvl w:val="0"/>
          <w:numId w:val="4"/>
        </w:numPr>
        <w:spacing w:after="60" w:line="240" w:lineRule="auto"/>
        <w:rPr>
          <w:rFonts w:ascii="Times New Roman" w:eastAsia="Times New Roman" w:hAnsi="Times New Roman" w:cs="Times New Roman"/>
          <w:sz w:val="24"/>
          <w:szCs w:val="24"/>
        </w:rPr>
      </w:pPr>
      <w:r w:rsidRPr="006D7184">
        <w:rPr>
          <w:rFonts w:ascii="Times New Roman" w:eastAsia="Times New Roman" w:hAnsi="Times New Roman" w:cs="Times New Roman"/>
          <w:b/>
          <w:bCs/>
          <w:i/>
          <w:sz w:val="24"/>
          <w:szCs w:val="24"/>
        </w:rPr>
        <w:t>Exchange of Data</w:t>
      </w:r>
      <w:r w:rsidRPr="00060721">
        <w:rPr>
          <w:rFonts w:ascii="Times New Roman" w:eastAsia="Times New Roman" w:hAnsi="Times New Roman" w:cs="Times New Roman"/>
          <w:sz w:val="24"/>
          <w:szCs w:val="24"/>
        </w:rPr>
        <w:t> :</w:t>
      </w:r>
    </w:p>
    <w:p w:rsidR="00843118" w:rsidRDefault="00843118" w:rsidP="00060721">
      <w:pPr>
        <w:pStyle w:val="ListParagraph"/>
        <w:spacing w:after="60" w:line="240" w:lineRule="auto"/>
        <w:ind w:left="660"/>
        <w:rPr>
          <w:rFonts w:ascii="Times New Roman" w:eastAsia="Times New Roman" w:hAnsi="Times New Roman" w:cs="Times New Roman"/>
          <w:sz w:val="24"/>
          <w:szCs w:val="24"/>
        </w:rPr>
      </w:pPr>
      <w:r w:rsidRPr="00060721">
        <w:rPr>
          <w:rFonts w:ascii="Times New Roman" w:eastAsia="Times New Roman" w:hAnsi="Times New Roman" w:cs="Times New Roman"/>
          <w:sz w:val="24"/>
          <w:szCs w:val="24"/>
        </w:rPr>
        <w:t xml:space="preserve"> Data are exchanged between the processor and the I/O module over the data bus.</w:t>
      </w:r>
    </w:p>
    <w:p w:rsidR="00060721" w:rsidRPr="00060721" w:rsidRDefault="00060721" w:rsidP="00060721">
      <w:pPr>
        <w:pStyle w:val="ListParagraph"/>
        <w:spacing w:after="60" w:line="240" w:lineRule="auto"/>
        <w:ind w:left="660"/>
        <w:rPr>
          <w:rFonts w:ascii="Times New Roman" w:eastAsia="Times New Roman" w:hAnsi="Times New Roman" w:cs="Times New Roman"/>
          <w:sz w:val="24"/>
          <w:szCs w:val="24"/>
        </w:rPr>
      </w:pPr>
    </w:p>
    <w:p w:rsidR="00060721" w:rsidRPr="00060721" w:rsidRDefault="00843118" w:rsidP="00060721">
      <w:pPr>
        <w:pStyle w:val="ListParagraph"/>
        <w:numPr>
          <w:ilvl w:val="0"/>
          <w:numId w:val="4"/>
        </w:numPr>
        <w:spacing w:after="60" w:line="240" w:lineRule="auto"/>
        <w:rPr>
          <w:rFonts w:ascii="Times New Roman" w:eastAsia="Times New Roman" w:hAnsi="Times New Roman" w:cs="Times New Roman"/>
          <w:sz w:val="24"/>
          <w:szCs w:val="24"/>
        </w:rPr>
      </w:pPr>
      <w:r w:rsidRPr="006D7184">
        <w:rPr>
          <w:rFonts w:ascii="Times New Roman" w:eastAsia="Times New Roman" w:hAnsi="Times New Roman" w:cs="Times New Roman"/>
          <w:b/>
          <w:bCs/>
          <w:i/>
          <w:sz w:val="24"/>
          <w:szCs w:val="24"/>
        </w:rPr>
        <w:t>Command Decoding</w:t>
      </w:r>
      <w:r w:rsidRPr="00060721">
        <w:rPr>
          <w:rFonts w:ascii="Times New Roman" w:eastAsia="Times New Roman" w:hAnsi="Times New Roman" w:cs="Times New Roman"/>
          <w:sz w:val="24"/>
          <w:szCs w:val="24"/>
        </w:rPr>
        <w:t xml:space="preserve"> : </w:t>
      </w:r>
    </w:p>
    <w:p w:rsidR="00843118" w:rsidRDefault="00843118" w:rsidP="00060721">
      <w:pPr>
        <w:pStyle w:val="ListParagraph"/>
        <w:spacing w:after="60" w:line="240" w:lineRule="auto"/>
        <w:ind w:left="660"/>
        <w:rPr>
          <w:rFonts w:ascii="Times New Roman" w:eastAsia="Times New Roman" w:hAnsi="Times New Roman" w:cs="Times New Roman"/>
          <w:sz w:val="24"/>
          <w:szCs w:val="24"/>
        </w:rPr>
      </w:pPr>
      <w:r w:rsidRPr="00060721">
        <w:rPr>
          <w:rFonts w:ascii="Times New Roman" w:eastAsia="Times New Roman" w:hAnsi="Times New Roman" w:cs="Times New Roman"/>
          <w:sz w:val="24"/>
          <w:szCs w:val="24"/>
        </w:rPr>
        <w:t xml:space="preserve">The I/O module receives commands from the processor, transmitted as signals on the </w:t>
      </w:r>
      <w:r w:rsidR="004514A5" w:rsidRPr="00060721">
        <w:rPr>
          <w:rFonts w:ascii="Times New Roman" w:eastAsia="Times New Roman" w:hAnsi="Times New Roman" w:cs="Times New Roman"/>
          <w:sz w:val="24"/>
          <w:szCs w:val="24"/>
        </w:rPr>
        <w:t xml:space="preserve">           </w:t>
      </w:r>
      <w:r w:rsidRPr="00060721">
        <w:rPr>
          <w:rFonts w:ascii="Times New Roman" w:eastAsia="Times New Roman" w:hAnsi="Times New Roman" w:cs="Times New Roman"/>
          <w:sz w:val="24"/>
          <w:szCs w:val="24"/>
        </w:rPr>
        <w:t>control bus.</w:t>
      </w:r>
    </w:p>
    <w:p w:rsidR="005E0B0E" w:rsidRPr="00060721" w:rsidRDefault="005E0B0E" w:rsidP="00060721">
      <w:pPr>
        <w:pStyle w:val="ListParagraph"/>
        <w:spacing w:after="60" w:line="240" w:lineRule="auto"/>
        <w:ind w:left="660"/>
        <w:rPr>
          <w:rFonts w:ascii="Times New Roman" w:eastAsia="Times New Roman" w:hAnsi="Times New Roman" w:cs="Times New Roman"/>
          <w:sz w:val="24"/>
          <w:szCs w:val="24"/>
        </w:rPr>
      </w:pPr>
    </w:p>
    <w:p w:rsidR="00060721" w:rsidRPr="00060721" w:rsidRDefault="00843118" w:rsidP="00060721">
      <w:pPr>
        <w:pStyle w:val="ListParagraph"/>
        <w:numPr>
          <w:ilvl w:val="0"/>
          <w:numId w:val="4"/>
        </w:numPr>
        <w:spacing w:after="60" w:line="240" w:lineRule="auto"/>
        <w:rPr>
          <w:rFonts w:ascii="Times New Roman" w:eastAsia="Times New Roman" w:hAnsi="Times New Roman" w:cs="Times New Roman"/>
          <w:sz w:val="24"/>
          <w:szCs w:val="24"/>
        </w:rPr>
      </w:pPr>
      <w:r w:rsidRPr="006D7184">
        <w:rPr>
          <w:rFonts w:ascii="Times New Roman" w:eastAsia="Times New Roman" w:hAnsi="Times New Roman" w:cs="Times New Roman"/>
          <w:b/>
          <w:bCs/>
          <w:i/>
          <w:sz w:val="24"/>
          <w:szCs w:val="24"/>
        </w:rPr>
        <w:t>Status Reporting</w:t>
      </w:r>
      <w:r w:rsidRPr="00060721">
        <w:rPr>
          <w:rFonts w:ascii="Times New Roman" w:eastAsia="Times New Roman" w:hAnsi="Times New Roman" w:cs="Times New Roman"/>
          <w:sz w:val="24"/>
          <w:szCs w:val="24"/>
        </w:rPr>
        <w:t xml:space="preserve"> : </w:t>
      </w:r>
    </w:p>
    <w:p w:rsidR="00843118" w:rsidRDefault="00843118" w:rsidP="00060721">
      <w:pPr>
        <w:pStyle w:val="ListParagraph"/>
        <w:spacing w:after="60" w:line="240" w:lineRule="auto"/>
        <w:ind w:left="660"/>
        <w:rPr>
          <w:rFonts w:ascii="Times New Roman" w:eastAsia="Times New Roman" w:hAnsi="Times New Roman" w:cs="Times New Roman"/>
          <w:sz w:val="24"/>
          <w:szCs w:val="24"/>
        </w:rPr>
      </w:pPr>
      <w:r w:rsidRPr="00060721">
        <w:rPr>
          <w:rFonts w:ascii="Times New Roman" w:eastAsia="Times New Roman" w:hAnsi="Times New Roman" w:cs="Times New Roman"/>
          <w:sz w:val="24"/>
          <w:szCs w:val="24"/>
        </w:rPr>
        <w:t xml:space="preserve">The device must be able to report its status to the processor. </w:t>
      </w:r>
      <w:r w:rsidR="00723F87" w:rsidRPr="00060721">
        <w:rPr>
          <w:rFonts w:ascii="Times New Roman" w:eastAsia="Times New Roman" w:hAnsi="Times New Roman" w:cs="Times New Roman"/>
          <w:sz w:val="24"/>
          <w:szCs w:val="24"/>
        </w:rPr>
        <w:t>For</w:t>
      </w:r>
      <w:r w:rsidRPr="00060721">
        <w:rPr>
          <w:rFonts w:ascii="Times New Roman" w:eastAsia="Times New Roman" w:hAnsi="Times New Roman" w:cs="Times New Roman"/>
          <w:sz w:val="24"/>
          <w:szCs w:val="24"/>
        </w:rPr>
        <w:t xml:space="preserve"> </w:t>
      </w:r>
      <w:r w:rsidR="00723F87" w:rsidRPr="00060721">
        <w:rPr>
          <w:rFonts w:ascii="Times New Roman" w:eastAsia="Times New Roman" w:hAnsi="Times New Roman" w:cs="Times New Roman"/>
          <w:sz w:val="24"/>
          <w:szCs w:val="24"/>
        </w:rPr>
        <w:t>example:</w:t>
      </w:r>
      <w:r w:rsidRPr="00060721">
        <w:rPr>
          <w:rFonts w:ascii="Times New Roman" w:eastAsia="Times New Roman" w:hAnsi="Times New Roman" w:cs="Times New Roman"/>
          <w:sz w:val="24"/>
          <w:szCs w:val="24"/>
        </w:rPr>
        <w:t xml:space="preserve"> disk drive busy, ready etc. As peripherals are very slow, it is important to know the status of the I/O module </w:t>
      </w:r>
      <w:r w:rsidR="00723F87" w:rsidRPr="00060721">
        <w:rPr>
          <w:rFonts w:ascii="Times New Roman" w:eastAsia="Times New Roman" w:hAnsi="Times New Roman" w:cs="Times New Roman"/>
          <w:sz w:val="24"/>
          <w:szCs w:val="24"/>
        </w:rPr>
        <w:t>(weather</w:t>
      </w:r>
      <w:r w:rsidRPr="00060721">
        <w:rPr>
          <w:rFonts w:ascii="Times New Roman" w:eastAsia="Times New Roman" w:hAnsi="Times New Roman" w:cs="Times New Roman"/>
          <w:sz w:val="24"/>
          <w:szCs w:val="24"/>
        </w:rPr>
        <w:t xml:space="preserve"> I/O is ready to perform the required operation.) Generally, used status signals are BUSY and READY. </w:t>
      </w:r>
      <w:r w:rsidR="00723F87" w:rsidRPr="00060721">
        <w:rPr>
          <w:rFonts w:ascii="Times New Roman" w:eastAsia="Times New Roman" w:hAnsi="Times New Roman" w:cs="Times New Roman"/>
          <w:sz w:val="24"/>
          <w:szCs w:val="24"/>
        </w:rPr>
        <w:t>There</w:t>
      </w:r>
      <w:r w:rsidRPr="00060721">
        <w:rPr>
          <w:rFonts w:ascii="Times New Roman" w:eastAsia="Times New Roman" w:hAnsi="Times New Roman" w:cs="Times New Roman"/>
          <w:sz w:val="24"/>
          <w:szCs w:val="24"/>
        </w:rPr>
        <w:t xml:space="preserve"> may exist the signals to report various error conditions.</w:t>
      </w:r>
    </w:p>
    <w:p w:rsidR="005E0B0E" w:rsidRPr="00060721" w:rsidRDefault="005E0B0E" w:rsidP="00060721">
      <w:pPr>
        <w:pStyle w:val="ListParagraph"/>
        <w:spacing w:after="60" w:line="240" w:lineRule="auto"/>
        <w:ind w:left="660"/>
        <w:rPr>
          <w:rFonts w:ascii="Times New Roman" w:eastAsia="Times New Roman" w:hAnsi="Times New Roman" w:cs="Times New Roman"/>
          <w:sz w:val="24"/>
          <w:szCs w:val="24"/>
        </w:rPr>
      </w:pPr>
    </w:p>
    <w:p w:rsidR="00060721" w:rsidRPr="00060721" w:rsidRDefault="00843118" w:rsidP="00060721">
      <w:pPr>
        <w:pStyle w:val="ListParagraph"/>
        <w:numPr>
          <w:ilvl w:val="0"/>
          <w:numId w:val="4"/>
        </w:numPr>
        <w:spacing w:after="60" w:line="240" w:lineRule="auto"/>
        <w:rPr>
          <w:rFonts w:ascii="Times New Roman" w:eastAsia="Times New Roman" w:hAnsi="Times New Roman" w:cs="Times New Roman"/>
          <w:sz w:val="24"/>
          <w:szCs w:val="24"/>
        </w:rPr>
      </w:pPr>
      <w:r w:rsidRPr="006D7184">
        <w:rPr>
          <w:rFonts w:ascii="Times New Roman" w:eastAsia="Times New Roman" w:hAnsi="Times New Roman" w:cs="Times New Roman"/>
          <w:b/>
          <w:bCs/>
          <w:i/>
          <w:sz w:val="24"/>
          <w:szCs w:val="24"/>
        </w:rPr>
        <w:t>Address Recognition</w:t>
      </w:r>
      <w:r w:rsidRPr="00060721">
        <w:rPr>
          <w:rFonts w:ascii="Times New Roman" w:eastAsia="Times New Roman" w:hAnsi="Times New Roman" w:cs="Times New Roman"/>
          <w:sz w:val="24"/>
          <w:szCs w:val="24"/>
        </w:rPr>
        <w:t xml:space="preserve"> : </w:t>
      </w:r>
    </w:p>
    <w:p w:rsidR="00843118" w:rsidRPr="00060721" w:rsidRDefault="00843118" w:rsidP="00060721">
      <w:pPr>
        <w:pStyle w:val="ListParagraph"/>
        <w:spacing w:after="60" w:line="240" w:lineRule="auto"/>
        <w:ind w:left="660"/>
        <w:rPr>
          <w:rFonts w:ascii="Times New Roman" w:eastAsia="Times New Roman" w:hAnsi="Times New Roman" w:cs="Times New Roman"/>
          <w:sz w:val="24"/>
          <w:szCs w:val="24"/>
        </w:rPr>
      </w:pPr>
      <w:r w:rsidRPr="00060721">
        <w:rPr>
          <w:rFonts w:ascii="Times New Roman" w:eastAsia="Times New Roman" w:hAnsi="Times New Roman" w:cs="Times New Roman"/>
          <w:sz w:val="24"/>
          <w:szCs w:val="24"/>
        </w:rPr>
        <w:t>Each I/O device has a</w:t>
      </w:r>
      <w:r w:rsidRPr="006D7184">
        <w:rPr>
          <w:rFonts w:ascii="Times New Roman" w:eastAsia="Times New Roman" w:hAnsi="Times New Roman" w:cs="Times New Roman"/>
          <w:i/>
          <w:sz w:val="24"/>
          <w:szCs w:val="24"/>
        </w:rPr>
        <w:t xml:space="preserve"> </w:t>
      </w:r>
      <w:r w:rsidRPr="00060721">
        <w:rPr>
          <w:rFonts w:ascii="Times New Roman" w:eastAsia="Times New Roman" w:hAnsi="Times New Roman" w:cs="Times New Roman"/>
          <w:sz w:val="24"/>
          <w:szCs w:val="24"/>
        </w:rPr>
        <w:t>unique address and the I/O module must recognize the address.</w:t>
      </w:r>
    </w:p>
    <w:p w:rsidR="00D76D7E" w:rsidRDefault="00D76D7E" w:rsidP="00843118">
      <w:pPr>
        <w:spacing w:after="60" w:line="240" w:lineRule="auto"/>
        <w:rPr>
          <w:rFonts w:ascii="Times New Roman" w:eastAsia="Times New Roman" w:hAnsi="Times New Roman" w:cs="Times New Roman"/>
          <w:sz w:val="24"/>
          <w:szCs w:val="24"/>
        </w:rPr>
      </w:pPr>
    </w:p>
    <w:p w:rsidR="00CB3018" w:rsidRPr="004514A5" w:rsidRDefault="00CB3018" w:rsidP="00843118">
      <w:pPr>
        <w:spacing w:after="60" w:line="240" w:lineRule="auto"/>
        <w:rPr>
          <w:rFonts w:ascii="Times New Roman" w:eastAsia="Times New Roman" w:hAnsi="Times New Roman" w:cs="Times New Roman"/>
          <w:sz w:val="24"/>
          <w:szCs w:val="24"/>
        </w:rPr>
      </w:pPr>
    </w:p>
    <w:p w:rsidR="00C940FE" w:rsidRPr="004514A5" w:rsidRDefault="004B2EB8" w:rsidP="00AA39B8">
      <w:pPr>
        <w:spacing w:after="240" w:line="240" w:lineRule="auto"/>
        <w:rPr>
          <w:rFonts w:ascii="Times New Roman" w:eastAsia="Times New Roman" w:hAnsi="Times New Roman" w:cs="Times New Roman"/>
          <w:sz w:val="24"/>
          <w:szCs w:val="24"/>
        </w:rPr>
      </w:pPr>
      <w:r w:rsidRPr="004514A5">
        <w:rPr>
          <w:rFonts w:ascii="Times New Roman" w:eastAsia="Times New Roman" w:hAnsi="Times New Roman" w:cs="Times New Roman"/>
          <w:b/>
          <w:bCs/>
          <w:iCs/>
          <w:sz w:val="24"/>
          <w:szCs w:val="24"/>
        </w:rPr>
        <w:t xml:space="preserve"> ii)</w:t>
      </w:r>
      <w:r w:rsidR="00E9468B" w:rsidRPr="004514A5">
        <w:rPr>
          <w:rFonts w:ascii="Times New Roman" w:eastAsia="Times New Roman" w:hAnsi="Times New Roman" w:cs="Times New Roman"/>
          <w:b/>
          <w:bCs/>
          <w:iCs/>
          <w:sz w:val="24"/>
          <w:szCs w:val="24"/>
        </w:rPr>
        <w:t xml:space="preserve"> </w:t>
      </w:r>
      <w:r w:rsidR="00843118" w:rsidRPr="004514A5">
        <w:rPr>
          <w:rFonts w:ascii="Times New Roman" w:eastAsia="Times New Roman" w:hAnsi="Times New Roman" w:cs="Times New Roman"/>
          <w:b/>
          <w:bCs/>
          <w:iCs/>
          <w:sz w:val="24"/>
          <w:szCs w:val="24"/>
        </w:rPr>
        <w:t>Device Communication</w:t>
      </w:r>
      <w:r w:rsidR="00C940FE" w:rsidRPr="004514A5">
        <w:rPr>
          <w:rFonts w:ascii="Times New Roman" w:eastAsia="Times New Roman" w:hAnsi="Times New Roman" w:cs="Times New Roman"/>
          <w:sz w:val="24"/>
          <w:szCs w:val="24"/>
        </w:rPr>
        <w:t> </w:t>
      </w:r>
    </w:p>
    <w:p w:rsidR="00D76D7E" w:rsidRDefault="00843118" w:rsidP="00AA39B8">
      <w:pPr>
        <w:spacing w:after="240" w:line="240" w:lineRule="auto"/>
        <w:rPr>
          <w:rFonts w:ascii="Times New Roman" w:eastAsia="Times New Roman" w:hAnsi="Times New Roman" w:cs="Times New Roman"/>
          <w:sz w:val="24"/>
          <w:szCs w:val="24"/>
        </w:rPr>
      </w:pPr>
      <w:r w:rsidRPr="004514A5">
        <w:rPr>
          <w:rFonts w:ascii="Times New Roman" w:eastAsia="Times New Roman" w:hAnsi="Times New Roman" w:cs="Times New Roman"/>
          <w:sz w:val="24"/>
          <w:szCs w:val="24"/>
        </w:rPr>
        <w:t>The I/O module must be able to perform device communication such as status reporting.</w:t>
      </w:r>
    </w:p>
    <w:p w:rsidR="00CB3018" w:rsidRPr="004514A5" w:rsidRDefault="00CB3018" w:rsidP="00AA39B8">
      <w:pPr>
        <w:spacing w:after="240" w:line="240" w:lineRule="auto"/>
        <w:rPr>
          <w:rFonts w:ascii="Times New Roman" w:eastAsia="Times New Roman" w:hAnsi="Times New Roman" w:cs="Times New Roman"/>
          <w:sz w:val="24"/>
          <w:szCs w:val="24"/>
        </w:rPr>
      </w:pPr>
    </w:p>
    <w:p w:rsidR="00C940FE" w:rsidRPr="004514A5" w:rsidRDefault="004B2EB8" w:rsidP="004B2EB8">
      <w:pPr>
        <w:spacing w:after="240" w:line="240" w:lineRule="auto"/>
        <w:rPr>
          <w:rFonts w:ascii="Times New Roman" w:eastAsia="Times New Roman" w:hAnsi="Times New Roman" w:cs="Times New Roman"/>
          <w:sz w:val="24"/>
          <w:szCs w:val="24"/>
        </w:rPr>
      </w:pPr>
      <w:r w:rsidRPr="004514A5">
        <w:rPr>
          <w:rFonts w:ascii="Times New Roman" w:eastAsia="Times New Roman" w:hAnsi="Times New Roman" w:cs="Times New Roman"/>
          <w:b/>
          <w:bCs/>
          <w:iCs/>
          <w:sz w:val="24"/>
          <w:szCs w:val="24"/>
        </w:rPr>
        <w:t>iii)</w:t>
      </w:r>
      <w:r w:rsidR="00C940FE" w:rsidRPr="004514A5">
        <w:rPr>
          <w:rFonts w:ascii="Times New Roman" w:eastAsia="Times New Roman" w:hAnsi="Times New Roman" w:cs="Times New Roman"/>
          <w:b/>
          <w:bCs/>
          <w:iCs/>
          <w:sz w:val="24"/>
          <w:szCs w:val="24"/>
        </w:rPr>
        <w:t xml:space="preserve"> </w:t>
      </w:r>
      <w:r w:rsidR="00843118" w:rsidRPr="004514A5">
        <w:rPr>
          <w:rFonts w:ascii="Times New Roman" w:eastAsia="Times New Roman" w:hAnsi="Times New Roman" w:cs="Times New Roman"/>
          <w:b/>
          <w:bCs/>
          <w:iCs/>
          <w:sz w:val="24"/>
          <w:szCs w:val="24"/>
        </w:rPr>
        <w:t>Control and Timing</w:t>
      </w:r>
      <w:r w:rsidR="00C940FE" w:rsidRPr="004514A5">
        <w:rPr>
          <w:rFonts w:ascii="Times New Roman" w:eastAsia="Times New Roman" w:hAnsi="Times New Roman" w:cs="Times New Roman"/>
          <w:sz w:val="24"/>
          <w:szCs w:val="24"/>
        </w:rPr>
        <w:t> </w:t>
      </w:r>
    </w:p>
    <w:p w:rsidR="00854B29" w:rsidRDefault="00843118" w:rsidP="004B2EB8">
      <w:pPr>
        <w:spacing w:after="240" w:line="240" w:lineRule="auto"/>
        <w:rPr>
          <w:rFonts w:ascii="Times New Roman" w:eastAsia="Times New Roman" w:hAnsi="Times New Roman" w:cs="Times New Roman"/>
          <w:b/>
          <w:bCs/>
          <w:iCs/>
          <w:sz w:val="24"/>
          <w:szCs w:val="24"/>
        </w:rPr>
      </w:pPr>
      <w:r w:rsidRPr="004514A5">
        <w:rPr>
          <w:rFonts w:ascii="Times New Roman" w:eastAsia="Times New Roman" w:hAnsi="Times New Roman" w:cs="Times New Roman"/>
          <w:sz w:val="24"/>
          <w:szCs w:val="24"/>
        </w:rPr>
        <w:t>The CPU may communicate with one or more peripheral devices in a manner which is not presently known to us, according to the program's need for I/O. The internal resources, like, main memory and the system bus, must be shared in various activities, consisting of data I/O. So, the I/O function consist of a Control and Timing requirement, to coordinate the flow of traffic between internal resources and external devices.</w:t>
      </w:r>
      <w:r w:rsidRPr="004514A5">
        <w:rPr>
          <w:rFonts w:ascii="Times New Roman" w:eastAsia="Times New Roman" w:hAnsi="Times New Roman" w:cs="Times New Roman"/>
          <w:sz w:val="24"/>
          <w:szCs w:val="24"/>
        </w:rPr>
        <w:br/>
      </w:r>
      <w:r w:rsidRPr="004514A5">
        <w:rPr>
          <w:rFonts w:ascii="Times New Roman" w:eastAsia="Times New Roman" w:hAnsi="Times New Roman" w:cs="Times New Roman"/>
          <w:sz w:val="24"/>
          <w:szCs w:val="24"/>
        </w:rPr>
        <w:lastRenderedPageBreak/>
        <w:br/>
      </w:r>
    </w:p>
    <w:p w:rsidR="00C940FE" w:rsidRPr="004514A5" w:rsidRDefault="004B2EB8" w:rsidP="004B2EB8">
      <w:pPr>
        <w:spacing w:after="240" w:line="240" w:lineRule="auto"/>
        <w:rPr>
          <w:rFonts w:ascii="Times New Roman" w:eastAsia="Times New Roman" w:hAnsi="Times New Roman" w:cs="Times New Roman"/>
          <w:sz w:val="24"/>
          <w:szCs w:val="24"/>
        </w:rPr>
      </w:pPr>
      <w:r w:rsidRPr="004514A5">
        <w:rPr>
          <w:rFonts w:ascii="Times New Roman" w:eastAsia="Times New Roman" w:hAnsi="Times New Roman" w:cs="Times New Roman"/>
          <w:b/>
          <w:bCs/>
          <w:iCs/>
          <w:sz w:val="24"/>
          <w:szCs w:val="24"/>
        </w:rPr>
        <w:t>iv)</w:t>
      </w:r>
      <w:r w:rsidR="004514A5" w:rsidRPr="004514A5">
        <w:rPr>
          <w:rFonts w:ascii="Times New Roman" w:eastAsia="Times New Roman" w:hAnsi="Times New Roman" w:cs="Times New Roman"/>
          <w:b/>
          <w:bCs/>
          <w:iCs/>
          <w:sz w:val="24"/>
          <w:szCs w:val="24"/>
        </w:rPr>
        <w:t xml:space="preserve"> </w:t>
      </w:r>
      <w:r w:rsidR="00843118" w:rsidRPr="004514A5">
        <w:rPr>
          <w:rFonts w:ascii="Times New Roman" w:eastAsia="Times New Roman" w:hAnsi="Times New Roman" w:cs="Times New Roman"/>
          <w:b/>
          <w:bCs/>
          <w:iCs/>
          <w:sz w:val="24"/>
          <w:szCs w:val="24"/>
        </w:rPr>
        <w:t>Data Buffering</w:t>
      </w:r>
    </w:p>
    <w:p w:rsidR="00C940FE" w:rsidRPr="004514A5" w:rsidRDefault="00843118" w:rsidP="004B2EB8">
      <w:pPr>
        <w:spacing w:after="240" w:line="240" w:lineRule="auto"/>
        <w:rPr>
          <w:rFonts w:ascii="Times New Roman" w:eastAsia="Times New Roman" w:hAnsi="Times New Roman" w:cs="Times New Roman"/>
          <w:sz w:val="24"/>
          <w:szCs w:val="24"/>
        </w:rPr>
      </w:pPr>
      <w:r w:rsidRPr="004514A5">
        <w:rPr>
          <w:rFonts w:ascii="Times New Roman" w:eastAsia="Times New Roman" w:hAnsi="Times New Roman" w:cs="Times New Roman"/>
          <w:sz w:val="24"/>
          <w:szCs w:val="24"/>
        </w:rPr>
        <w:t xml:space="preserve">The Data transfer rate into and out of main memory or the processor is very high. Data arising from main memory are sent to an I/O module at high speed. The data are buffered in the I/O module and then transmitted to the peripheral device at its data rate. In the opposite direction, data are buffered so as not to engage the memory in a slow transfer operation. So, the I/O module must be able to operate at </w:t>
      </w:r>
      <w:r w:rsidR="004B2EB8" w:rsidRPr="004514A5">
        <w:rPr>
          <w:rFonts w:ascii="Times New Roman" w:eastAsia="Times New Roman" w:hAnsi="Times New Roman" w:cs="Times New Roman"/>
          <w:sz w:val="24"/>
          <w:szCs w:val="24"/>
        </w:rPr>
        <w:t>both device and memory speeds.</w:t>
      </w:r>
    </w:p>
    <w:p w:rsidR="003E178B" w:rsidRPr="004514A5" w:rsidRDefault="004B2EB8" w:rsidP="004B2EB8">
      <w:pPr>
        <w:spacing w:after="240" w:line="240" w:lineRule="auto"/>
        <w:rPr>
          <w:rFonts w:ascii="Times New Roman" w:eastAsia="Times New Roman" w:hAnsi="Times New Roman" w:cs="Times New Roman"/>
          <w:sz w:val="24"/>
          <w:szCs w:val="24"/>
        </w:rPr>
      </w:pPr>
      <w:r w:rsidRPr="004514A5">
        <w:rPr>
          <w:rFonts w:ascii="Times New Roman" w:eastAsia="Times New Roman" w:hAnsi="Times New Roman" w:cs="Times New Roman"/>
          <w:sz w:val="24"/>
          <w:szCs w:val="24"/>
        </w:rPr>
        <w:br/>
      </w:r>
      <w:r w:rsidR="00843118" w:rsidRPr="004514A5">
        <w:rPr>
          <w:rFonts w:ascii="Times New Roman" w:eastAsia="Times New Roman" w:hAnsi="Times New Roman" w:cs="Times New Roman"/>
          <w:b/>
          <w:bCs/>
          <w:iCs/>
          <w:color w:val="0B5394"/>
          <w:sz w:val="24"/>
          <w:szCs w:val="24"/>
        </w:rPr>
        <w:t xml:space="preserve"> </w:t>
      </w:r>
      <w:r w:rsidRPr="004514A5">
        <w:rPr>
          <w:rFonts w:ascii="Times New Roman" w:eastAsia="Times New Roman" w:hAnsi="Times New Roman" w:cs="Times New Roman"/>
          <w:b/>
          <w:bCs/>
          <w:iCs/>
          <w:sz w:val="24"/>
          <w:szCs w:val="24"/>
        </w:rPr>
        <w:t>v)</w:t>
      </w:r>
      <w:r w:rsidR="003E178B" w:rsidRPr="004514A5">
        <w:rPr>
          <w:rFonts w:ascii="Times New Roman" w:eastAsia="Times New Roman" w:hAnsi="Times New Roman" w:cs="Times New Roman"/>
          <w:b/>
          <w:bCs/>
          <w:iCs/>
          <w:sz w:val="24"/>
          <w:szCs w:val="24"/>
        </w:rPr>
        <w:t xml:space="preserve"> </w:t>
      </w:r>
      <w:r w:rsidR="00843118" w:rsidRPr="004514A5">
        <w:rPr>
          <w:rFonts w:ascii="Times New Roman" w:eastAsia="Times New Roman" w:hAnsi="Times New Roman" w:cs="Times New Roman"/>
          <w:b/>
          <w:bCs/>
          <w:iCs/>
          <w:sz w:val="24"/>
          <w:szCs w:val="24"/>
        </w:rPr>
        <w:t>Error Detection</w:t>
      </w:r>
    </w:p>
    <w:p w:rsidR="00843118" w:rsidRDefault="00843118" w:rsidP="004B2EB8">
      <w:pPr>
        <w:spacing w:after="240" w:line="240" w:lineRule="auto"/>
        <w:rPr>
          <w:rFonts w:ascii="Times New Roman" w:eastAsia="Times New Roman" w:hAnsi="Times New Roman" w:cs="Times New Roman"/>
          <w:sz w:val="24"/>
          <w:szCs w:val="24"/>
        </w:rPr>
      </w:pPr>
      <w:r w:rsidRPr="004514A5">
        <w:rPr>
          <w:rFonts w:ascii="Times New Roman" w:eastAsia="Times New Roman" w:hAnsi="Times New Roman" w:cs="Times New Roman"/>
          <w:sz w:val="24"/>
          <w:szCs w:val="24"/>
        </w:rPr>
        <w:t>An I/O module is generally responsible for error detection and for reporting errors to the processor. One class of errors consist of mechanical and electrical errors reported by the device (e.g. paper jam, bad disk track). Another class of error is made up of unintentional changes to the bit pattern as it is sent from device to I/O module. Some form of error-detecting code is generally used to detect transmission errors. A common example is the use of a parity bit on each character of data.</w:t>
      </w:r>
    </w:p>
    <w:p w:rsidR="005F71FE" w:rsidRPr="004514A5" w:rsidRDefault="005F71FE" w:rsidP="004B2EB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diagram shows the structure of an </w:t>
      </w:r>
      <w:r w:rsidR="00723F87">
        <w:rPr>
          <w:rFonts w:ascii="Times New Roman" w:eastAsia="Times New Roman" w:hAnsi="Times New Roman" w:cs="Times New Roman"/>
          <w:sz w:val="24"/>
          <w:szCs w:val="24"/>
        </w:rPr>
        <w:t>I/O</w:t>
      </w:r>
      <w:r>
        <w:rPr>
          <w:rFonts w:ascii="Times New Roman" w:eastAsia="Times New Roman" w:hAnsi="Times New Roman" w:cs="Times New Roman"/>
          <w:sz w:val="24"/>
          <w:szCs w:val="24"/>
        </w:rPr>
        <w:t xml:space="preserve"> DRM module</w:t>
      </w:r>
      <w:r w:rsidR="007C6773">
        <w:rPr>
          <w:rFonts w:ascii="Times New Roman" w:eastAsia="Times New Roman" w:hAnsi="Times New Roman" w:cs="Times New Roman"/>
          <w:sz w:val="24"/>
          <w:szCs w:val="24"/>
        </w:rPr>
        <w:t>.</w:t>
      </w:r>
    </w:p>
    <w:p w:rsidR="00843118" w:rsidRPr="004514A5" w:rsidRDefault="00285261" w:rsidP="00843118">
      <w:pPr>
        <w:rPr>
          <w:sz w:val="24"/>
          <w:szCs w:val="24"/>
        </w:rPr>
      </w:pPr>
      <w:r w:rsidRPr="004514A5">
        <w:rPr>
          <w:noProof/>
          <w:sz w:val="24"/>
          <w:szCs w:val="24"/>
        </w:rPr>
        <w:drawing>
          <wp:inline distT="0" distB="0" distL="0" distR="0">
            <wp:extent cx="5943600" cy="3759200"/>
            <wp:effectExtent l="0" t="0" r="0" b="0"/>
            <wp:docPr id="1" name="Picture 1" descr="http://slideplayer.com/10742924/37/images/7/I%2FO+Module+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deplayer.com/10742924/37/images/7/I%2FO+Module+Structure.jpg"/>
                    <pic:cNvPicPr>
                      <a:picLocks noChangeAspect="1" noChangeArrowheads="1"/>
                    </pic:cNvPicPr>
                  </pic:nvPicPr>
                  <pic:blipFill rotWithShape="1">
                    <a:blip r:embed="rId5">
                      <a:extLst>
                        <a:ext uri="{28A0092B-C50C-407E-A947-70E740481C1C}">
                          <a14:useLocalDpi xmlns:a14="http://schemas.microsoft.com/office/drawing/2010/main" val="0"/>
                        </a:ext>
                      </a:extLst>
                    </a:blip>
                    <a:srcRect t="15670"/>
                    <a:stretch/>
                  </pic:blipFill>
                  <pic:spPr bwMode="auto">
                    <a:xfrm>
                      <a:off x="0" y="0"/>
                      <a:ext cx="5943600" cy="3759200"/>
                    </a:xfrm>
                    <a:prstGeom prst="rect">
                      <a:avLst/>
                    </a:prstGeom>
                    <a:noFill/>
                    <a:ln>
                      <a:noFill/>
                    </a:ln>
                    <a:extLst>
                      <a:ext uri="{53640926-AAD7-44D8-BBD7-CCE9431645EC}">
                        <a14:shadowObscured xmlns:a14="http://schemas.microsoft.com/office/drawing/2010/main"/>
                      </a:ext>
                    </a:extLst>
                  </pic:spPr>
                </pic:pic>
              </a:graphicData>
            </a:graphic>
          </wp:inline>
        </w:drawing>
      </w:r>
      <w:r w:rsidR="00843118" w:rsidRPr="004514A5">
        <w:rPr>
          <w:rFonts w:ascii="Georgia" w:eastAsia="Times New Roman" w:hAnsi="Georgia" w:cs="Times New Roman"/>
          <w:color w:val="000000"/>
          <w:sz w:val="24"/>
          <w:szCs w:val="24"/>
        </w:rPr>
        <w:br/>
      </w:r>
    </w:p>
    <w:p w:rsidR="00843118" w:rsidRPr="004514A5" w:rsidRDefault="00843118">
      <w:pPr>
        <w:rPr>
          <w:sz w:val="24"/>
          <w:szCs w:val="24"/>
        </w:rPr>
      </w:pPr>
    </w:p>
    <w:p w:rsidR="00323BB7" w:rsidRPr="004514A5" w:rsidRDefault="00323BB7">
      <w:pPr>
        <w:rPr>
          <w:sz w:val="24"/>
          <w:szCs w:val="24"/>
        </w:rPr>
      </w:pPr>
    </w:p>
    <w:p w:rsidR="001E1B86" w:rsidRPr="004514A5" w:rsidRDefault="00843118">
      <w:pPr>
        <w:rPr>
          <w:b/>
          <w:sz w:val="24"/>
          <w:szCs w:val="24"/>
        </w:rPr>
      </w:pPr>
      <w:r w:rsidRPr="004514A5">
        <w:rPr>
          <w:sz w:val="24"/>
          <w:szCs w:val="24"/>
        </w:rPr>
        <w:t xml:space="preserve"> </w:t>
      </w:r>
      <w:r w:rsidR="001E1B86" w:rsidRPr="004514A5">
        <w:rPr>
          <w:b/>
          <w:sz w:val="24"/>
          <w:szCs w:val="24"/>
        </w:rPr>
        <w:t xml:space="preserve">(b).Discuss the Direct Memory Access operation in regard to data transfer in an </w:t>
      </w:r>
      <w:r w:rsidR="00723F87" w:rsidRPr="004514A5">
        <w:rPr>
          <w:b/>
          <w:sz w:val="24"/>
          <w:szCs w:val="24"/>
        </w:rPr>
        <w:t>I/O</w:t>
      </w:r>
      <w:r w:rsidR="001E1B86" w:rsidRPr="004514A5">
        <w:rPr>
          <w:b/>
          <w:sz w:val="24"/>
          <w:szCs w:val="24"/>
        </w:rPr>
        <w:t xml:space="preserve"> module.</w:t>
      </w:r>
    </w:p>
    <w:p w:rsidR="00B87DCA" w:rsidRPr="004514A5" w:rsidRDefault="00B87DCA" w:rsidP="00B87DCA">
      <w:pPr>
        <w:pStyle w:val="NormalWeb"/>
        <w:shd w:val="clear" w:color="auto" w:fill="FFFFFF"/>
        <w:spacing w:before="120" w:beforeAutospacing="0" w:after="120" w:afterAutospacing="0"/>
        <w:jc w:val="both"/>
        <w:rPr>
          <w:rFonts w:ascii="Arial" w:hAnsi="Arial" w:cs="Arial"/>
          <w:color w:val="000000"/>
        </w:rPr>
      </w:pPr>
      <w:r w:rsidRPr="004514A5">
        <w:rPr>
          <w:rFonts w:ascii="Arial" w:hAnsi="Arial" w:cs="Arial"/>
          <w:color w:val="000000"/>
        </w:rPr>
        <w:t xml:space="preserve">DMA stands for </w:t>
      </w:r>
      <w:r w:rsidRPr="004514A5">
        <w:rPr>
          <w:rFonts w:ascii="Arial" w:hAnsi="Arial" w:cs="Arial"/>
          <w:i/>
          <w:color w:val="000000"/>
        </w:rPr>
        <w:t>"</w:t>
      </w:r>
      <w:r w:rsidR="000A6FC0" w:rsidRPr="004514A5">
        <w:rPr>
          <w:rFonts w:ascii="Arial" w:hAnsi="Arial" w:cs="Arial"/>
          <w:i/>
          <w:color w:val="000000"/>
        </w:rPr>
        <w:t>Direct Memory Access</w:t>
      </w:r>
      <w:r w:rsidRPr="004514A5">
        <w:rPr>
          <w:rFonts w:ascii="Arial" w:hAnsi="Arial" w:cs="Arial"/>
          <w:i/>
          <w:color w:val="000000"/>
        </w:rPr>
        <w:t>"</w:t>
      </w:r>
      <w:r w:rsidRPr="004514A5">
        <w:rPr>
          <w:rFonts w:ascii="Arial" w:hAnsi="Arial" w:cs="Arial"/>
          <w:color w:val="000000"/>
        </w:rPr>
        <w:t xml:space="preserve"> and is a method of transferring data from the </w:t>
      </w:r>
      <w:r w:rsidR="000A6FC0" w:rsidRPr="004514A5">
        <w:rPr>
          <w:rFonts w:ascii="Arial" w:hAnsi="Arial" w:cs="Arial"/>
          <w:color w:val="000000"/>
        </w:rPr>
        <w:t>Computer</w:t>
      </w:r>
      <w:hyperlink r:id="rId6" w:tgtFrame="_blank" w:tooltip="Computer is an electronic device that is designed to work with Information." w:history="1"/>
      <w:r w:rsidRPr="004514A5">
        <w:rPr>
          <w:rFonts w:ascii="Arial" w:hAnsi="Arial" w:cs="Arial"/>
          <w:color w:val="000000"/>
        </w:rPr>
        <w:t>'s </w:t>
      </w:r>
      <w:r w:rsidR="000A6FC0" w:rsidRPr="004514A5">
        <w:rPr>
          <w:rFonts w:ascii="Arial" w:hAnsi="Arial" w:cs="Arial"/>
          <w:color w:val="000000"/>
        </w:rPr>
        <w:t>RAM</w:t>
      </w:r>
      <w:r w:rsidRPr="004514A5">
        <w:rPr>
          <w:rFonts w:ascii="Arial" w:hAnsi="Arial" w:cs="Arial"/>
          <w:color w:val="000000"/>
        </w:rPr>
        <w:t> to another part of the computer without processing it using the </w:t>
      </w:r>
      <w:hyperlink r:id="rId7" w:tgtFrame="_self" w:tooltip="The Central Processor Unit (CPU) is the brains of the computer." w:history="1">
        <w:r w:rsidRPr="004514A5">
          <w:rPr>
            <w:rStyle w:val="Hyperlink"/>
            <w:rFonts w:ascii="Arial" w:hAnsi="Arial" w:cs="Arial"/>
            <w:color w:val="auto"/>
          </w:rPr>
          <w:t>CPU</w:t>
        </w:r>
      </w:hyperlink>
      <w:r w:rsidRPr="004514A5">
        <w:rPr>
          <w:rFonts w:ascii="Arial" w:hAnsi="Arial" w:cs="Arial"/>
          <w:color w:val="000000"/>
        </w:rPr>
        <w:t>. While most data that is input or output from your computer is processed by the CPU, some data does not require processing, or can be processed by another device.</w:t>
      </w:r>
    </w:p>
    <w:p w:rsidR="00B87DCA" w:rsidRPr="004514A5" w:rsidRDefault="00B87DCA" w:rsidP="00B87DCA">
      <w:pPr>
        <w:pStyle w:val="NormalWeb"/>
        <w:shd w:val="clear" w:color="auto" w:fill="FFFFFF"/>
        <w:spacing w:before="120" w:beforeAutospacing="0" w:after="120" w:afterAutospacing="0"/>
        <w:jc w:val="both"/>
        <w:rPr>
          <w:rFonts w:ascii="Arial" w:hAnsi="Arial" w:cs="Arial"/>
          <w:color w:val="000000"/>
        </w:rPr>
      </w:pPr>
      <w:r w:rsidRPr="004514A5">
        <w:rPr>
          <w:rFonts w:ascii="Arial" w:hAnsi="Arial" w:cs="Arial"/>
          <w:color w:val="000000"/>
        </w:rPr>
        <w:t>In these situations, DMA can save processing time and is a more efficient way to move data from the computer's to other devices. In order for devices to use direct memory access, they must be assigned to a DMA channel. Each type of port on a computer has a set of DMA channels that can be assigned to each connected device. For example, a PCI controller and a hard drive controller each have their own set of DMA channels.</w:t>
      </w:r>
    </w:p>
    <w:p w:rsidR="00A14779" w:rsidRPr="004514A5" w:rsidRDefault="00A14779" w:rsidP="00A14779">
      <w:pPr>
        <w:pStyle w:val="NormalWeb"/>
        <w:shd w:val="clear" w:color="auto" w:fill="FFFFFF"/>
        <w:spacing w:before="120" w:beforeAutospacing="0" w:after="120" w:afterAutospacing="0"/>
        <w:jc w:val="both"/>
        <w:rPr>
          <w:rFonts w:ascii="Arial" w:hAnsi="Arial" w:cs="Arial"/>
          <w:color w:val="000000"/>
        </w:rPr>
      </w:pPr>
      <w:r w:rsidRPr="004514A5">
        <w:rPr>
          <w:rFonts w:ascii="Arial" w:hAnsi="Arial" w:cs="Arial"/>
          <w:color w:val="000000"/>
        </w:rPr>
        <w:t>For example, a sound card may need to access data stored in the computer's RAM, but since it can process the data itself, it may use DMA to bypass the CPU. Video cards that support DMA can also access the system memory and process graphics without needing the CPU. Ultra DMA hard drives use DMA to transfer data faster than previous hard drives that required the data to first be run through the CPU. </w:t>
      </w:r>
    </w:p>
    <w:p w:rsidR="00A14779" w:rsidRPr="004514A5" w:rsidRDefault="00A14779" w:rsidP="00A14779">
      <w:pPr>
        <w:pStyle w:val="NormalWeb"/>
        <w:shd w:val="clear" w:color="auto" w:fill="FFFFFF"/>
        <w:spacing w:before="120" w:beforeAutospacing="0" w:after="120" w:afterAutospacing="0"/>
        <w:jc w:val="both"/>
        <w:rPr>
          <w:rFonts w:ascii="Arial" w:hAnsi="Arial" w:cs="Arial"/>
          <w:color w:val="000000"/>
        </w:rPr>
      </w:pPr>
      <w:r w:rsidRPr="004514A5">
        <w:rPr>
          <w:rFonts w:ascii="Arial" w:hAnsi="Arial" w:cs="Arial"/>
          <w:color w:val="000000"/>
        </w:rPr>
        <w:t xml:space="preserve">An alternative to DMA is the Programmed </w:t>
      </w:r>
      <w:r w:rsidR="00723F87" w:rsidRPr="004514A5">
        <w:rPr>
          <w:rFonts w:ascii="Arial" w:hAnsi="Arial" w:cs="Arial"/>
          <w:color w:val="000000"/>
        </w:rPr>
        <w:t>Input/output</w:t>
      </w:r>
      <w:r w:rsidRPr="004514A5">
        <w:rPr>
          <w:rFonts w:ascii="Arial" w:hAnsi="Arial" w:cs="Arial"/>
          <w:color w:val="000000"/>
        </w:rPr>
        <w:t xml:space="preserve"> (PIO) interface in which all data transmitted between devices goes through the processor. </w:t>
      </w:r>
    </w:p>
    <w:p w:rsidR="001E1B86" w:rsidRPr="004514A5" w:rsidRDefault="001E1B86">
      <w:pPr>
        <w:rPr>
          <w:sz w:val="24"/>
          <w:szCs w:val="24"/>
        </w:rPr>
      </w:pPr>
    </w:p>
    <w:p w:rsidR="001E1B86" w:rsidRPr="004514A5" w:rsidRDefault="001E1B86">
      <w:pPr>
        <w:rPr>
          <w:sz w:val="24"/>
          <w:szCs w:val="24"/>
          <w:u w:val="single"/>
        </w:rPr>
      </w:pPr>
    </w:p>
    <w:p w:rsidR="001E1B86" w:rsidRPr="004514A5" w:rsidRDefault="001E1B86">
      <w:pPr>
        <w:rPr>
          <w:sz w:val="24"/>
          <w:szCs w:val="24"/>
          <w:u w:val="single"/>
        </w:rPr>
      </w:pPr>
    </w:p>
    <w:sectPr w:rsidR="001E1B86" w:rsidRPr="00451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B5842"/>
    <w:multiLevelType w:val="hybridMultilevel"/>
    <w:tmpl w:val="5B5EA0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E7381B"/>
    <w:multiLevelType w:val="hybridMultilevel"/>
    <w:tmpl w:val="F44A4AAA"/>
    <w:lvl w:ilvl="0" w:tplc="2E8C0CDE">
      <w:start w:val="1"/>
      <w:numFmt w:val="lowerLetter"/>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nsid w:val="44EA014B"/>
    <w:multiLevelType w:val="multilevel"/>
    <w:tmpl w:val="A48C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300FD0"/>
    <w:multiLevelType w:val="hybridMultilevel"/>
    <w:tmpl w:val="BA249D98"/>
    <w:lvl w:ilvl="0" w:tplc="A7F4B5DE">
      <w:start w:val="1"/>
      <w:numFmt w:val="decimal"/>
      <w:lvlText w:val="%1."/>
      <w:lvlJc w:val="left"/>
      <w:pPr>
        <w:ind w:left="720" w:hanging="360"/>
      </w:pPr>
      <w:rPr>
        <w:rFonts w:hint="default"/>
        <w:b/>
        <w:i/>
        <w:color w:val="0B5394"/>
        <w:sz w:val="3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86"/>
    <w:rsid w:val="00036CEC"/>
    <w:rsid w:val="00060721"/>
    <w:rsid w:val="000A6FC0"/>
    <w:rsid w:val="00150F21"/>
    <w:rsid w:val="0019158E"/>
    <w:rsid w:val="001E1B86"/>
    <w:rsid w:val="00200096"/>
    <w:rsid w:val="002329FD"/>
    <w:rsid w:val="00285261"/>
    <w:rsid w:val="00323BB7"/>
    <w:rsid w:val="00325922"/>
    <w:rsid w:val="00355E46"/>
    <w:rsid w:val="003A0EFA"/>
    <w:rsid w:val="003E178B"/>
    <w:rsid w:val="004514A5"/>
    <w:rsid w:val="00457F80"/>
    <w:rsid w:val="004B2EB8"/>
    <w:rsid w:val="004C184D"/>
    <w:rsid w:val="00501D89"/>
    <w:rsid w:val="005141AB"/>
    <w:rsid w:val="005E0B0E"/>
    <w:rsid w:val="005F71FE"/>
    <w:rsid w:val="0061409B"/>
    <w:rsid w:val="006D7184"/>
    <w:rsid w:val="00723F87"/>
    <w:rsid w:val="007C6773"/>
    <w:rsid w:val="00843118"/>
    <w:rsid w:val="00854B29"/>
    <w:rsid w:val="008C6FF5"/>
    <w:rsid w:val="00915D69"/>
    <w:rsid w:val="00953087"/>
    <w:rsid w:val="00A118C8"/>
    <w:rsid w:val="00A14779"/>
    <w:rsid w:val="00A35BCE"/>
    <w:rsid w:val="00AA39B8"/>
    <w:rsid w:val="00AB7240"/>
    <w:rsid w:val="00AF75D5"/>
    <w:rsid w:val="00B05475"/>
    <w:rsid w:val="00B30575"/>
    <w:rsid w:val="00B510D4"/>
    <w:rsid w:val="00B87DCA"/>
    <w:rsid w:val="00C940FE"/>
    <w:rsid w:val="00CB3018"/>
    <w:rsid w:val="00CC5EA1"/>
    <w:rsid w:val="00D76D7E"/>
    <w:rsid w:val="00DA3E78"/>
    <w:rsid w:val="00DD1D6C"/>
    <w:rsid w:val="00DE19A7"/>
    <w:rsid w:val="00E20FE9"/>
    <w:rsid w:val="00E328DA"/>
    <w:rsid w:val="00E646E7"/>
    <w:rsid w:val="00E9468B"/>
    <w:rsid w:val="00EA0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55BC9-7BA1-4D7F-A068-814F4515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18"/>
    <w:pPr>
      <w:ind w:left="720"/>
      <w:contextualSpacing/>
    </w:pPr>
  </w:style>
  <w:style w:type="paragraph" w:styleId="NormalWeb">
    <w:name w:val="Normal (Web)"/>
    <w:basedOn w:val="Normal"/>
    <w:uiPriority w:val="99"/>
    <w:semiHidden/>
    <w:unhideWhenUsed/>
    <w:rsid w:val="00B87D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7D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755235">
      <w:bodyDiv w:val="1"/>
      <w:marLeft w:val="0"/>
      <w:marRight w:val="0"/>
      <w:marTop w:val="0"/>
      <w:marBottom w:val="0"/>
      <w:divBdr>
        <w:top w:val="none" w:sz="0" w:space="0" w:color="auto"/>
        <w:left w:val="none" w:sz="0" w:space="0" w:color="auto"/>
        <w:bottom w:val="none" w:sz="0" w:space="0" w:color="auto"/>
        <w:right w:val="none" w:sz="0" w:space="0" w:color="auto"/>
      </w:divBdr>
    </w:div>
    <w:div w:id="768234196">
      <w:bodyDiv w:val="1"/>
      <w:marLeft w:val="0"/>
      <w:marRight w:val="0"/>
      <w:marTop w:val="0"/>
      <w:marBottom w:val="0"/>
      <w:divBdr>
        <w:top w:val="none" w:sz="0" w:space="0" w:color="auto"/>
        <w:left w:val="none" w:sz="0" w:space="0" w:color="auto"/>
        <w:bottom w:val="none" w:sz="0" w:space="0" w:color="auto"/>
        <w:right w:val="none" w:sz="0" w:space="0" w:color="auto"/>
      </w:divBdr>
    </w:div>
    <w:div w:id="198300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omputernotes.com/fundamental/introduction-to-computer/what-is-cp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mputernotes.com/fundamental/introduction-to-computer/what-is-computer"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2019-02-08T07:59:00Z</dcterms:created>
  <dcterms:modified xsi:type="dcterms:W3CDTF">2019-02-08T08:24:00Z</dcterms:modified>
</cp:coreProperties>
</file>