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什么是编译？</w:t>
      </w:r>
    </w:p>
    <w:p>
      <w:pPr>
        <w:rPr>
          <w:rFonts w:hint="eastAsia"/>
        </w:rPr>
      </w:pPr>
      <w:r>
        <w:rPr>
          <w:rFonts w:hint="eastAsia"/>
        </w:rPr>
        <w:t>把源程序转换成等价的目标程序的过程即是编译</w:t>
      </w:r>
    </w:p>
    <w:p>
      <w:pPr>
        <w:rPr>
          <w:rFonts w:hint="eastAsia"/>
        </w:rPr>
      </w:pPr>
      <w:r>
        <w:rPr>
          <w:rFonts w:hint="eastAsia"/>
        </w:rPr>
        <w:t>低级语言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机器语言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符号语言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汇编语言</w:t>
      </w:r>
    </w:p>
    <w:p>
      <w:pPr>
        <w:rPr>
          <w:rFonts w:hint="eastAsia"/>
        </w:rPr>
      </w:pPr>
      <w:r>
        <w:rPr>
          <w:rFonts w:hint="eastAsia"/>
        </w:rPr>
        <w:t>高级语言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过程性语言—面向用户的语言如：C、Pascal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专用语言—面向问题的语言 如：SQL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面向对象的语言 如：Java、C++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高级语言</w:t>
      </w:r>
      <w:r>
        <w:rPr>
          <w:rFonts w:hint="eastAsia"/>
          <w:lang w:val="en-US" w:eastAsia="zh-CN"/>
        </w:rPr>
        <w:t>优点：</w:t>
      </w:r>
    </w:p>
    <w:p>
      <w:pPr>
        <w:jc w:val="center"/>
        <w:rPr>
          <w:rStyle w:val="4"/>
          <w:rFonts w:hint="eastAsia"/>
        </w:rPr>
      </w:pPr>
      <w:r>
        <w:rPr>
          <w:rStyle w:val="4"/>
          <w:rFonts w:hint="eastAsia"/>
        </w:rPr>
        <w:t>高级语言独立于机器</w:t>
      </w:r>
      <w:r>
        <w:rPr>
          <w:rStyle w:val="4"/>
          <w:rFonts w:hint="eastAsia"/>
          <w:lang w:eastAsia="zh-CN"/>
        </w:rPr>
        <w:t>，</w:t>
      </w:r>
      <w:r>
        <w:rPr>
          <w:rStyle w:val="4"/>
          <w:rFonts w:hint="eastAsia"/>
        </w:rPr>
        <w:t>所编程序移植性比较好。</w:t>
      </w:r>
    </w:p>
    <w:p>
      <w:pPr>
        <w:jc w:val="center"/>
        <w:rPr>
          <w:rStyle w:val="4"/>
          <w:rFonts w:hint="eastAsia"/>
        </w:rPr>
      </w:pPr>
      <w:r>
        <w:rPr>
          <w:rStyle w:val="4"/>
          <w:rFonts w:hint="eastAsia"/>
        </w:rPr>
        <w:t>不必考虑存储单元的分配问题，数据的外部形式转换成机器的内部形式等细节。</w:t>
      </w:r>
    </w:p>
    <w:p>
      <w:pPr>
        <w:jc w:val="center"/>
        <w:rPr>
          <w:rStyle w:val="4"/>
          <w:rFonts w:hint="eastAsia"/>
        </w:rPr>
      </w:pPr>
      <w:r>
        <w:rPr>
          <w:rStyle w:val="4"/>
          <w:rFonts w:hint="eastAsia"/>
        </w:rPr>
        <w:t>具有丰富的数据结构和控制结构。</w:t>
      </w:r>
    </w:p>
    <w:p>
      <w:pPr>
        <w:jc w:val="center"/>
        <w:rPr>
          <w:rStyle w:val="4"/>
          <w:rFonts w:hint="eastAsia"/>
        </w:rPr>
      </w:pPr>
      <w:r>
        <w:rPr>
          <w:rStyle w:val="4"/>
          <w:rFonts w:hint="eastAsia"/>
        </w:rPr>
        <w:t>更接近于自然语言。</w:t>
      </w:r>
    </w:p>
    <w:p>
      <w:pPr>
        <w:jc w:val="center"/>
        <w:rPr>
          <w:rStyle w:val="4"/>
          <w:rFonts w:hint="eastAsia"/>
        </w:rPr>
      </w:pPr>
      <w:r>
        <w:rPr>
          <w:rStyle w:val="4"/>
          <w:rFonts w:hint="eastAsia"/>
        </w:rPr>
        <w:t>可读性好，便于维护。</w:t>
      </w:r>
    </w:p>
    <w:p>
      <w:pPr>
        <w:jc w:val="center"/>
        <w:rPr>
          <w:rStyle w:val="4"/>
          <w:rFonts w:hint="eastAsia"/>
        </w:rPr>
      </w:pPr>
      <w:r>
        <w:rPr>
          <w:rStyle w:val="4"/>
          <w:rFonts w:hint="eastAsia"/>
        </w:rPr>
        <w:t>编程效率高。</w:t>
      </w:r>
    </w:p>
    <w:p>
      <w:pPr>
        <w:jc w:val="both"/>
        <w:rPr>
          <w:rStyle w:val="4"/>
          <w:rFonts w:hint="eastAsia"/>
        </w:rPr>
      </w:pPr>
      <w:r>
        <w:rPr>
          <w:rStyle w:val="4"/>
          <w:rFonts w:hint="eastAsia"/>
        </w:rPr>
        <w:t>编译程序的设计涉及到的知识：</w:t>
      </w:r>
    </w:p>
    <w:p>
      <w:pPr>
        <w:jc w:val="center"/>
        <w:rPr>
          <w:rStyle w:val="4"/>
          <w:rFonts w:hint="eastAsia"/>
        </w:rPr>
      </w:pPr>
      <w:r>
        <w:rPr>
          <w:rStyle w:val="4"/>
          <w:rFonts w:hint="eastAsia"/>
        </w:rPr>
        <w:t>程序设计语言</w:t>
      </w:r>
    </w:p>
    <w:p>
      <w:pPr>
        <w:jc w:val="center"/>
        <w:rPr>
          <w:rStyle w:val="4"/>
          <w:rFonts w:hint="eastAsia"/>
        </w:rPr>
      </w:pPr>
      <w:r>
        <w:rPr>
          <w:rStyle w:val="4"/>
          <w:rFonts w:hint="eastAsia"/>
        </w:rPr>
        <w:t>形式语言与自动机理论</w:t>
      </w:r>
    </w:p>
    <w:p>
      <w:pPr>
        <w:jc w:val="center"/>
        <w:rPr>
          <w:rStyle w:val="4"/>
          <w:rFonts w:hint="eastAsia"/>
        </w:rPr>
      </w:pPr>
      <w:r>
        <w:rPr>
          <w:rStyle w:val="4"/>
          <w:rFonts w:hint="eastAsia"/>
        </w:rPr>
        <w:t>计算机体系结构</w:t>
      </w:r>
    </w:p>
    <w:p>
      <w:pPr>
        <w:jc w:val="center"/>
        <w:rPr>
          <w:rStyle w:val="4"/>
          <w:rFonts w:hint="eastAsia"/>
        </w:rPr>
      </w:pPr>
      <w:r>
        <w:rPr>
          <w:rStyle w:val="4"/>
          <w:rFonts w:hint="eastAsia"/>
        </w:rPr>
        <w:t>数据结构</w:t>
      </w:r>
    </w:p>
    <w:p>
      <w:pPr>
        <w:jc w:val="center"/>
        <w:rPr>
          <w:rStyle w:val="4"/>
          <w:rFonts w:hint="eastAsia"/>
        </w:rPr>
      </w:pPr>
      <w:r>
        <w:rPr>
          <w:rStyle w:val="4"/>
          <w:rFonts w:hint="eastAsia"/>
        </w:rPr>
        <w:t>算法分析与设计</w:t>
      </w:r>
    </w:p>
    <w:p>
      <w:pPr>
        <w:jc w:val="center"/>
        <w:rPr>
          <w:rStyle w:val="4"/>
          <w:rFonts w:hint="eastAsia"/>
        </w:rPr>
      </w:pPr>
      <w:r>
        <w:rPr>
          <w:rStyle w:val="4"/>
          <w:rFonts w:hint="eastAsia"/>
        </w:rPr>
        <w:t>操作系统</w:t>
      </w:r>
    </w:p>
    <w:p>
      <w:pPr>
        <w:jc w:val="center"/>
        <w:rPr>
          <w:rStyle w:val="4"/>
          <w:rFonts w:hint="eastAsia"/>
        </w:rPr>
      </w:pPr>
      <w:r>
        <w:rPr>
          <w:rStyle w:val="4"/>
          <w:rFonts w:hint="eastAsia"/>
        </w:rPr>
        <w:t>软件工程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编译阶段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一、分析阶段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根据源语言的定义，分析源程序的结构</w:t>
      </w:r>
      <w:r>
        <w:rPr>
          <w:rFonts w:hint="eastAsia"/>
          <w:lang w:val="en-US" w:eastAsia="zh-CN"/>
        </w:rPr>
        <w:t>（根据源语言的定义，对源程序进行结构分析和语义分析，从而把源程序正文转换为某种内部表示）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1.词法分析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2.语法分析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3.语义分析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二、综合阶段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根据分析结果构造出所要求的目标程序</w:t>
      </w:r>
      <w:r>
        <w:rPr>
          <w:rFonts w:hint="eastAsia"/>
          <w:lang w:val="en-US" w:eastAsia="zh-CN"/>
        </w:rPr>
        <w:t>（根据所制定的源语言到目标语言的对应关系，对分析阶段所产生的中间形式进行综合加工，从而得到与源程序等价的目标程序。）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4.中间代码生成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5.代码优化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6.目标代码生成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三、符号表的管理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四、错误诊断和处理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词法分析器：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依次读入源程序中的每个字符，对构成源程序的字符串进行分解，识别出每个具有独立意义的字符串作为记号（token）并组织成记号流。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把需要存放的单词放到符号表中，如变量名，标号，常量等。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形成记号的字符串叫做该记号的单词(lexeme)。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工作依据：源语言的构词规则(即词法)，也称为模式(pattern)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语法分析：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层次结构的分析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把记号流按语言的语法结构层次地分组，以形成语法短语。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源程序的语法短语常用分析树表示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工作依据：源语言的语法规则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语义分析：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对语句的意义进行检查分析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收集类型等必要信息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用语法分析确定的层次结构表示各语法成份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工作依据：源语言的语义规则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一个重要任务：类型检查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根据规则检查每个运算符及其运算对象是否符合要求；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数组的下标是否合法；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过程调用时，形参与实参个数、类型是否匹配等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中间代码生成：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中间代码：一种抽象的机器程序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中间代码应具有两个重要的特点：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易于产生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易于翻译成目标代码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中间代码有多种形式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三地址代码具有的特点：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每条指令除了赋值号之外，最多还有一个运算符。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编译程序必须生成临时变量名，以便保留每条指令的计算结果。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有些“三地址”指令少于三个操作数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目标代码生成：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生成的目标代码一般是可以重定位的机器代码或汇编语言代码。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涉及到的两个重要问题：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对程序中使用的每个变量要指定存储单元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对变量进行寄存器分配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词法分析程序可以检测出非法字符错误。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语法分析程序能够发现记号流不符合语法规则的错误。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语义分析程序试图检测出具有正确的语法结构，但对所涉及的操作无意义的结构。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代码生成程序可能发现目标程序区超出了允许范围的错误。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由于计算机容量的限制，编译程序的处理能力受到限制而引起的错误。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前端后端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前端主要由与源语言有关而与目标机器无关的那些部分组成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词法分析、语法分析、符号表的建立、语义分析和中间代码生成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与机器无关的代码优化工作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相应的错误处理工作和符号表操作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后端由编译程序中与目标机器有关的部分组成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与机器有关的代码优化、目标代码的生成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相应的错误处理和符号表操作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把编译程序划分成前端和后端的优点：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便于移植、便于编译程序的构造。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一“遍”是指对源程序或其中间形式从头到尾扫描一遍，并作相关的加工处理，生成新的中间形式或目标程序。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分遍的主要好处：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可以减少对主存容量的要求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可使各遍编译程序功能独立、单纯，相互联系简单，编译程序结构清晰。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能够实现更充分的优化工作，获得高质量目标程序。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通过分遍将编译程序的前端和后端分开，可以为编译程序的移植创造条件。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分遍的缺点：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增加了不少重复性的工作。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object>
          <v:shape id="_x0000_i1025" o:spt="75" alt="" type="#_x0000_t75" style="height:174.75pt;width:443.25pt;" o:ole="t" filled="f" o:preferrelative="t" stroked="f" coordsize="21600,21600">
            <v:path/>
            <v:fill on="f" focussize="0,0"/>
            <v:stroke on="f" weight="3pt"/>
            <v:imagedata r:id="rId5" o:title=""/>
            <o:lock v:ext="edit" aspectratio="f"/>
            <w10:wrap type="none"/>
            <w10:anchorlock/>
          </v:shape>
          <o:OLEObject Type="Embed" ProgID="Word.Document.8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预处理器的主要功能：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宏处理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宏定义通常用统一的字符或关键字表示，如define或macro，宏定义由宏名字及宏体组成，通常宏处理器允许在宏定义中使用形参。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宏调用由调用宏的命令名（宏名）和所提供的实参组成。宏处理器用实参代替宏体中的形参，再用变换后的宏体替换宏调用本身。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2.文件包含</w:t>
      </w:r>
      <w:r>
        <w:rPr>
          <w:rFonts w:hint="eastAsia"/>
          <w:lang w:eastAsia="zh-CN"/>
        </w:rPr>
        <w:t>：预处理器把文件的包含声明扩展为程序正文。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3.语言扩充</w:t>
      </w:r>
      <w:r>
        <w:rPr>
          <w:rFonts w:hint="eastAsia"/>
          <w:lang w:eastAsia="zh-CN"/>
        </w:rPr>
        <w:t>：有些预处理器用更先进的控制流和数据结构来增强原来的语言。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编译原理的应用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语法制导的结构化编辑器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程序格式化工具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软件测试工具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程序理解工具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高级语言的翻译工具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词法分析程序的作用：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扫描源程序字符流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按照源语言的词法规则识别出各类单词符号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产生用于语法分析的记号序列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词法分析程序与语法分析程序之间的三种关系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词法分析程序作为独立的一遍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词法分析程序作为语法分析程序的子程序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词法分析程序与语法分析程序作为协同程序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分离词法分析程序的好处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以简化设计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可以改进编译程序的效率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可以加强编译程序的可移植性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词法分析程序的实现方法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利用词法分析程序自动生成器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利用传统的系统程序设计语言来编写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利用汇编语言来编写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缓存区的必要性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为了得到某一个单词符号的确切性质，需要超前扫描若干个字符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记号、模式和单词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记号：是指某一类单词符号的种别编码，如标识符的记号为id，数的记号为num等。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模式：是指某一类单词符号的构词规则，如标识符的模式是“由字母开头的字母数字串”。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单词：是指某一类单词符号的一个特例，如position是标识符。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词法分析输出形式：</w:t>
      </w:r>
      <w:r>
        <w:rPr>
          <w:rFonts w:hint="default"/>
          <w:lang w:val="en-US" w:eastAsia="zh-CN"/>
        </w:rPr>
        <w:t>二元式的形式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&lt;记号，属性&gt;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LEX源程序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说明部分</w:t>
      </w:r>
      <w:r>
        <w:rPr>
          <w:rFonts w:hint="eastAsia"/>
          <w:lang w:val="en-US" w:eastAsia="zh-CN"/>
        </w:rPr>
        <w:t>：变量说明 标识符常量说明 正规定义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翻译规则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 辅助过程</w:t>
      </w:r>
      <w:r>
        <w:rPr>
          <w:rFonts w:hint="eastAsia"/>
          <w:lang w:val="en-US" w:eastAsia="zh-CN"/>
        </w:rPr>
        <w:t>：对翻译规则的补充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LEX的工作原理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扫描每一条翻译规则Pi，为之构造一个非确定的有限自动机NFA Mi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将各条翻译规则对应的NFA Mi合并为一个新的NFA 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将NFA M确定化为DFA D，并生成该DFA D的状态转换矩阵和控制执行程序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二义性处理:最长匹配原则，优先匹配原则:字符串长度相同匹配最上面一项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语法分析程序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自顶向下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递归下降分析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从文法的开始符号出发，进行推导，试图推出要分析的输入串的过程。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对给定的输入串，从对应于文法开始符号的根结点出发，自顶向下地为输入串建立一棵分析树。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试探过程，是反复使用不同产生式谋求匹配输入串的过程。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</w:t>
      </w:r>
      <w:r>
        <w:rPr>
          <w:rFonts w:hint="default"/>
          <w:lang w:val="en-US" w:eastAsia="zh-CN"/>
        </w:rPr>
        <w:t>最左推导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对输入串的扫描是自左至右进行的，只有使用最左推导，才能保证按扫描的顺序匹配输入串。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递归下降分析方法的实现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文法的每一个非终结符号对应一个递归过程，即可实现这种带回溯的递归下降分析方法。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每个过程作为一个布尔过程，一旦发现它的某个产生式与输入串匹配，则用该产生式展开分析树，并返回true，否则分析树不变，返回false。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递归下降分析的困难和缺点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左递归的文法，可能导致分析过程陷入死循环。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回溯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工作的重复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效率低、代价高：穷尽一切可能的试探法。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递归调用分析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一种确定的、不带回溯的递归下降分析方法</w:t>
      </w:r>
      <w:r>
        <w:rPr>
          <w:rFonts w:hint="eastAsia"/>
          <w:lang w:val="en-US" w:eastAsia="zh-CN"/>
        </w:rPr>
        <w:t>（消除左递归，提取左公因子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构造步骤：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描述结构的上下文无关文法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根据文法构造预测分析程序的状态转换图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状态转换图化简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根据状态转换图构造递归过程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非递归预测分析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使用一张分析表和一个栈联合控制，实现对输入符号串的自顶向下分析。</w:t>
      </w:r>
    </w:p>
    <w:p>
      <w:pPr>
        <w:ind w:firstLine="420" w:firstLineChars="0"/>
      </w:pPr>
      <w:r>
        <w:drawing>
          <wp:inline distT="0" distB="0" distL="114300" distR="114300">
            <wp:extent cx="4117975" cy="2953385"/>
            <wp:effectExtent l="0" t="0" r="15875" b="184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FIRST(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)是开头终结符号集合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FOLLOW(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)是所有句型中，紧跟A之后出现的终结符号或$组成的集合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LL(1)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如果一个文法的预测分析表M不含多重定义的表项，则称该文法为LL(1)文法。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91230" cy="778510"/>
            <wp:effectExtent l="0" t="0" r="13970" b="254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LL(1)的含义：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第一个L表示从左至右扫描输入符号串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第二个L表示生成输入串的一个最左推导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1表示在决定分析程序的每步动作时，向前看一个符号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错误处理</w:t>
      </w:r>
      <w:r>
        <w:rPr>
          <w:rFonts w:hint="eastAsia"/>
          <w:lang w:val="en-US" w:eastAsia="zh-CN"/>
        </w:rPr>
        <w:t>:栈顶终结符与当先输入符号不一致（弹出栈顶的终结符号）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栈顶非终结符A，当前输入a但分析表M[A,a]为空（跳过剩余输入符号串中的若干个符号，直到可以继续进行分析为止）。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自底向上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分析过程：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从输入符号串开始分析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查找当前句型的“可归约串”</w:t>
      </w:r>
      <w:r>
        <w:rPr>
          <w:rFonts w:hint="eastAsia"/>
          <w:lang w:val="en-US" w:eastAsia="zh-CN"/>
        </w:rPr>
        <w:t>（关键）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使用规则，把它归约成相应的非终结符号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规范归约是一个最右推导的逆过程，因此规范归约也称为最左归约</w:t>
      </w:r>
      <w:r>
        <w:rPr>
          <w:rFonts w:hint="eastAsia"/>
          <w:lang w:val="en-US" w:eastAsia="zh-CN"/>
        </w:rPr>
        <w:t>（右句型序列）。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“移进-归约”方法的实现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使用一个寄存文法符号的栈和一个存放输入符号串的缓冲区。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移进-归约</w:t>
      </w:r>
      <w:r>
        <w:rPr>
          <w:rFonts w:hint="eastAsia"/>
          <w:lang w:val="en-US" w:eastAsia="zh-CN"/>
        </w:rPr>
        <w:t>步骤：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移进：把下一个输入符号移进到栈顶。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归约：用适当的归约符号去替换这个串。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接受：宣布分析成功，停止分析。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错误处理：调用错误处理程序进行诊断和恢复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LR分析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LR(k)的含义：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L表示自左至右扫描输入符号串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R表示为输入符号串构造一个最右推导的逆过程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k表示为作出分析决定而向前看的输入符号的个数。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LR分析方法的基本思想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“历史信息”：记住已经移进和归约出的整个符号串；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“预测信息”：根据所用的产生式推测未来可能遇到的输入符号；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根据“历史信息”和“预测信息”，以及“现实”的输入符号，确定栈顶的符号串是否构成相对于某一产生式的句柄。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LR分析方法的</w:t>
      </w:r>
      <w:r>
        <w:rPr>
          <w:rFonts w:hint="eastAsia"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可以分析所有能用上下文无关文法书写的程序设计语言的结构；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最一般的无回溯的“移进-归约“方法；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能分析的文法类是预测分析方法能分析的文法类的真超集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分析过程中，能及时发现错误，快到自左至右扫描输入的最大可能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LR分析方法的不足之处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手工编写LR分析程序的工作量太大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需要专门的工具，即LR分析程序生成器（如YACC）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活前缀：</w:t>
      </w:r>
      <w:r>
        <w:rPr>
          <w:rFonts w:hint="default"/>
          <w:lang w:val="en-US" w:eastAsia="zh-CN"/>
        </w:rPr>
        <w:t>一个规范句型的一个前缀，如果不含句柄之后的任何符号，则称它为该句型的一个活前缀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SLR(1)分析表的构造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为给定的文法构造一个识别它所有活前缀的DFA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根据该DFA构造文法的分析表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每一个SLR(1)文法都是无二义的文法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如果在执行上述算法的过程中，始终没有向前看任何输入符号，则构造的SLR分析表称为LR(0)分析表</w:t>
      </w:r>
    </w:p>
    <w:p>
      <w:r>
        <w:drawing>
          <wp:inline distT="0" distB="0" distL="114300" distR="114300">
            <wp:extent cx="2695575" cy="2850515"/>
            <wp:effectExtent l="0" t="0" r="9525" b="698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YACC说明文件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说明部分：C语言的声明、文法记号的声明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翻译规则部分：每条规则由一个产生式和有关的语义动作组成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辅助过程：用C语言书写一些语义动作中用到的辅助程序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6DC4DF"/>
    <w:multiLevelType w:val="singleLevel"/>
    <w:tmpl w:val="AB6DC4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E821EF"/>
    <w:rsid w:val="27733E64"/>
    <w:rsid w:val="2FBA79CD"/>
    <w:rsid w:val="548F6E1B"/>
    <w:rsid w:val="64AA280F"/>
    <w:rsid w:val="6F74638F"/>
    <w:rsid w:val="750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Chars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7"/>
    <w:basedOn w:val="1"/>
    <w:next w:val="1"/>
    <w:link w:val="5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60" w:lineRule="auto"/>
      <w:outlineLvl w:val="6"/>
    </w:pPr>
    <w:rPr>
      <w:rFonts w:eastAsia="宋体" w:asciiTheme="minorAscii" w:hAnsiTheme="minorAscii"/>
      <w:b/>
      <w:sz w:val="30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7 Char"/>
    <w:link w:val="2"/>
    <w:qFormat/>
    <w:uiPriority w:val="0"/>
    <w:rPr>
      <w:rFonts w:eastAsia="宋体" w:asciiTheme="minorAscii" w:hAnsiTheme="minorAscii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w10</dc:creator>
  <cp:lastModifiedBy>w10</cp:lastModifiedBy>
  <dcterms:modified xsi:type="dcterms:W3CDTF">2021-03-17T11:56:57Z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