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宋体" w:hAnsi="宋体"/>
          <w:color w:val="0070C0"/>
          <w:sz w:val="24"/>
          <w:szCs w:val="24"/>
        </w:rPr>
      </w:pPr>
      <w:r>
        <w:rPr>
          <w:sz w:val="36"/>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36"/>
          <w:szCs w:val="36"/>
          <w:lang w:val="en-US" w:eastAsia="zh-CN"/>
        </w:rPr>
        <w:t>软工概述与生命模型</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软件的定义：</w:t>
      </w:r>
    </w:p>
    <w:p>
      <w:pPr>
        <w:pStyle w:val="9"/>
        <w:ind w:left="420" w:firstLine="0" w:firstLineChars="0"/>
        <w:rPr>
          <w:rFonts w:ascii="宋体" w:hAnsi="宋体"/>
          <w:sz w:val="24"/>
          <w:szCs w:val="24"/>
        </w:rPr>
      </w:pPr>
      <w:r>
        <w:rPr>
          <w:rFonts w:hint="eastAsia" w:ascii="宋体" w:hAnsi="宋体"/>
          <w:sz w:val="24"/>
          <w:szCs w:val="24"/>
        </w:rPr>
        <w:t>软件是计算机程序、规程，以及运行计算机系统可能需要的相关文档和数据</w:t>
      </w:r>
    </w:p>
    <w:p>
      <w:pPr>
        <w:pStyle w:val="9"/>
        <w:ind w:left="420" w:firstLine="0" w:firstLineChars="0"/>
        <w:rPr>
          <w:rFonts w:hint="eastAsia" w:ascii="宋体" w:hAnsi="宋体"/>
          <w:sz w:val="24"/>
          <w:szCs w:val="24"/>
        </w:rPr>
      </w:pPr>
      <w:r>
        <w:rPr>
          <w:rFonts w:hint="eastAsia" w:ascii="宋体" w:hAnsi="宋体"/>
          <w:sz w:val="24"/>
          <w:szCs w:val="24"/>
        </w:rPr>
        <w:t>软件是包括程序、数据及其相关文档的完整集合</w:t>
      </w:r>
    </w:p>
    <w:p>
      <w:pPr>
        <w:pStyle w:val="9"/>
        <w:ind w:left="420" w:firstLine="0" w:firstLineChars="0"/>
        <w:rPr>
          <w:rFonts w:hint="eastAsia" w:ascii="宋体" w:hAnsi="宋体"/>
          <w:sz w:val="24"/>
          <w:szCs w:val="24"/>
        </w:rPr>
      </w:pPr>
      <w:r>
        <w:rPr>
          <w:rFonts w:hint="eastAsia" w:ascii="宋体" w:hAnsi="宋体"/>
          <w:sz w:val="24"/>
          <w:szCs w:val="24"/>
        </w:rPr>
        <w:t>程序是按照事先设计的功能和性能要求执行的指令序列；</w:t>
      </w:r>
    </w:p>
    <w:p>
      <w:pPr>
        <w:pStyle w:val="9"/>
        <w:ind w:left="420" w:firstLine="0" w:firstLineChars="0"/>
        <w:rPr>
          <w:rFonts w:hint="eastAsia" w:ascii="宋体" w:hAnsi="宋体"/>
          <w:sz w:val="24"/>
          <w:szCs w:val="24"/>
        </w:rPr>
      </w:pPr>
      <w:r>
        <w:rPr>
          <w:rFonts w:hint="eastAsia" w:ascii="宋体" w:hAnsi="宋体"/>
          <w:sz w:val="24"/>
          <w:szCs w:val="24"/>
        </w:rPr>
        <w:t>数据是使程序能正常操纵信息的数据结构；</w:t>
      </w:r>
    </w:p>
    <w:p>
      <w:pPr>
        <w:pStyle w:val="9"/>
        <w:ind w:left="420" w:firstLine="0" w:firstLineChars="0"/>
        <w:rPr>
          <w:rFonts w:hint="eastAsia" w:ascii="宋体" w:hAnsi="宋体"/>
          <w:sz w:val="24"/>
          <w:szCs w:val="24"/>
        </w:rPr>
      </w:pPr>
      <w:r>
        <w:rPr>
          <w:rFonts w:hint="eastAsia" w:ascii="宋体" w:hAnsi="宋体"/>
          <w:sz w:val="24"/>
          <w:szCs w:val="24"/>
        </w:rPr>
        <w:t>文档是与程序开发、维护和使用有关的图文材料。</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软件的特点：</w:t>
      </w:r>
    </w:p>
    <w:p>
      <w:pPr>
        <w:pStyle w:val="9"/>
        <w:ind w:left="420" w:firstLine="0" w:firstLineChars="0"/>
        <w:rPr>
          <w:rFonts w:ascii="宋体" w:hAnsi="宋体"/>
          <w:sz w:val="24"/>
          <w:szCs w:val="24"/>
        </w:rPr>
      </w:pPr>
      <w:r>
        <w:rPr>
          <w:rFonts w:hint="eastAsia" w:ascii="宋体" w:hAnsi="宋体"/>
          <w:sz w:val="24"/>
          <w:szCs w:val="24"/>
        </w:rPr>
        <w:t>软件是一种具有抽象的逻辑实体</w:t>
      </w:r>
    </w:p>
    <w:p>
      <w:pPr>
        <w:pStyle w:val="9"/>
        <w:ind w:left="420" w:firstLine="0" w:firstLineChars="0"/>
        <w:rPr>
          <w:rFonts w:ascii="宋体" w:hAnsi="宋体"/>
          <w:sz w:val="24"/>
          <w:szCs w:val="24"/>
        </w:rPr>
      </w:pPr>
      <w:r>
        <w:rPr>
          <w:rFonts w:hint="eastAsia" w:ascii="宋体" w:hAnsi="宋体"/>
          <w:sz w:val="24"/>
          <w:szCs w:val="24"/>
        </w:rPr>
        <w:t>软件的开发是一种逻辑思维成熟的过程，而无明显的制造过程</w:t>
      </w:r>
    </w:p>
    <w:p>
      <w:pPr>
        <w:pStyle w:val="9"/>
        <w:ind w:left="420" w:firstLine="0" w:firstLineChars="0"/>
        <w:rPr>
          <w:rFonts w:ascii="宋体" w:hAnsi="宋体"/>
          <w:sz w:val="24"/>
          <w:szCs w:val="24"/>
        </w:rPr>
      </w:pPr>
      <w:r>
        <w:rPr>
          <w:rFonts w:hint="eastAsia" w:ascii="宋体" w:hAnsi="宋体"/>
          <w:sz w:val="24"/>
          <w:szCs w:val="24"/>
        </w:rPr>
        <w:t>软件没有磨损和老化问题，但存在软件退化问题</w:t>
      </w:r>
    </w:p>
    <w:p>
      <w:pPr>
        <w:pStyle w:val="9"/>
        <w:ind w:left="420" w:firstLine="0" w:firstLineChars="0"/>
        <w:rPr>
          <w:rFonts w:hint="eastAsia" w:ascii="宋体" w:hAnsi="宋体"/>
          <w:sz w:val="24"/>
          <w:szCs w:val="24"/>
        </w:rPr>
      </w:pPr>
      <w:r>
        <w:rPr>
          <w:rFonts w:hint="eastAsia" w:ascii="宋体" w:hAnsi="宋体"/>
          <w:sz w:val="24"/>
          <w:szCs w:val="24"/>
        </w:rPr>
        <w:t>软件的开发依然很原始</w:t>
      </w:r>
    </w:p>
    <w:p>
      <w:pPr>
        <w:pStyle w:val="9"/>
        <w:ind w:left="420" w:firstLine="0" w:firstLineChars="0"/>
        <w:rPr>
          <w:rFonts w:hint="eastAsia" w:ascii="宋体" w:hAnsi="宋体"/>
          <w:sz w:val="24"/>
          <w:szCs w:val="24"/>
        </w:rPr>
      </w:pPr>
      <w:r>
        <w:rPr>
          <w:rFonts w:hint="eastAsia" w:ascii="宋体" w:hAnsi="宋体"/>
          <w:sz w:val="24"/>
          <w:szCs w:val="24"/>
        </w:rPr>
        <w:t>软件的开发和运行常常受到计算机系统的约束和限制，不同程度地依赖计算机硬件</w:t>
      </w:r>
    </w:p>
    <w:p>
      <w:pPr>
        <w:pStyle w:val="9"/>
        <w:ind w:left="420" w:firstLine="0" w:firstLineChars="0"/>
        <w:rPr>
          <w:rFonts w:ascii="宋体" w:hAnsi="宋体"/>
          <w:sz w:val="24"/>
          <w:szCs w:val="24"/>
        </w:rPr>
      </w:pPr>
      <w:r>
        <w:rPr>
          <w:rFonts w:hint="eastAsia" w:ascii="宋体" w:hAnsi="宋体"/>
          <w:sz w:val="24"/>
          <w:szCs w:val="24"/>
        </w:rPr>
        <w:t>软件是高度复杂的逻辑体</w:t>
      </w:r>
    </w:p>
    <w:p>
      <w:pPr>
        <w:pStyle w:val="9"/>
        <w:numPr>
          <w:ilvl w:val="0"/>
          <w:numId w:val="1"/>
        </w:numPr>
        <w:ind w:firstLineChars="0"/>
        <w:rPr>
          <w:rFonts w:ascii="宋体" w:hAnsi="宋体"/>
          <w:color w:val="FF0000"/>
          <w:sz w:val="24"/>
          <w:szCs w:val="24"/>
        </w:rPr>
      </w:pPr>
      <w:r>
        <w:rPr>
          <w:rFonts w:hint="eastAsia" w:ascii="宋体" w:hAnsi="宋体"/>
          <w:color w:val="FF0000"/>
          <w:sz w:val="24"/>
          <w:szCs w:val="24"/>
        </w:rPr>
        <w:t>软件的分类：</w:t>
      </w:r>
    </w:p>
    <w:p>
      <w:pPr>
        <w:pStyle w:val="9"/>
        <w:numPr>
          <w:ilvl w:val="0"/>
          <w:numId w:val="0"/>
        </w:numPr>
        <w:ind w:leftChars="0" w:firstLine="420" w:firstLineChars="0"/>
        <w:rPr>
          <w:rFonts w:hint="default" w:ascii="宋体" w:hAnsi="宋体" w:eastAsia="宋体"/>
          <w:sz w:val="24"/>
          <w:szCs w:val="24"/>
          <w:lang w:val="en-US" w:eastAsia="zh-CN"/>
        </w:rPr>
      </w:pPr>
      <w:r>
        <w:rPr>
          <w:rFonts w:hint="eastAsia" w:ascii="宋体" w:hAnsi="宋体"/>
          <w:sz w:val="24"/>
          <w:szCs w:val="24"/>
        </w:rPr>
        <w:t>软件完成功能所处的层次不同：系统软件</w:t>
      </w:r>
      <w:r>
        <w:rPr>
          <w:rFonts w:hint="eastAsia" w:ascii="宋体" w:hAnsi="宋体"/>
          <w:sz w:val="24"/>
          <w:szCs w:val="24"/>
          <w:lang w:val="en-US" w:eastAsia="zh-CN"/>
        </w:rPr>
        <w:t>(指能与计算机硬件紧密配合在一起，使计算机系统各个部件、相关的软件和数据协调、高效地工作的软件)</w:t>
      </w:r>
      <w:r>
        <w:rPr>
          <w:rFonts w:hint="eastAsia" w:ascii="宋体" w:hAnsi="宋体"/>
          <w:sz w:val="24"/>
          <w:szCs w:val="24"/>
        </w:rPr>
        <w:t>、应用软件</w:t>
      </w:r>
      <w:r>
        <w:rPr>
          <w:rFonts w:hint="eastAsia" w:ascii="宋体" w:hAnsi="宋体"/>
          <w:sz w:val="24"/>
          <w:szCs w:val="24"/>
          <w:lang w:val="en-US" w:eastAsia="zh-CN"/>
        </w:rPr>
        <w:t>(在特定领域内开发，为特定目的服务的一类软件)</w:t>
      </w:r>
      <w:r>
        <w:rPr>
          <w:rFonts w:hint="eastAsia" w:ascii="宋体" w:hAnsi="宋体"/>
          <w:sz w:val="24"/>
          <w:szCs w:val="24"/>
        </w:rPr>
        <w:t>、中间件软件</w:t>
      </w:r>
      <w:r>
        <w:rPr>
          <w:rFonts w:hint="eastAsia" w:ascii="宋体" w:hAnsi="宋体"/>
          <w:sz w:val="24"/>
          <w:szCs w:val="24"/>
          <w:lang w:val="en-US" w:eastAsia="zh-CN"/>
        </w:rPr>
        <w:t>:(为了解决分布异构系统的集成问题而开发的软件，是处于操作系统软件与用户的应用软件的中间的通用服务，具有标准的接口和协议)</w:t>
      </w:r>
    </w:p>
    <w:p>
      <w:pPr>
        <w:pStyle w:val="9"/>
        <w:ind w:left="420" w:firstLine="0" w:firstLineChars="0"/>
        <w:rPr>
          <w:rFonts w:ascii="宋体" w:hAnsi="宋体"/>
          <w:sz w:val="24"/>
          <w:szCs w:val="24"/>
        </w:rPr>
      </w:pPr>
      <w:r>
        <w:rPr>
          <w:rFonts w:hint="eastAsia" w:ascii="宋体" w:hAnsi="宋体"/>
          <w:sz w:val="24"/>
          <w:szCs w:val="24"/>
        </w:rPr>
        <w:t>按照服务对象范围划分：通用软件</w:t>
      </w:r>
      <w:r>
        <w:rPr>
          <w:rFonts w:hint="eastAsia" w:ascii="宋体" w:hAnsi="宋体"/>
          <w:sz w:val="24"/>
          <w:szCs w:val="24"/>
          <w:lang w:val="en-US" w:eastAsia="zh-CN"/>
        </w:rPr>
        <w:t>:操作系统、数据库等</w:t>
      </w:r>
      <w:r>
        <w:rPr>
          <w:rFonts w:hint="eastAsia" w:ascii="宋体" w:hAnsi="宋体"/>
          <w:sz w:val="24"/>
          <w:szCs w:val="24"/>
        </w:rPr>
        <w:t>、定制软件</w:t>
      </w:r>
      <w:r>
        <w:rPr>
          <w:rFonts w:hint="eastAsia" w:ascii="宋体" w:hAnsi="宋体"/>
          <w:sz w:val="24"/>
          <w:szCs w:val="24"/>
          <w:lang w:val="en-US" w:eastAsia="zh-CN"/>
        </w:rPr>
        <w:t>:企业ERP、卫星控制系统等</w:t>
      </w:r>
      <w:r>
        <w:rPr>
          <w:rFonts w:hint="eastAsia" w:ascii="宋体" w:hAnsi="宋体"/>
          <w:sz w:val="24"/>
          <w:szCs w:val="24"/>
        </w:rPr>
        <w:t>、可配置软件</w:t>
      </w:r>
    </w:p>
    <w:p>
      <w:pPr>
        <w:pStyle w:val="9"/>
        <w:ind w:left="420" w:firstLine="0" w:firstLineChars="0"/>
        <w:rPr>
          <w:rFonts w:ascii="宋体" w:hAnsi="宋体"/>
          <w:sz w:val="24"/>
          <w:szCs w:val="24"/>
        </w:rPr>
      </w:pPr>
      <w:r>
        <w:rPr>
          <w:rFonts w:hint="eastAsia" w:ascii="宋体" w:hAnsi="宋体"/>
          <w:sz w:val="24"/>
          <w:szCs w:val="24"/>
        </w:rPr>
        <w:t>按照软件使用方式划分：单机软件、服务器软件、客户端软件</w:t>
      </w:r>
    </w:p>
    <w:p>
      <w:pPr>
        <w:pStyle w:val="9"/>
        <w:ind w:left="420" w:firstLine="0" w:firstLineChars="0"/>
        <w:rPr>
          <w:rFonts w:ascii="宋体" w:hAnsi="宋体"/>
          <w:sz w:val="24"/>
          <w:szCs w:val="24"/>
        </w:rPr>
      </w:pPr>
      <w:r>
        <w:rPr>
          <w:rFonts w:hint="eastAsia" w:ascii="宋体" w:hAnsi="宋体"/>
          <w:sz w:val="24"/>
          <w:szCs w:val="24"/>
        </w:rPr>
        <w:t>按照软件功能划分：办公软件、网络软件、系统工具软件、系统安全软件、多媒体软件、设计与开发软件、游戏软件、家庭应用软件、行业软件</w:t>
      </w:r>
    </w:p>
    <w:p>
      <w:pPr>
        <w:pStyle w:val="9"/>
        <w:numPr>
          <w:ilvl w:val="0"/>
          <w:numId w:val="1"/>
        </w:numPr>
        <w:ind w:firstLineChars="0"/>
        <w:rPr>
          <w:rFonts w:ascii="宋体" w:hAnsi="宋体"/>
          <w:sz w:val="24"/>
          <w:szCs w:val="24"/>
        </w:rPr>
      </w:pPr>
      <w:r>
        <w:rPr>
          <w:rFonts w:hint="eastAsia" w:ascii="宋体" w:hAnsi="宋体"/>
          <w:color w:val="0070C0"/>
          <w:sz w:val="24"/>
          <w:szCs w:val="24"/>
        </w:rPr>
        <w:t>软件危机：</w:t>
      </w:r>
      <w:r>
        <w:rPr>
          <w:rFonts w:hint="eastAsia" w:ascii="宋体" w:hAnsi="宋体"/>
          <w:sz w:val="24"/>
          <w:szCs w:val="24"/>
        </w:rPr>
        <w:t>由于落后的软件生产方式无法满足迅速增长的计算机软件需求，从而导致软件开发与维护过程中出现一系列严重问题的现象</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软件危机产生的原因：</w:t>
      </w:r>
    </w:p>
    <w:p>
      <w:pPr>
        <w:pStyle w:val="9"/>
        <w:ind w:left="420" w:firstLine="0" w:firstLineChars="0"/>
        <w:rPr>
          <w:rFonts w:ascii="宋体" w:hAnsi="宋体"/>
          <w:color w:val="0070C0"/>
          <w:sz w:val="24"/>
          <w:szCs w:val="24"/>
        </w:rPr>
      </w:pPr>
      <w:r>
        <w:rPr>
          <w:rFonts w:hint="eastAsia" w:ascii="宋体" w:hAnsi="宋体"/>
          <w:sz w:val="24"/>
          <w:szCs w:val="24"/>
        </w:rPr>
        <w:t>软件本身存在复杂性，软件开发和维护所使用的方法不合理</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软件危机</w:t>
      </w:r>
      <w:r>
        <w:rPr>
          <w:rFonts w:hint="eastAsia" w:ascii="宋体" w:hAnsi="宋体"/>
          <w:color w:val="0070C0"/>
          <w:sz w:val="24"/>
          <w:szCs w:val="24"/>
          <w:lang w:val="en-US" w:eastAsia="zh-CN"/>
        </w:rPr>
        <w:t>的具体表现：</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无法制定合理的开发计划、软件开发费用进度失控、软件成本难以控制、软件质量存在问题、缺乏文档资料、软件功能无法让用户满意、软件的可维护性差。</w:t>
      </w:r>
    </w:p>
    <w:p>
      <w:pPr>
        <w:pStyle w:val="9"/>
        <w:numPr>
          <w:ilvl w:val="0"/>
          <w:numId w:val="1"/>
        </w:numPr>
        <w:ind w:firstLineChars="0"/>
        <w:rPr>
          <w:rFonts w:ascii="宋体" w:hAnsi="宋体"/>
          <w:sz w:val="24"/>
          <w:szCs w:val="24"/>
        </w:rPr>
      </w:pPr>
      <w:r>
        <w:rPr>
          <w:rFonts w:hint="eastAsia" w:ascii="宋体" w:hAnsi="宋体"/>
          <w:color w:val="0070C0"/>
          <w:sz w:val="24"/>
          <w:szCs w:val="24"/>
        </w:rPr>
        <w:t>软件危机解决途径：</w:t>
      </w:r>
      <w:r>
        <w:rPr>
          <w:rFonts w:hint="eastAsia" w:ascii="宋体" w:hAnsi="宋体"/>
          <w:sz w:val="24"/>
          <w:szCs w:val="24"/>
        </w:rPr>
        <w:t>软件工程学，即采用工程化的方法从事软件系统的研究和维护。</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软件工程定义：</w:t>
      </w:r>
    </w:p>
    <w:p>
      <w:pPr>
        <w:pStyle w:val="9"/>
        <w:ind w:left="420" w:firstLine="0" w:firstLineChars="0"/>
        <w:rPr>
          <w:rFonts w:ascii="宋体" w:hAnsi="宋体"/>
          <w:sz w:val="24"/>
          <w:szCs w:val="24"/>
        </w:rPr>
      </w:pPr>
      <w:r>
        <w:rPr>
          <w:rFonts w:hint="eastAsia" w:ascii="宋体" w:hAnsi="宋体"/>
          <w:sz w:val="24"/>
          <w:szCs w:val="24"/>
        </w:rPr>
        <w:t>软件工程是为了经济地获得能够在实际机器上高效运行的可靠软件而建立和使用的一系列好的工程化原则。</w:t>
      </w:r>
    </w:p>
    <w:p>
      <w:pPr>
        <w:pStyle w:val="9"/>
        <w:ind w:left="420" w:firstLine="0" w:firstLineChars="0"/>
        <w:rPr>
          <w:rFonts w:ascii="宋体" w:hAnsi="宋体"/>
          <w:sz w:val="24"/>
          <w:szCs w:val="24"/>
        </w:rPr>
      </w:pPr>
      <w:r>
        <w:rPr>
          <w:rFonts w:hint="eastAsia" w:ascii="宋体" w:hAnsi="宋体"/>
          <w:sz w:val="24"/>
          <w:szCs w:val="24"/>
        </w:rPr>
        <w:t>运用现代科学技术知识来设计并构造计算机程序及为开发、运行和维护这些程序所必需的相关文件资料。</w:t>
      </w:r>
    </w:p>
    <w:p>
      <w:pPr>
        <w:pStyle w:val="9"/>
        <w:ind w:left="420" w:firstLine="0" w:firstLineChars="0"/>
        <w:rPr>
          <w:rFonts w:ascii="宋体" w:hAnsi="宋体"/>
          <w:sz w:val="24"/>
          <w:szCs w:val="24"/>
        </w:rPr>
      </w:pPr>
      <w:r>
        <w:rPr>
          <w:rFonts w:hint="eastAsia" w:ascii="宋体" w:hAnsi="宋体"/>
          <w:sz w:val="24"/>
          <w:szCs w:val="24"/>
        </w:rPr>
        <w:t>软件工程学是为在成本限额以内按时完成开发和修改软件产品所需的系统生产和维护的技术和管理的学科。</w:t>
      </w:r>
    </w:p>
    <w:p>
      <w:pPr>
        <w:pStyle w:val="9"/>
        <w:ind w:left="420" w:firstLine="0" w:firstLineChars="0"/>
        <w:rPr>
          <w:rFonts w:ascii="宋体" w:hAnsi="宋体"/>
          <w:sz w:val="24"/>
          <w:szCs w:val="24"/>
        </w:rPr>
      </w:pPr>
      <w:r>
        <w:rPr>
          <w:rFonts w:hint="eastAsia" w:ascii="宋体" w:hAnsi="宋体"/>
          <w:sz w:val="24"/>
          <w:szCs w:val="24"/>
        </w:rPr>
        <w:t>IEEE计算机学会将“软件工程”定义为：⑴应用系统化的、规范化的、定量的方法来开发、运行和维护软件，即：将工程应用到软件；⑵对⑴中各种方法的研究。</w:t>
      </w:r>
    </w:p>
    <w:p>
      <w:pPr>
        <w:pStyle w:val="9"/>
        <w:numPr>
          <w:ilvl w:val="0"/>
          <w:numId w:val="1"/>
        </w:numPr>
        <w:ind w:firstLineChars="0"/>
        <w:rPr>
          <w:rFonts w:ascii="宋体" w:hAnsi="宋体"/>
          <w:sz w:val="24"/>
          <w:szCs w:val="24"/>
        </w:rPr>
      </w:pPr>
      <w:r>
        <w:rPr>
          <w:rFonts w:hint="eastAsia" w:ascii="宋体" w:hAnsi="宋体"/>
          <w:color w:val="0070C0"/>
          <w:sz w:val="24"/>
          <w:szCs w:val="24"/>
        </w:rPr>
        <w:t>软件工程三要素：</w:t>
      </w:r>
      <w:r>
        <w:rPr>
          <w:rFonts w:hint="eastAsia" w:ascii="宋体" w:hAnsi="宋体"/>
          <w:sz w:val="24"/>
          <w:szCs w:val="24"/>
        </w:rPr>
        <w:t>方法、工具、过程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方法：提供了“如何做”的技术；</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工具：提供了自动的或半自动的软件支撑环境 ；</w:t>
      </w:r>
    </w:p>
    <w:p>
      <w:pPr>
        <w:pStyle w:val="9"/>
        <w:numPr>
          <w:ilvl w:val="0"/>
          <w:numId w:val="0"/>
        </w:numPr>
        <w:ind w:leftChars="0" w:firstLine="420" w:firstLineChars="0"/>
        <w:rPr>
          <w:rFonts w:hint="eastAsia" w:ascii="宋体" w:hAnsi="宋体" w:eastAsia="宋体"/>
          <w:sz w:val="24"/>
          <w:szCs w:val="24"/>
          <w:lang w:eastAsia="zh-CN"/>
        </w:rPr>
      </w:pPr>
      <w:r>
        <w:rPr>
          <w:rFonts w:hint="eastAsia" w:ascii="宋体" w:hAnsi="宋体"/>
          <w:sz w:val="24"/>
          <w:szCs w:val="24"/>
        </w:rPr>
        <w:t>过程：将软件工程的方法和工具综合起来以达到合理、及时地进行计算机软件开发的目的</w:t>
      </w:r>
      <w:r>
        <w:rPr>
          <w:rFonts w:hint="eastAsia" w:ascii="宋体" w:hAnsi="宋体"/>
          <w:sz w:val="24"/>
          <w:szCs w:val="24"/>
          <w:lang w:eastAsia="zh-CN"/>
        </w:rPr>
        <w:t>。</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软件工程的目标：</w:t>
      </w:r>
    </w:p>
    <w:p>
      <w:pPr>
        <w:pStyle w:val="9"/>
        <w:ind w:left="420" w:firstLine="0" w:firstLineChars="0"/>
        <w:rPr>
          <w:rFonts w:ascii="宋体" w:hAnsi="宋体"/>
          <w:sz w:val="24"/>
          <w:szCs w:val="24"/>
        </w:rPr>
      </w:pPr>
      <w:r>
        <w:rPr>
          <w:rFonts w:hint="eastAsia" w:ascii="宋体" w:hAnsi="宋体"/>
          <w:sz w:val="24"/>
          <w:szCs w:val="24"/>
        </w:rPr>
        <w:t>生产具有正确性、可用性以及开销适宜的软件产品。</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软件工程的最终目的：</w:t>
      </w:r>
    </w:p>
    <w:p>
      <w:pPr>
        <w:pStyle w:val="9"/>
        <w:ind w:left="420" w:firstLine="0" w:firstLineChars="0"/>
        <w:rPr>
          <w:rFonts w:ascii="宋体" w:hAnsi="宋体"/>
          <w:sz w:val="24"/>
          <w:szCs w:val="24"/>
        </w:rPr>
      </w:pPr>
      <w:r>
        <w:rPr>
          <w:rFonts w:hint="eastAsia" w:ascii="宋体" w:hAnsi="宋体"/>
          <w:sz w:val="24"/>
          <w:szCs w:val="24"/>
        </w:rPr>
        <w:t>摆脱手工生产软件的状况，逐步实现软件研制和维护的自动化。</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软件工程研究的内容：</w:t>
      </w:r>
    </w:p>
    <w:p>
      <w:pPr>
        <w:pStyle w:val="9"/>
        <w:ind w:left="420" w:firstLine="0" w:firstLineChars="0"/>
        <w:rPr>
          <w:rFonts w:hint="eastAsia" w:ascii="宋体" w:hAnsi="宋体" w:eastAsia="宋体"/>
          <w:sz w:val="24"/>
          <w:szCs w:val="24"/>
          <w:lang w:eastAsia="zh-CN"/>
        </w:rPr>
      </w:pPr>
      <w:r>
        <w:rPr>
          <w:rFonts w:hint="eastAsia" w:ascii="宋体" w:hAnsi="宋体"/>
          <w:sz w:val="24"/>
          <w:szCs w:val="24"/>
        </w:rPr>
        <w:t>软件开发技术</w:t>
      </w:r>
      <w:r>
        <w:rPr>
          <w:rFonts w:hint="eastAsia" w:ascii="宋体" w:hAnsi="宋体"/>
          <w:sz w:val="24"/>
          <w:szCs w:val="24"/>
          <w:lang w:eastAsia="zh-CN"/>
        </w:rPr>
        <w:t>（</w:t>
      </w:r>
      <w:r>
        <w:rPr>
          <w:rFonts w:hint="eastAsia" w:ascii="宋体" w:hAnsi="宋体"/>
          <w:sz w:val="24"/>
          <w:szCs w:val="24"/>
          <w:lang w:val="en-US" w:eastAsia="zh-CN"/>
        </w:rPr>
        <w:t>软件工程化的技术</w:t>
      </w:r>
      <w:r>
        <w:rPr>
          <w:rFonts w:hint="eastAsia" w:ascii="宋体" w:hAnsi="宋体"/>
          <w:sz w:val="24"/>
          <w:szCs w:val="24"/>
          <w:lang w:eastAsia="zh-CN"/>
        </w:rPr>
        <w:t>）</w:t>
      </w:r>
      <w:r>
        <w:rPr>
          <w:rFonts w:hint="eastAsia" w:ascii="宋体" w:hAnsi="宋体"/>
          <w:sz w:val="24"/>
          <w:szCs w:val="24"/>
        </w:rPr>
        <w:t>：软件开发方法学、开发过程模型、开发工具、软件工程环境</w:t>
      </w:r>
      <w:r>
        <w:rPr>
          <w:rFonts w:hint="eastAsia" w:ascii="宋体" w:hAnsi="宋体"/>
          <w:sz w:val="24"/>
          <w:szCs w:val="24"/>
          <w:lang w:eastAsia="zh-CN"/>
        </w:rPr>
        <w:t>。</w:t>
      </w:r>
    </w:p>
    <w:p>
      <w:pPr>
        <w:pStyle w:val="9"/>
        <w:ind w:left="420" w:firstLine="0" w:firstLineChars="0"/>
        <w:rPr>
          <w:rFonts w:hint="eastAsia" w:ascii="宋体" w:hAnsi="宋体" w:eastAsia="宋体"/>
          <w:sz w:val="24"/>
          <w:szCs w:val="24"/>
          <w:lang w:eastAsia="zh-CN"/>
        </w:rPr>
      </w:pPr>
      <w:r>
        <w:rPr>
          <w:rFonts w:hint="eastAsia" w:ascii="宋体" w:hAnsi="宋体"/>
          <w:sz w:val="24"/>
          <w:szCs w:val="24"/>
        </w:rPr>
        <w:t>软件工程管理</w:t>
      </w:r>
      <w:r>
        <w:rPr>
          <w:rFonts w:hint="eastAsia" w:ascii="宋体" w:hAnsi="宋体"/>
          <w:sz w:val="24"/>
          <w:szCs w:val="24"/>
          <w:lang w:eastAsia="zh-CN"/>
        </w:rPr>
        <w:t>（</w:t>
      </w:r>
      <w:r>
        <w:rPr>
          <w:rFonts w:hint="eastAsia" w:ascii="宋体" w:hAnsi="宋体"/>
          <w:sz w:val="24"/>
          <w:szCs w:val="24"/>
          <w:lang w:val="en-US" w:eastAsia="zh-CN"/>
        </w:rPr>
        <w:t>工程化设计的技术</w:t>
      </w:r>
      <w:r>
        <w:rPr>
          <w:rFonts w:hint="eastAsia" w:ascii="宋体" w:hAnsi="宋体"/>
          <w:sz w:val="24"/>
          <w:szCs w:val="24"/>
          <w:lang w:eastAsia="zh-CN"/>
        </w:rPr>
        <w:t>）</w:t>
      </w:r>
      <w:r>
        <w:rPr>
          <w:rFonts w:hint="eastAsia" w:ascii="宋体" w:hAnsi="宋体"/>
          <w:sz w:val="24"/>
          <w:szCs w:val="24"/>
        </w:rPr>
        <w:t>：软件管理学、软件工程经济学、软件心理学等内容</w:t>
      </w:r>
      <w:r>
        <w:rPr>
          <w:rFonts w:hint="eastAsia" w:ascii="宋体" w:hAnsi="宋体"/>
          <w:sz w:val="24"/>
          <w:szCs w:val="24"/>
          <w:lang w:eastAsia="zh-CN"/>
        </w:rPr>
        <w:t>。</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软件工程的</w:t>
      </w:r>
      <w:r>
        <w:rPr>
          <w:rFonts w:hint="eastAsia" w:ascii="宋体" w:hAnsi="宋体"/>
          <w:color w:val="0070C0"/>
          <w:sz w:val="24"/>
          <w:szCs w:val="24"/>
          <w:lang w:val="en-US" w:eastAsia="zh-CN"/>
        </w:rPr>
        <w:t>基本</w:t>
      </w:r>
      <w:r>
        <w:rPr>
          <w:rFonts w:hint="eastAsia" w:ascii="宋体" w:hAnsi="宋体"/>
          <w:color w:val="0070C0"/>
          <w:sz w:val="24"/>
          <w:szCs w:val="24"/>
        </w:rPr>
        <w:t>原则：</w:t>
      </w:r>
    </w:p>
    <w:p>
      <w:pPr>
        <w:pStyle w:val="9"/>
        <w:ind w:left="420" w:firstLine="0" w:firstLineChars="0"/>
        <w:rPr>
          <w:rFonts w:ascii="宋体" w:hAnsi="宋体"/>
          <w:sz w:val="24"/>
          <w:szCs w:val="24"/>
        </w:rPr>
      </w:pPr>
      <w:r>
        <w:rPr>
          <w:rFonts w:hint="eastAsia" w:ascii="宋体" w:hAnsi="宋体"/>
          <w:sz w:val="24"/>
          <w:szCs w:val="24"/>
        </w:rPr>
        <w:t>选取适宜的开发模型、采用合适的设计方法、提供高质量的工程支持力度、重视开发过程的管理</w:t>
      </w:r>
    </w:p>
    <w:p>
      <w:pPr>
        <w:pStyle w:val="9"/>
        <w:numPr>
          <w:ilvl w:val="0"/>
          <w:numId w:val="1"/>
        </w:numPr>
        <w:ind w:firstLineChars="0"/>
        <w:rPr>
          <w:rFonts w:ascii="宋体" w:hAnsi="宋体"/>
          <w:color w:val="FF0000"/>
          <w:sz w:val="24"/>
          <w:szCs w:val="24"/>
        </w:rPr>
      </w:pPr>
      <w:r>
        <w:rPr>
          <w:rFonts w:hint="eastAsia" w:ascii="宋体" w:hAnsi="宋体"/>
          <w:color w:val="FF0000"/>
          <w:sz w:val="24"/>
          <w:szCs w:val="24"/>
        </w:rPr>
        <w:t>软件工程管理的基本原理：</w:t>
      </w:r>
    </w:p>
    <w:p>
      <w:pPr>
        <w:pStyle w:val="9"/>
        <w:ind w:left="420" w:firstLine="0" w:firstLineChars="0"/>
        <w:rPr>
          <w:rFonts w:hint="eastAsia" w:ascii="宋体" w:hAnsi="宋体" w:eastAsia="宋体"/>
          <w:sz w:val="24"/>
          <w:szCs w:val="24"/>
          <w:lang w:eastAsia="zh-CN"/>
        </w:rPr>
      </w:pPr>
      <w:r>
        <w:rPr>
          <w:rFonts w:hint="eastAsia" w:ascii="宋体" w:hAnsi="宋体"/>
          <w:sz w:val="24"/>
          <w:szCs w:val="24"/>
        </w:rPr>
        <w:t>用分阶段的生命周期计划严格管理、坚持进行阶段评审、实行严格的产品控制、采用现代程序设计技术、结果应能清楚地审查、开发小组的人员应少而精、承认不断改进软件工程实践的必要性</w:t>
      </w:r>
      <w:r>
        <w:rPr>
          <w:rFonts w:hint="eastAsia" w:ascii="宋体" w:hAnsi="宋体"/>
          <w:sz w:val="24"/>
          <w:szCs w:val="24"/>
          <w:lang w:eastAsia="zh-CN"/>
        </w:rPr>
        <w:t>。</w:t>
      </w:r>
    </w:p>
    <w:p>
      <w:pPr>
        <w:pStyle w:val="9"/>
        <w:numPr>
          <w:ilvl w:val="0"/>
          <w:numId w:val="1"/>
        </w:numPr>
        <w:ind w:firstLineChars="0"/>
        <w:rPr>
          <w:rFonts w:ascii="宋体" w:hAnsi="宋体"/>
          <w:color w:val="FF0000"/>
          <w:sz w:val="24"/>
          <w:szCs w:val="24"/>
        </w:rPr>
      </w:pPr>
      <w:r>
        <w:rPr>
          <w:rFonts w:hint="eastAsia" w:ascii="宋体" w:hAnsi="宋体"/>
          <w:color w:val="FF0000"/>
          <w:sz w:val="24"/>
          <w:szCs w:val="24"/>
        </w:rPr>
        <w:t>软件工程的一般原理：</w:t>
      </w:r>
    </w:p>
    <w:p>
      <w:pPr>
        <w:pStyle w:val="9"/>
        <w:ind w:left="420" w:firstLine="0" w:firstLineChars="0"/>
        <w:rPr>
          <w:rFonts w:ascii="宋体" w:hAnsi="宋体"/>
          <w:color w:val="0070C0"/>
          <w:sz w:val="24"/>
          <w:szCs w:val="24"/>
        </w:rPr>
      </w:pPr>
      <w:r>
        <w:rPr>
          <w:rFonts w:hint="eastAsia" w:ascii="宋体" w:hAnsi="宋体"/>
          <w:sz w:val="24"/>
          <w:szCs w:val="24"/>
        </w:rPr>
        <w:t>抽象、信息隐藏、模块化、局部化、确定性、一致性、完备性、可验证性</w:t>
      </w:r>
    </w:p>
    <w:p>
      <w:pPr>
        <w:pStyle w:val="9"/>
        <w:numPr>
          <w:ilvl w:val="0"/>
          <w:numId w:val="1"/>
        </w:numPr>
        <w:ind w:firstLineChars="0"/>
        <w:rPr>
          <w:rFonts w:hint="eastAsia" w:ascii="宋体" w:hAnsi="宋体"/>
          <w:sz w:val="24"/>
          <w:szCs w:val="24"/>
        </w:rPr>
      </w:pPr>
      <w:r>
        <w:rPr>
          <w:rFonts w:hint="eastAsia" w:ascii="宋体" w:hAnsi="宋体"/>
          <w:color w:val="0070C0"/>
          <w:sz w:val="24"/>
          <w:szCs w:val="24"/>
          <w:lang w:val="en-US" w:eastAsia="zh-CN"/>
        </w:rPr>
        <w:t>软件工程知识域：</w:t>
      </w:r>
      <w:r>
        <w:rPr>
          <w:rFonts w:hint="eastAsia" w:ascii="宋体" w:hAnsi="宋体"/>
          <w:sz w:val="24"/>
          <w:szCs w:val="24"/>
          <w:lang w:val="en-US" w:eastAsia="zh-CN"/>
        </w:rPr>
        <w:t>软件需求、软件设计、软件构造、软件测试、软件维护、软件配置管理、软件工程管理、软件工程过程、软件工程工具和方法、软件质量。</w:t>
      </w:r>
    </w:p>
    <w:p>
      <w:pPr>
        <w:pStyle w:val="9"/>
        <w:numPr>
          <w:ilvl w:val="0"/>
          <w:numId w:val="1"/>
        </w:numPr>
        <w:ind w:firstLineChars="0"/>
        <w:rPr>
          <w:rFonts w:ascii="宋体" w:hAnsi="宋体"/>
          <w:sz w:val="24"/>
          <w:szCs w:val="24"/>
        </w:rPr>
      </w:pPr>
      <w:r>
        <w:rPr>
          <w:rFonts w:hint="eastAsia" w:ascii="宋体" w:hAnsi="宋体"/>
          <w:color w:val="FF0000"/>
          <w:sz w:val="24"/>
          <w:szCs w:val="24"/>
        </w:rPr>
        <w:t>工程项目的三个基本目标：</w:t>
      </w:r>
      <w:r>
        <w:rPr>
          <w:rFonts w:hint="eastAsia" w:ascii="宋体" w:hAnsi="宋体"/>
          <w:sz w:val="24"/>
          <w:szCs w:val="24"/>
        </w:rPr>
        <w:t>合理的进度、有限的经费、一定的质量</w:t>
      </w:r>
    </w:p>
    <w:p>
      <w:pPr>
        <w:pStyle w:val="9"/>
        <w:numPr>
          <w:ilvl w:val="0"/>
          <w:numId w:val="1"/>
        </w:numPr>
        <w:ind w:firstLineChars="0"/>
        <w:rPr>
          <w:rFonts w:ascii="宋体" w:hAnsi="宋体"/>
          <w:sz w:val="24"/>
          <w:szCs w:val="24"/>
        </w:rPr>
      </w:pPr>
      <w:r>
        <w:rPr>
          <w:rFonts w:hint="eastAsia" w:ascii="宋体" w:hAnsi="宋体"/>
          <w:color w:val="0070C0"/>
          <w:sz w:val="24"/>
          <w:szCs w:val="24"/>
          <w:lang w:val="en-US" w:eastAsia="zh-CN"/>
        </w:rPr>
        <w:t>PDCA环(戴明环)：</w:t>
      </w:r>
      <w:r>
        <w:rPr>
          <w:rFonts w:hint="eastAsia" w:ascii="宋体" w:hAnsi="宋体"/>
          <w:sz w:val="24"/>
          <w:szCs w:val="24"/>
          <w:lang w:val="en-US" w:eastAsia="zh-CN"/>
        </w:rPr>
        <w:t>Plan(规划)、Do(执行)、Check(检查)、Act(处理)</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软件工程过程：</w:t>
      </w:r>
    </w:p>
    <w:p>
      <w:pPr>
        <w:pStyle w:val="9"/>
        <w:ind w:left="420" w:firstLine="0" w:firstLineChars="0"/>
        <w:rPr>
          <w:rFonts w:ascii="宋体" w:hAnsi="宋体"/>
          <w:sz w:val="24"/>
          <w:szCs w:val="24"/>
        </w:rPr>
      </w:pPr>
      <w:r>
        <w:rPr>
          <w:rFonts w:hint="eastAsia" w:ascii="宋体" w:hAnsi="宋体"/>
          <w:sz w:val="24"/>
          <w:szCs w:val="24"/>
        </w:rPr>
        <w:t>为了获得软件产品，在软件工具的支持下由软件工程师完成的一系列软件工程活动。</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软件工程过程包含4种基本的过程活动：</w:t>
      </w:r>
    </w:p>
    <w:p>
      <w:pPr>
        <w:pStyle w:val="9"/>
        <w:ind w:left="420" w:firstLine="0" w:firstLineChars="0"/>
        <w:rPr>
          <w:rFonts w:ascii="宋体" w:hAnsi="宋体"/>
          <w:sz w:val="24"/>
          <w:szCs w:val="24"/>
        </w:rPr>
      </w:pPr>
      <w:r>
        <w:rPr>
          <w:rFonts w:hint="eastAsia" w:ascii="宋体" w:hAnsi="宋体"/>
          <w:sz w:val="24"/>
          <w:szCs w:val="24"/>
        </w:rPr>
        <w:t>软件规格说明：规定软件的功能及其使用限制；</w:t>
      </w:r>
    </w:p>
    <w:p>
      <w:pPr>
        <w:pStyle w:val="9"/>
        <w:ind w:left="420" w:firstLine="0" w:firstLineChars="0"/>
        <w:rPr>
          <w:rFonts w:ascii="宋体" w:hAnsi="宋体"/>
          <w:sz w:val="24"/>
          <w:szCs w:val="24"/>
        </w:rPr>
      </w:pPr>
      <w:r>
        <w:rPr>
          <w:rFonts w:hint="eastAsia" w:ascii="宋体" w:hAnsi="宋体"/>
          <w:sz w:val="24"/>
          <w:szCs w:val="24"/>
        </w:rPr>
        <w:t>软件开发：产生满足规格说明的软件；</w:t>
      </w:r>
    </w:p>
    <w:p>
      <w:pPr>
        <w:pStyle w:val="9"/>
        <w:ind w:left="420" w:firstLine="0" w:firstLineChars="0"/>
        <w:rPr>
          <w:rFonts w:ascii="宋体" w:hAnsi="宋体"/>
          <w:sz w:val="24"/>
          <w:szCs w:val="24"/>
        </w:rPr>
      </w:pPr>
      <w:r>
        <w:rPr>
          <w:rFonts w:hint="eastAsia" w:ascii="宋体" w:hAnsi="宋体"/>
          <w:sz w:val="24"/>
          <w:szCs w:val="24"/>
        </w:rPr>
        <w:t>软件确认：通过有效性验证以保证软件能够满足客户的要求；</w:t>
      </w:r>
    </w:p>
    <w:p>
      <w:pPr>
        <w:pStyle w:val="9"/>
        <w:ind w:left="420" w:firstLine="0" w:firstLineChars="0"/>
        <w:rPr>
          <w:rFonts w:hint="eastAsia" w:ascii="宋体" w:hAnsi="宋体"/>
          <w:sz w:val="24"/>
          <w:szCs w:val="24"/>
        </w:rPr>
      </w:pPr>
      <w:r>
        <w:rPr>
          <w:rFonts w:hint="eastAsia" w:ascii="宋体" w:hAnsi="宋体"/>
          <w:sz w:val="24"/>
          <w:szCs w:val="24"/>
        </w:rPr>
        <w:t>软件演进：为了满足客户的变更要求，软件必须在使用过程中进行不断地改进。</w:t>
      </w:r>
    </w:p>
    <w:p>
      <w:pPr>
        <w:pStyle w:val="9"/>
        <w:numPr>
          <w:ilvl w:val="0"/>
          <w:numId w:val="1"/>
        </w:numPr>
        <w:ind w:firstLineChars="0"/>
        <w:rPr>
          <w:rFonts w:ascii="宋体" w:hAnsi="宋体"/>
          <w:sz w:val="24"/>
          <w:szCs w:val="24"/>
        </w:rPr>
      </w:pPr>
      <w:r>
        <w:rPr>
          <w:rFonts w:hint="eastAsia" w:ascii="宋体" w:hAnsi="宋体"/>
          <w:color w:val="0070C0"/>
          <w:sz w:val="24"/>
          <w:szCs w:val="24"/>
        </w:rPr>
        <w:t>软件生命周期：</w:t>
      </w:r>
      <w:r>
        <w:rPr>
          <w:rFonts w:hint="eastAsia" w:ascii="宋体" w:hAnsi="宋体"/>
          <w:sz w:val="24"/>
          <w:szCs w:val="24"/>
        </w:rPr>
        <w:t>指软件产品从考虑其概念开始，到该软件产品不再使用为止的整个时期，一般包括概念阶段、分析与设计阶段、构造阶段、移交和运行阶段等不同时期。</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软件生命周期的六个基本步骤：</w:t>
      </w:r>
    </w:p>
    <w:p>
      <w:pPr>
        <w:pStyle w:val="9"/>
        <w:rPr>
          <w:rFonts w:hint="eastAsia" w:ascii="宋体" w:hAnsi="宋体"/>
          <w:sz w:val="24"/>
          <w:szCs w:val="24"/>
        </w:rPr>
      </w:pPr>
      <w:r>
        <w:rPr>
          <w:rFonts w:hint="eastAsia" w:ascii="宋体" w:hAnsi="宋体"/>
          <w:color w:val="5B9BD5" w:themeColor="accent1"/>
          <w:sz w:val="24"/>
          <w:szCs w:val="24"/>
          <w14:textFill>
            <w14:solidFill>
              <w14:schemeClr w14:val="accent1"/>
            </w14:solidFill>
          </w14:textFill>
        </w:rPr>
        <w:t>制定计划</w:t>
      </w:r>
      <w:r>
        <w:rPr>
          <w:rFonts w:hint="eastAsia" w:ascii="宋体" w:hAnsi="宋体"/>
          <w:color w:val="5B9BD5" w:themeColor="accent1"/>
          <w:sz w:val="24"/>
          <w:szCs w:val="24"/>
          <w:lang w:eastAsia="zh-CN"/>
          <w14:textFill>
            <w14:solidFill>
              <w14:schemeClr w14:val="accent1"/>
            </w14:solidFill>
          </w14:textFill>
        </w:rPr>
        <w:t>：</w:t>
      </w:r>
      <w:r>
        <w:rPr>
          <w:rFonts w:hint="eastAsia" w:ascii="宋体" w:hAnsi="宋体"/>
          <w:sz w:val="24"/>
          <w:szCs w:val="24"/>
          <w:lang w:eastAsia="zh-CN"/>
        </w:rPr>
        <w:t>确定要开发软件系统的总目标；给出功能、性能、可靠性以及接口等方面的要求；完成该软件任务的可行性研究；估计可利用的资源 (硬件，软件，人力等)、成本、效益、开发进度；制定出完成开发任务的实施计划，连同可行性研究报告，提交管理部门审查</w:t>
      </w:r>
    </w:p>
    <w:p>
      <w:pPr>
        <w:pStyle w:val="9"/>
        <w:rPr>
          <w:rFonts w:hint="eastAsia" w:ascii="宋体" w:hAnsi="宋体"/>
          <w:sz w:val="24"/>
          <w:szCs w:val="24"/>
          <w:lang w:eastAsia="zh-CN"/>
        </w:rPr>
      </w:pPr>
      <w:r>
        <w:rPr>
          <w:rFonts w:hint="eastAsia" w:ascii="宋体" w:hAnsi="宋体"/>
          <w:color w:val="5B9BD5" w:themeColor="accent1"/>
          <w:sz w:val="24"/>
          <w:szCs w:val="24"/>
          <w14:textFill>
            <w14:solidFill>
              <w14:schemeClr w14:val="accent1"/>
            </w14:solidFill>
          </w14:textFill>
        </w:rPr>
        <w:t>需求分析和定义</w:t>
      </w:r>
      <w:r>
        <w:rPr>
          <w:rFonts w:hint="eastAsia" w:ascii="宋体" w:hAnsi="宋体"/>
          <w:color w:val="5B9BD5" w:themeColor="accent1"/>
          <w:sz w:val="24"/>
          <w:szCs w:val="24"/>
          <w:lang w:eastAsia="zh-CN"/>
          <w14:textFill>
            <w14:solidFill>
              <w14:schemeClr w14:val="accent1"/>
            </w14:solidFill>
          </w14:textFill>
        </w:rPr>
        <w:t>：</w:t>
      </w:r>
      <w:r>
        <w:rPr>
          <w:rFonts w:hint="eastAsia" w:ascii="宋体" w:hAnsi="宋体"/>
          <w:sz w:val="24"/>
          <w:szCs w:val="24"/>
          <w:lang w:eastAsia="zh-CN"/>
        </w:rPr>
        <w:t>对用户提出的要求进行分析并给出详细的定义；编写软件需求说明书或系统功能说明书及初步的系统用户手册；提交管理机构评审；</w:t>
      </w:r>
    </w:p>
    <w:p>
      <w:pPr>
        <w:pStyle w:val="9"/>
        <w:rPr>
          <w:rFonts w:hint="eastAsia" w:ascii="宋体" w:hAnsi="宋体"/>
          <w:sz w:val="24"/>
          <w:szCs w:val="24"/>
          <w:lang w:eastAsia="zh-CN"/>
        </w:rPr>
      </w:pPr>
      <w:r>
        <w:rPr>
          <w:rFonts w:hint="eastAsia" w:ascii="宋体" w:hAnsi="宋体"/>
          <w:color w:val="5B9BD5" w:themeColor="accent1"/>
          <w:sz w:val="24"/>
          <w:szCs w:val="24"/>
          <w14:textFill>
            <w14:solidFill>
              <w14:schemeClr w14:val="accent1"/>
            </w14:solidFill>
          </w14:textFill>
        </w:rPr>
        <w:t>软件设计</w:t>
      </w:r>
      <w:r>
        <w:rPr>
          <w:rFonts w:hint="eastAsia" w:ascii="宋体" w:hAnsi="宋体"/>
          <w:color w:val="5B9BD5" w:themeColor="accent1"/>
          <w:sz w:val="24"/>
          <w:szCs w:val="24"/>
          <w:lang w:eastAsia="zh-CN"/>
          <w14:textFill>
            <w14:solidFill>
              <w14:schemeClr w14:val="accent1"/>
            </w14:solidFill>
          </w14:textFill>
        </w:rPr>
        <w:t>：</w:t>
      </w:r>
      <w:r>
        <w:rPr>
          <w:rFonts w:hint="eastAsia" w:ascii="宋体" w:hAnsi="宋体"/>
          <w:sz w:val="24"/>
          <w:szCs w:val="24"/>
          <w:lang w:eastAsia="zh-CN"/>
        </w:rPr>
        <w:t>概要设计 — 把各项需求转换成软件的体系结构。结构中每一组成部分都是意义明确的模块，每个模块都和某些需求相对应；详细设计 — 对每个模块要完成的工作进行具体的描述，为源程序编写打下基础；编写设计说明书，提交评审。</w:t>
      </w:r>
    </w:p>
    <w:p>
      <w:pPr>
        <w:pStyle w:val="9"/>
        <w:rPr>
          <w:rFonts w:hint="eastAsia" w:ascii="宋体" w:hAnsi="宋体"/>
          <w:sz w:val="24"/>
          <w:szCs w:val="24"/>
          <w:lang w:eastAsia="zh-CN"/>
        </w:rPr>
      </w:pPr>
      <w:r>
        <w:rPr>
          <w:rFonts w:hint="eastAsia" w:ascii="宋体" w:hAnsi="宋体"/>
          <w:color w:val="5B9BD5" w:themeColor="accent1"/>
          <w:sz w:val="24"/>
          <w:szCs w:val="24"/>
          <w14:textFill>
            <w14:solidFill>
              <w14:schemeClr w14:val="accent1"/>
            </w14:solidFill>
          </w14:textFill>
        </w:rPr>
        <w:t>程序编码</w:t>
      </w:r>
      <w:r>
        <w:rPr>
          <w:rFonts w:hint="eastAsia" w:ascii="宋体" w:hAnsi="宋体"/>
          <w:color w:val="5B9BD5" w:themeColor="accent1"/>
          <w:sz w:val="24"/>
          <w:szCs w:val="24"/>
          <w:lang w:eastAsia="zh-CN"/>
          <w14:textFill>
            <w14:solidFill>
              <w14:schemeClr w14:val="accent1"/>
            </w14:solidFill>
          </w14:textFill>
        </w:rPr>
        <w:t>：</w:t>
      </w:r>
      <w:r>
        <w:rPr>
          <w:rFonts w:hint="eastAsia" w:ascii="宋体" w:hAnsi="宋体"/>
          <w:sz w:val="24"/>
          <w:szCs w:val="24"/>
          <w:lang w:eastAsia="zh-CN"/>
        </w:rPr>
        <w:t>把软件设计转换成计算机可以接受的程序代码，即写成以某一种特定程序设计语言表示的“源程序清单”；写出的程序应当是结构良好、清晰易读的，且与设计相一致的；</w:t>
      </w:r>
    </w:p>
    <w:p>
      <w:pPr>
        <w:pStyle w:val="9"/>
        <w:rPr>
          <w:rFonts w:hint="eastAsia" w:ascii="宋体" w:hAnsi="宋体"/>
          <w:sz w:val="24"/>
          <w:szCs w:val="24"/>
          <w:lang w:eastAsia="zh-CN"/>
        </w:rPr>
      </w:pPr>
      <w:r>
        <w:rPr>
          <w:rFonts w:hint="eastAsia" w:ascii="宋体" w:hAnsi="宋体"/>
          <w:color w:val="5B9BD5" w:themeColor="accent1"/>
          <w:sz w:val="24"/>
          <w:szCs w:val="24"/>
          <w14:textFill>
            <w14:solidFill>
              <w14:schemeClr w14:val="accent1"/>
            </w14:solidFill>
          </w14:textFill>
        </w:rPr>
        <w:t>软件测试</w:t>
      </w:r>
      <w:r>
        <w:rPr>
          <w:rFonts w:hint="eastAsia" w:ascii="宋体" w:hAnsi="宋体"/>
          <w:color w:val="5B9BD5" w:themeColor="accent1"/>
          <w:sz w:val="24"/>
          <w:szCs w:val="24"/>
          <w:lang w:eastAsia="zh-CN"/>
          <w14:textFill>
            <w14:solidFill>
              <w14:schemeClr w14:val="accent1"/>
            </w14:solidFill>
          </w14:textFill>
        </w:rPr>
        <w:t>：</w:t>
      </w:r>
      <w:r>
        <w:rPr>
          <w:rFonts w:hint="eastAsia" w:ascii="宋体" w:hAnsi="宋体"/>
          <w:sz w:val="24"/>
          <w:szCs w:val="24"/>
          <w:lang w:eastAsia="zh-CN"/>
        </w:rPr>
        <w:t>单元测试，查找各模块在功能和结构上存在的问题并加以纠正；组装测试，将已测试过的模块按一定顺序组装起来；按规定的各项需求，逐项进行有效性测试，决定已开发的软件是否合格，能否交付用户使用；</w:t>
      </w:r>
    </w:p>
    <w:p>
      <w:pPr>
        <w:pStyle w:val="9"/>
        <w:rPr>
          <w:rFonts w:hint="eastAsia" w:ascii="宋体" w:hAnsi="宋体"/>
          <w:sz w:val="24"/>
          <w:szCs w:val="24"/>
          <w:lang w:eastAsia="zh-CN"/>
        </w:rPr>
      </w:pPr>
      <w:r>
        <w:rPr>
          <w:rFonts w:hint="eastAsia" w:ascii="宋体" w:hAnsi="宋体"/>
          <w:color w:val="5B9BD5" w:themeColor="accent1"/>
          <w:sz w:val="24"/>
          <w:szCs w:val="24"/>
          <w14:textFill>
            <w14:solidFill>
              <w14:schemeClr w14:val="accent1"/>
            </w14:solidFill>
          </w14:textFill>
        </w:rPr>
        <w:t>运行维护</w:t>
      </w:r>
      <w:r>
        <w:rPr>
          <w:rFonts w:hint="eastAsia" w:ascii="宋体" w:hAnsi="宋体"/>
          <w:color w:val="5B9BD5" w:themeColor="accent1"/>
          <w:sz w:val="24"/>
          <w:szCs w:val="24"/>
          <w:lang w:eastAsia="zh-CN"/>
          <w14:textFill>
            <w14:solidFill>
              <w14:schemeClr w14:val="accent1"/>
            </w14:solidFill>
          </w14:textFill>
        </w:rPr>
        <w:t>：</w:t>
      </w:r>
      <w:r>
        <w:rPr>
          <w:rFonts w:hint="eastAsia" w:ascii="宋体" w:hAnsi="宋体"/>
          <w:sz w:val="24"/>
          <w:szCs w:val="24"/>
          <w:lang w:eastAsia="zh-CN"/>
        </w:rPr>
        <w:t>改正性维护：运行中发现了软件中的错误需要修正；</w:t>
      </w:r>
    </w:p>
    <w:p>
      <w:pPr>
        <w:pStyle w:val="9"/>
        <w:ind w:left="420" w:firstLine="0" w:firstLineChars="0"/>
        <w:rPr>
          <w:rFonts w:hint="eastAsia" w:ascii="宋体" w:hAnsi="宋体"/>
          <w:sz w:val="24"/>
          <w:szCs w:val="24"/>
          <w:lang w:eastAsia="zh-CN"/>
        </w:rPr>
      </w:pPr>
      <w:r>
        <w:rPr>
          <w:rFonts w:hint="eastAsia" w:ascii="宋体" w:hAnsi="宋体"/>
          <w:sz w:val="24"/>
          <w:szCs w:val="24"/>
          <w:lang w:eastAsia="zh-CN"/>
        </w:rPr>
        <w:t>适应性维护：为了适应变化了的软件工作环境，需做适当变更；</w:t>
      </w:r>
    </w:p>
    <w:p>
      <w:pPr>
        <w:pStyle w:val="9"/>
        <w:ind w:left="420" w:firstLine="0" w:firstLineChars="0"/>
        <w:rPr>
          <w:rFonts w:hint="eastAsia" w:ascii="宋体" w:hAnsi="宋体" w:eastAsia="宋体"/>
          <w:sz w:val="24"/>
          <w:szCs w:val="24"/>
          <w:lang w:eastAsia="zh-CN"/>
        </w:rPr>
      </w:pPr>
      <w:r>
        <w:rPr>
          <w:rFonts w:hint="eastAsia" w:ascii="宋体" w:hAnsi="宋体"/>
          <w:sz w:val="24"/>
          <w:szCs w:val="24"/>
          <w:lang w:eastAsia="zh-CN"/>
        </w:rPr>
        <w:t>完善性维护：为了增强软件的功能需做变更。</w:t>
      </w:r>
    </w:p>
    <w:p>
      <w:pPr>
        <w:pStyle w:val="9"/>
        <w:numPr>
          <w:ilvl w:val="0"/>
          <w:numId w:val="1"/>
        </w:numPr>
        <w:ind w:firstLineChars="0"/>
        <w:rPr>
          <w:rFonts w:ascii="宋体" w:hAnsi="宋体"/>
          <w:color w:val="0070C0"/>
          <w:sz w:val="24"/>
          <w:szCs w:val="24"/>
        </w:rPr>
      </w:pPr>
      <w:r>
        <w:rPr>
          <w:rFonts w:hint="eastAsia" w:ascii="宋体" w:hAnsi="宋体"/>
          <w:color w:val="0070C0"/>
          <w:sz w:val="24"/>
          <w:szCs w:val="24"/>
        </w:rPr>
        <w:t>影响软件生命周期长短的因素：</w:t>
      </w:r>
    </w:p>
    <w:p>
      <w:pPr>
        <w:pStyle w:val="9"/>
        <w:ind w:left="420" w:firstLine="0" w:firstLineChars="0"/>
        <w:rPr>
          <w:rFonts w:ascii="宋体" w:hAnsi="宋体"/>
          <w:sz w:val="24"/>
          <w:szCs w:val="24"/>
        </w:rPr>
      </w:pPr>
      <w:r>
        <w:rPr>
          <w:rFonts w:hint="eastAsia" w:ascii="宋体" w:hAnsi="宋体"/>
          <w:sz w:val="24"/>
          <w:szCs w:val="24"/>
        </w:rPr>
        <w:t>不考虑硬件环境的快速发展因素时，……为软件的质量、软件的灵活性和适应能力</w:t>
      </w:r>
    </w:p>
    <w:p>
      <w:pPr>
        <w:pStyle w:val="9"/>
        <w:numPr>
          <w:ilvl w:val="0"/>
          <w:numId w:val="1"/>
        </w:numPr>
        <w:ind w:firstLineChars="0"/>
        <w:rPr>
          <w:rFonts w:ascii="宋体" w:hAnsi="宋体"/>
          <w:sz w:val="24"/>
          <w:szCs w:val="24"/>
        </w:rPr>
      </w:pPr>
      <w:r>
        <w:rPr>
          <w:rFonts w:hint="eastAsia" w:ascii="宋体" w:hAnsi="宋体"/>
          <w:color w:val="0070C0"/>
          <w:sz w:val="24"/>
          <w:szCs w:val="24"/>
        </w:rPr>
        <w:t>软件过程模型：</w:t>
      </w:r>
      <w:r>
        <w:rPr>
          <w:rFonts w:hint="eastAsia" w:ascii="宋体" w:hAnsi="宋体"/>
          <w:sz w:val="24"/>
          <w:szCs w:val="24"/>
        </w:rPr>
        <w:t>从一个特定角度提出的对软件过程的概括描述，是对软件开发实际过程的抽象，包括构成软件过程的各种活动（Activities）、软件工件（artifacts）以及参与角色（Actors/Roles）等。</w:t>
      </w:r>
    </w:p>
    <w:p>
      <w:pPr>
        <w:pStyle w:val="9"/>
        <w:numPr>
          <w:ilvl w:val="0"/>
          <w:numId w:val="1"/>
        </w:numPr>
        <w:ind w:firstLineChars="0"/>
        <w:rPr>
          <w:rFonts w:ascii="宋体" w:hAnsi="宋体"/>
          <w:sz w:val="24"/>
          <w:szCs w:val="24"/>
        </w:rPr>
      </w:pPr>
      <w:r>
        <w:rPr>
          <w:rFonts w:hint="eastAsia" w:ascii="宋体" w:hAnsi="宋体"/>
          <w:color w:val="0070C0"/>
          <w:sz w:val="24"/>
          <w:szCs w:val="24"/>
        </w:rPr>
        <w:t>软件生命周期模型：</w:t>
      </w:r>
      <w:r>
        <w:rPr>
          <w:rFonts w:hint="eastAsia" w:ascii="宋体" w:hAnsi="宋体"/>
          <w:sz w:val="24"/>
          <w:szCs w:val="24"/>
        </w:rPr>
        <w:t>是一个框架，描述从软件需求定义直至软件经使用后废弃为止，跨越整个生存期的软件开发、运行和维护所实施的全部过程、活动和任务，同时描述生命周期不同阶段产生的软件工件，明确活动的执行角色等。是指导软件开发人员按照确定的框架结构和活动进行软件开发的标准。</w:t>
      </w:r>
    </w:p>
    <w:p>
      <w:pPr>
        <w:pStyle w:val="9"/>
        <w:numPr>
          <w:ilvl w:val="0"/>
          <w:numId w:val="1"/>
        </w:numPr>
        <w:ind w:firstLineChars="0"/>
        <w:rPr>
          <w:rFonts w:ascii="宋体" w:hAnsi="宋体"/>
          <w:sz w:val="24"/>
          <w:szCs w:val="24"/>
        </w:rPr>
      </w:pPr>
      <w:r>
        <w:rPr>
          <w:rFonts w:hint="eastAsia" w:ascii="宋体" w:hAnsi="宋体"/>
          <w:color w:val="0070C0"/>
          <w:sz w:val="24"/>
          <w:szCs w:val="24"/>
        </w:rPr>
        <w:t>传统模型种类：</w:t>
      </w:r>
      <w:r>
        <w:rPr>
          <w:rFonts w:hint="eastAsia" w:ascii="宋体" w:hAnsi="宋体"/>
          <w:sz w:val="24"/>
          <w:szCs w:val="24"/>
        </w:rPr>
        <w:t>瀑布模型、演化模型、增量模型、喷泉模型、V模型和W模型、螺旋模型、构件组装模型、快速应用开发模型、原型方法</w:t>
      </w:r>
    </w:p>
    <w:p>
      <w:pPr>
        <w:pStyle w:val="9"/>
        <w:numPr>
          <w:ilvl w:val="0"/>
          <w:numId w:val="1"/>
        </w:numPr>
        <w:ind w:firstLineChars="0"/>
        <w:rPr>
          <w:rFonts w:ascii="宋体" w:hAnsi="宋体"/>
          <w:sz w:val="24"/>
          <w:szCs w:val="24"/>
        </w:rPr>
      </w:pPr>
      <w:r>
        <w:rPr>
          <w:rFonts w:hint="eastAsia" w:ascii="宋体" w:hAnsi="宋体"/>
          <w:color w:val="0070C0"/>
          <w:sz w:val="24"/>
          <w:szCs w:val="24"/>
        </w:rPr>
        <w:t>瀑布模型：</w:t>
      </w:r>
      <w:r>
        <w:rPr>
          <w:rFonts w:hint="eastAsia" w:ascii="宋体" w:hAnsi="宋体"/>
          <w:sz w:val="24"/>
          <w:szCs w:val="24"/>
        </w:rPr>
        <w:t>规定了软件生命周期提出的六个基本工程活动，并且规定了它们自上而下、相互衔接的固定次序，如同瀑布流水，逐级下落。瀑布模型将软件生命周期划分为定义阶段、开发阶段和维护阶段，在定义阶段部署了计划和需求分析活动；在开发阶段部署了设计、编码和测试活动，维护阶段部署了运行</w:t>
      </w:r>
      <w:r>
        <w:rPr>
          <w:rFonts w:ascii="宋体" w:hAnsi="宋体"/>
          <w:sz w:val="24"/>
          <w:szCs w:val="24"/>
        </w:rPr>
        <w:t>/</w:t>
      </w:r>
      <w:r>
        <w:rPr>
          <w:rFonts w:hint="eastAsia" w:ascii="宋体" w:hAnsi="宋体"/>
          <w:sz w:val="24"/>
          <w:szCs w:val="24"/>
        </w:rPr>
        <w:t>维护活动。</w:t>
      </w:r>
    </w:p>
    <w:p>
      <w:pPr>
        <w:pStyle w:val="9"/>
        <w:numPr>
          <w:ilvl w:val="0"/>
          <w:numId w:val="1"/>
        </w:numPr>
        <w:ind w:firstLineChars="0"/>
        <w:rPr>
          <w:rFonts w:hint="eastAsia" w:ascii="宋体" w:hAnsi="宋体"/>
          <w:color w:val="0070C0"/>
          <w:sz w:val="24"/>
          <w:szCs w:val="24"/>
        </w:rPr>
      </w:pPr>
      <w:r>
        <w:rPr>
          <w:rFonts w:hint="eastAsia" w:ascii="宋体" w:hAnsi="宋体"/>
          <w:color w:val="0070C0"/>
          <w:sz w:val="24"/>
          <w:szCs w:val="24"/>
          <w:lang w:val="en-US" w:eastAsia="zh-CN"/>
        </w:rPr>
        <w:t>瀑布模型特征：</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本活动的工作对象来自于上一项活动的输出，这些输出一般是代表本阶段活动结束的里程碑式的文档。</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根据本阶段的活动规程执行相应的任务。</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产生本阶段活动相关产出软件工件，作为下一活动的输入。</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对本阶段活动执行情况进行评审。</w:t>
      </w:r>
    </w:p>
    <w:p>
      <w:pPr>
        <w:pStyle w:val="9"/>
        <w:numPr>
          <w:ilvl w:val="0"/>
          <w:numId w:val="0"/>
        </w:numPr>
        <w:ind w:leftChars="0" w:firstLine="420" w:firstLineChars="0"/>
        <w:rPr>
          <w:rFonts w:hint="eastAsia" w:ascii="宋体" w:hAnsi="宋体"/>
          <w:sz w:val="24"/>
          <w:szCs w:val="24"/>
        </w:rPr>
      </w:pPr>
    </w:p>
    <w:p>
      <w:pPr>
        <w:pStyle w:val="9"/>
        <w:numPr>
          <w:ilvl w:val="0"/>
          <w:numId w:val="0"/>
        </w:numPr>
        <w:ind w:leftChars="0" w:firstLine="420" w:firstLineChars="0"/>
        <w:rPr>
          <w:rFonts w:hint="eastAsia" w:ascii="宋体" w:hAnsi="宋体"/>
          <w:sz w:val="24"/>
          <w:szCs w:val="24"/>
        </w:rPr>
      </w:pPr>
    </w:p>
    <w:p>
      <w:pPr>
        <w:pStyle w:val="9"/>
        <w:numPr>
          <w:ilvl w:val="0"/>
          <w:numId w:val="0"/>
        </w:numPr>
        <w:ind w:leftChars="0" w:firstLine="420" w:firstLineChars="0"/>
        <w:rPr>
          <w:rFonts w:hint="eastAsia" w:ascii="宋体" w:hAnsi="宋体"/>
          <w:sz w:val="24"/>
          <w:szCs w:val="24"/>
        </w:rPr>
      </w:pPr>
    </w:p>
    <w:p>
      <w:pPr>
        <w:pStyle w:val="9"/>
        <w:numPr>
          <w:ilvl w:val="0"/>
          <w:numId w:val="0"/>
        </w:numPr>
        <w:ind w:leftChars="0" w:firstLine="420" w:firstLineChars="0"/>
        <w:rPr>
          <w:rFonts w:hint="eastAsia" w:ascii="宋体" w:hAnsi="宋体"/>
          <w:sz w:val="24"/>
          <w:szCs w:val="24"/>
        </w:rPr>
      </w:pPr>
    </w:p>
    <w:p>
      <w:pPr>
        <w:pStyle w:val="9"/>
        <w:numPr>
          <w:ilvl w:val="0"/>
          <w:numId w:val="1"/>
        </w:numPr>
        <w:ind w:firstLineChars="0"/>
        <w:rPr>
          <w:rFonts w:ascii="宋体" w:hAnsi="宋体"/>
          <w:sz w:val="24"/>
          <w:szCs w:val="24"/>
        </w:rPr>
      </w:pPr>
    </w:p>
    <w:p>
      <w:pPr>
        <w:pStyle w:val="9"/>
        <w:numPr>
          <w:ilvl w:val="0"/>
          <w:numId w:val="0"/>
        </w:numPr>
        <w:ind w:leftChars="0"/>
        <w:jc w:val="center"/>
        <w:rPr>
          <w:rFonts w:ascii="宋体" w:hAnsi="宋体"/>
          <w:sz w:val="24"/>
          <w:szCs w:val="24"/>
        </w:rPr>
      </w:pPr>
      <w:r>
        <w:drawing>
          <wp:inline distT="0" distB="0" distL="114300" distR="114300">
            <wp:extent cx="4331970" cy="2271395"/>
            <wp:effectExtent l="0" t="0" r="1143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331970" cy="2271395"/>
                    </a:xfrm>
                    <a:prstGeom prst="rect">
                      <a:avLst/>
                    </a:prstGeom>
                    <a:noFill/>
                    <a:ln>
                      <a:noFill/>
                    </a:ln>
                  </pic:spPr>
                </pic:pic>
              </a:graphicData>
            </a:graphic>
          </wp:inline>
        </w:drawing>
      </w:r>
    </w:p>
    <w:p>
      <w:pPr>
        <w:pStyle w:val="9"/>
        <w:numPr>
          <w:ilvl w:val="0"/>
          <w:numId w:val="1"/>
        </w:numPr>
        <w:ind w:firstLineChars="0"/>
        <w:rPr>
          <w:rFonts w:ascii="宋体" w:hAnsi="宋体"/>
          <w:sz w:val="24"/>
          <w:szCs w:val="24"/>
        </w:rPr>
      </w:pPr>
      <w:r>
        <w:rPr>
          <w:rFonts w:hint="eastAsia" w:ascii="宋体" w:hAnsi="宋体"/>
          <w:color w:val="0070C0"/>
          <w:sz w:val="24"/>
          <w:szCs w:val="24"/>
        </w:rPr>
        <w:t>演化模型</w:t>
      </w:r>
      <w:r>
        <w:rPr>
          <w:rFonts w:hint="eastAsia" w:ascii="宋体" w:hAnsi="宋体"/>
          <w:color w:val="0070C0"/>
          <w:sz w:val="24"/>
          <w:szCs w:val="24"/>
          <w:lang w:eastAsia="zh-CN"/>
        </w:rPr>
        <w:t>：</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演化模型提倡两次开发：</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第一次是试验开发，得到试验性的原型产品，其目标只是在于探索可行性，弄清软件需求；</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第二次在此基础上获得较为满意的软件产品。</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演化模型分类：探索式演化模型</w:t>
      </w:r>
      <w:r>
        <w:rPr>
          <w:rFonts w:hint="eastAsia" w:ascii="宋体" w:hAnsi="宋体"/>
          <w:sz w:val="24"/>
          <w:szCs w:val="24"/>
          <w:lang w:eastAsia="zh-CN"/>
        </w:rPr>
        <w:t>、</w:t>
      </w:r>
      <w:r>
        <w:rPr>
          <w:rFonts w:hint="eastAsia" w:ascii="宋体" w:hAnsi="宋体"/>
          <w:sz w:val="24"/>
          <w:szCs w:val="24"/>
        </w:rPr>
        <w:t>抛弃式演化模型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演化模型的特点：</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优点：明确用户需求、提高系统质量、降低开发风险；</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缺点：难于管理、结构较差、技术不成熟；</w:t>
      </w:r>
    </w:p>
    <w:p>
      <w:pPr>
        <w:pStyle w:val="9"/>
        <w:numPr>
          <w:ilvl w:val="0"/>
          <w:numId w:val="0"/>
        </w:numPr>
        <w:ind w:leftChars="0" w:firstLine="420" w:firstLineChars="0"/>
        <w:rPr>
          <w:rFonts w:ascii="宋体" w:hAnsi="宋体"/>
          <w:sz w:val="24"/>
          <w:szCs w:val="24"/>
        </w:rPr>
      </w:pPr>
      <w:r>
        <w:rPr>
          <w:rFonts w:hint="eastAsia" w:ascii="宋体" w:hAnsi="宋体"/>
          <w:sz w:val="24"/>
          <w:szCs w:val="24"/>
        </w:rPr>
        <w:t>演化模型适用范围：需求不清楚；小型或中小型系统；开发周期短</w:t>
      </w:r>
      <w:r>
        <w:rPr>
          <w:rFonts w:hint="eastAsia" w:ascii="宋体" w:hAnsi="宋体"/>
          <w:sz w:val="24"/>
          <w:szCs w:val="24"/>
          <w:lang w:eastAsia="zh-CN"/>
        </w:rPr>
        <w:t>。</w:t>
      </w:r>
    </w:p>
    <w:p>
      <w:pPr>
        <w:pStyle w:val="9"/>
        <w:numPr>
          <w:ilvl w:val="0"/>
          <w:numId w:val="1"/>
        </w:numPr>
        <w:ind w:firstLineChars="0"/>
        <w:rPr>
          <w:rFonts w:ascii="宋体" w:hAnsi="宋体"/>
          <w:sz w:val="24"/>
          <w:szCs w:val="24"/>
        </w:rPr>
      </w:pPr>
      <w:r>
        <w:rPr>
          <w:rFonts w:hint="eastAsia" w:ascii="宋体" w:hAnsi="宋体"/>
          <w:color w:val="0070C0"/>
          <w:sz w:val="24"/>
          <w:szCs w:val="24"/>
          <w:lang w:val="en-US" w:eastAsia="zh-CN"/>
        </w:rPr>
        <w:t>增量</w:t>
      </w:r>
      <w:r>
        <w:rPr>
          <w:rFonts w:hint="eastAsia" w:ascii="宋体" w:hAnsi="宋体"/>
          <w:color w:val="0070C0"/>
          <w:sz w:val="24"/>
          <w:szCs w:val="24"/>
        </w:rPr>
        <w:t>模型</w:t>
      </w:r>
      <w:r>
        <w:rPr>
          <w:rFonts w:hint="eastAsia" w:ascii="宋体" w:hAnsi="宋体"/>
          <w:color w:val="0070C0"/>
          <w:sz w:val="24"/>
          <w:szCs w:val="24"/>
          <w:lang w:eastAsia="zh-CN"/>
        </w:rPr>
        <w:t>：</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增量模型的优点：</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有利于增加客户对系统的信心；降低系统失败风险；提高系统可靠性；提高了系统的稳定性和可维护性；</w:t>
      </w:r>
    </w:p>
    <w:p>
      <w:pPr>
        <w:pStyle w:val="9"/>
        <w:numPr>
          <w:ilvl w:val="0"/>
          <w:numId w:val="0"/>
        </w:numPr>
        <w:ind w:leftChars="0" w:firstLine="420" w:firstLineChars="0"/>
        <w:rPr>
          <w:rFonts w:ascii="宋体" w:hAnsi="宋体"/>
          <w:sz w:val="24"/>
          <w:szCs w:val="24"/>
        </w:rPr>
      </w:pPr>
      <w:r>
        <w:rPr>
          <w:rFonts w:hint="eastAsia" w:ascii="宋体" w:hAnsi="宋体"/>
          <w:sz w:val="24"/>
          <w:szCs w:val="24"/>
        </w:rPr>
        <w:t>增量模型的缺点：增量粒度难以选择；确定所有的基本业务服务比较困难。</w:t>
      </w:r>
    </w:p>
    <w:p>
      <w:pPr>
        <w:pStyle w:val="9"/>
        <w:numPr>
          <w:ilvl w:val="0"/>
          <w:numId w:val="1"/>
        </w:numPr>
        <w:ind w:firstLineChars="0"/>
        <w:rPr>
          <w:rFonts w:ascii="宋体" w:hAnsi="宋体"/>
          <w:sz w:val="24"/>
          <w:szCs w:val="24"/>
        </w:rPr>
      </w:pPr>
      <w:r>
        <w:rPr>
          <w:rFonts w:hint="eastAsia" w:ascii="宋体" w:hAnsi="宋体"/>
          <w:color w:val="0070C0"/>
          <w:sz w:val="24"/>
          <w:szCs w:val="24"/>
        </w:rPr>
        <w:t>螺旋模型</w:t>
      </w:r>
      <w:r>
        <w:rPr>
          <w:rFonts w:hint="eastAsia" w:ascii="宋体" w:hAnsi="宋体"/>
          <w:color w:val="0070C0"/>
          <w:sz w:val="24"/>
          <w:szCs w:val="24"/>
          <w:lang w:eastAsia="zh-CN"/>
        </w:rPr>
        <w:t>：</w:t>
      </w:r>
      <w:r>
        <w:rPr>
          <w:rFonts w:hint="eastAsia" w:ascii="宋体" w:hAnsi="宋体"/>
          <w:sz w:val="24"/>
          <w:szCs w:val="24"/>
          <w:lang w:val="en-US" w:eastAsia="zh-CN"/>
        </w:rPr>
        <w:t>针对大型软件项目开发，</w:t>
      </w:r>
      <w:r>
        <w:rPr>
          <w:rFonts w:hint="eastAsia" w:ascii="宋体" w:hAnsi="宋体"/>
          <w:sz w:val="24"/>
          <w:szCs w:val="24"/>
        </w:rPr>
        <w:t>最大特点就是引入了明确的风险管理。</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四个象限：</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制定计划：确定软件项目目标；明确对软件开发过程和软件产品的约束；制定详细的项目管理计划；根据当前的需求和风险因素，制定实施方案，并进行可行性分析，选定一个实施方案，并对其进行规划。</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风险分析：明确每一个项目风险，估计风险发生的可能性、频率、损害程度，并制定风险管理措施规避这些风险。</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实施工程：针对每一个开发阶段的任务要求执行本开发阶段的活动。</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客户评估：客户使用原型，反馈修改意见；根据客户的反馈，对产品及其开发过程进行评审，决定是否进入螺旋线的下一个回路。</w:t>
      </w:r>
    </w:p>
    <w:p>
      <w:pPr>
        <w:pStyle w:val="9"/>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优点：设计具有灵活性，可在项目各个阶段进行变更；用户始终参与各阶段开发，保证项目方向正确性与项目可控性。</w:t>
      </w:r>
    </w:p>
    <w:p>
      <w:pPr>
        <w:pStyle w:val="9"/>
        <w:numPr>
          <w:ilvl w:val="0"/>
          <w:numId w:val="0"/>
        </w:numPr>
        <w:ind w:left="420" w:leftChars="0" w:firstLine="420" w:firstLineChars="0"/>
        <w:rPr>
          <w:rFonts w:hint="default" w:ascii="宋体" w:hAnsi="宋体"/>
          <w:sz w:val="24"/>
          <w:szCs w:val="24"/>
          <w:lang w:val="en-US" w:eastAsia="zh-CN"/>
        </w:rPr>
      </w:pPr>
      <w:r>
        <w:rPr>
          <w:rFonts w:hint="eastAsia" w:ascii="宋体" w:hAnsi="宋体"/>
          <w:sz w:val="24"/>
          <w:szCs w:val="24"/>
          <w:lang w:val="en-US" w:eastAsia="zh-CN"/>
        </w:rPr>
        <w:t>缺点：需要丰富风险评估经验与专门知识；过多迭代次数会增加开发成本，延迟提交时间。</w:t>
      </w:r>
    </w:p>
    <w:p>
      <w:pPr>
        <w:pStyle w:val="9"/>
        <w:numPr>
          <w:ilvl w:val="0"/>
          <w:numId w:val="1"/>
        </w:numPr>
        <w:ind w:firstLineChars="0"/>
        <w:rPr>
          <w:rFonts w:ascii="宋体" w:hAnsi="宋体"/>
          <w:sz w:val="24"/>
          <w:szCs w:val="24"/>
        </w:rPr>
      </w:pPr>
      <w:r>
        <w:rPr>
          <w:rFonts w:hint="eastAsia" w:ascii="宋体" w:hAnsi="宋体"/>
          <w:color w:val="0070C0"/>
          <w:sz w:val="24"/>
          <w:szCs w:val="24"/>
          <w:lang w:val="en-US" w:eastAsia="zh-CN"/>
        </w:rPr>
        <w:t>喷泉模型：</w:t>
      </w:r>
      <w:r>
        <w:rPr>
          <w:rFonts w:hint="eastAsia" w:ascii="宋体" w:hAnsi="宋体"/>
          <w:sz w:val="24"/>
          <w:szCs w:val="24"/>
          <w:lang w:val="en-US" w:eastAsia="zh-CN"/>
        </w:rPr>
        <w:t>面向对象驱动(RUP本质上属于喷泉模型)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喷泉模型也称迭代模型，认为软件开发过程的各个阶段是相互重叠和多次反复的，就象喷泉一样，水喷上去又可以落下来，既可以落在中间，又可以落到底部。各个开发阶段没有特定的次序要求，完全可以并行进行，可以在某个开发阶段中随时补充其他任何开发阶段中遗漏的需求。</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优点：提高开发效率</w:t>
      </w:r>
      <w:r>
        <w:rPr>
          <w:rFonts w:hint="eastAsia" w:ascii="宋体" w:hAnsi="宋体"/>
          <w:sz w:val="24"/>
          <w:szCs w:val="24"/>
          <w:lang w:eastAsia="zh-CN"/>
        </w:rPr>
        <w:t>、</w:t>
      </w:r>
      <w:r>
        <w:rPr>
          <w:rFonts w:hint="eastAsia" w:ascii="宋体" w:hAnsi="宋体"/>
          <w:sz w:val="24"/>
          <w:szCs w:val="24"/>
        </w:rPr>
        <w:t>缩短开发周期</w:t>
      </w:r>
    </w:p>
    <w:p>
      <w:pPr>
        <w:pStyle w:val="9"/>
        <w:numPr>
          <w:ilvl w:val="0"/>
          <w:numId w:val="0"/>
        </w:numPr>
        <w:ind w:leftChars="0" w:firstLine="420" w:firstLineChars="0"/>
        <w:rPr>
          <w:rFonts w:ascii="宋体" w:hAnsi="宋体"/>
          <w:sz w:val="24"/>
          <w:szCs w:val="24"/>
        </w:rPr>
      </w:pPr>
      <w:r>
        <w:rPr>
          <w:rFonts w:hint="eastAsia" w:ascii="宋体" w:hAnsi="宋体"/>
          <w:sz w:val="24"/>
          <w:szCs w:val="24"/>
        </w:rPr>
        <w:t>缺点：难于管理</w:t>
      </w:r>
    </w:p>
    <w:p>
      <w:pPr>
        <w:pStyle w:val="9"/>
        <w:numPr>
          <w:ilvl w:val="0"/>
          <w:numId w:val="1"/>
        </w:numPr>
        <w:ind w:firstLineChars="0"/>
        <w:rPr>
          <w:rFonts w:hint="eastAsia" w:ascii="宋体" w:hAnsi="宋体"/>
          <w:sz w:val="24"/>
          <w:szCs w:val="24"/>
        </w:rPr>
      </w:pPr>
      <w:r>
        <w:rPr>
          <w:rFonts w:hint="eastAsia" w:ascii="宋体" w:hAnsi="宋体"/>
          <w:color w:val="0070C0"/>
          <w:sz w:val="24"/>
          <w:szCs w:val="24"/>
          <w:lang w:val="en-US" w:eastAsia="zh-CN"/>
        </w:rPr>
        <w:t>构件组装模型：</w:t>
      </w:r>
      <w:r>
        <w:rPr>
          <w:rFonts w:hint="eastAsia" w:ascii="宋体" w:hAnsi="宋体"/>
          <w:sz w:val="24"/>
          <w:szCs w:val="24"/>
        </w:rPr>
        <w:t>利用模块化思想将整个系统模块化，并在一定构件模型的支持下复用构件库中的一个或多个软件构件，通过组装高效率、高质量地构造软件系统。构件组装模型本质上是演化的，开发过程是迭代的。</w:t>
      </w:r>
    </w:p>
    <w:p>
      <w:pPr>
        <w:pStyle w:val="9"/>
        <w:numPr>
          <w:ilvl w:val="0"/>
          <w:numId w:val="0"/>
        </w:numPr>
        <w:ind w:leftChars="0"/>
        <w:jc w:val="center"/>
        <w:rPr>
          <w:rFonts w:hint="eastAsia" w:ascii="宋体" w:hAnsi="宋体"/>
          <w:sz w:val="24"/>
          <w:szCs w:val="24"/>
        </w:rPr>
      </w:pPr>
      <w:r>
        <w:object>
          <v:shape id="_x0000_i1025" o:spt="75" type="#_x0000_t75" style="height:141.55pt;width:299.1pt;" o:ole="t" filled="f" o:preferrelative="t" stroked="f" coordsize="21600,21600">
            <v:path/>
            <v:fill on="f" focussize="0,0"/>
            <v:stroke on="f" weight="3pt"/>
            <v:imagedata r:id="rId8" o:title=""/>
            <o:lock v:ext="edit" aspectratio="f"/>
            <w10:wrap type="none"/>
            <w10:anchorlock/>
          </v:shape>
          <o:OLEObject Type="Embed" ProgID="Visio.Drawing.11" ShapeID="_x0000_i1025" DrawAspect="Content" ObjectID="_1468075725" r:id="rId7">
            <o:LockedField>false</o:LockedField>
          </o:OLEObject>
        </w:objec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优点：</w:t>
      </w:r>
      <w:r>
        <w:rPr>
          <w:rFonts w:hint="eastAsia" w:ascii="宋体" w:hAnsi="宋体"/>
          <w:sz w:val="24"/>
          <w:szCs w:val="24"/>
          <w:lang w:val="en-US" w:eastAsia="zh-CN"/>
        </w:rPr>
        <w:tab/>
      </w:r>
      <w:r>
        <w:rPr>
          <w:rFonts w:hint="eastAsia" w:ascii="宋体" w:hAnsi="宋体"/>
          <w:sz w:val="24"/>
          <w:szCs w:val="24"/>
        </w:rPr>
        <w:t>充分利用软件复用，提高了软件开发的效率</w:t>
      </w:r>
    </w:p>
    <w:p>
      <w:pPr>
        <w:pStyle w:val="9"/>
        <w:numPr>
          <w:ilvl w:val="0"/>
          <w:numId w:val="0"/>
        </w:numPr>
        <w:ind w:left="840" w:leftChars="0" w:firstLine="420" w:firstLineChars="0"/>
        <w:rPr>
          <w:rFonts w:hint="eastAsia" w:ascii="宋体" w:hAnsi="宋体"/>
          <w:sz w:val="24"/>
          <w:szCs w:val="24"/>
        </w:rPr>
      </w:pPr>
      <w:r>
        <w:rPr>
          <w:rFonts w:hint="eastAsia" w:ascii="宋体" w:hAnsi="宋体"/>
          <w:sz w:val="24"/>
          <w:szCs w:val="24"/>
        </w:rPr>
        <w:t>允许多个项目同时开发，降低了费用，提高了可维护性，可实现分步提交软件产品。</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缺点：</w:t>
      </w:r>
      <w:r>
        <w:rPr>
          <w:rFonts w:hint="eastAsia" w:ascii="宋体" w:hAnsi="宋体"/>
          <w:sz w:val="24"/>
          <w:szCs w:val="24"/>
          <w:lang w:val="en-US" w:eastAsia="zh-CN"/>
        </w:rPr>
        <w:tab/>
      </w:r>
      <w:r>
        <w:rPr>
          <w:rFonts w:hint="eastAsia" w:ascii="宋体" w:hAnsi="宋体"/>
          <w:sz w:val="24"/>
          <w:szCs w:val="24"/>
        </w:rPr>
        <w:t>缺乏通用的构件组装结构标准，风险较大；</w:t>
      </w:r>
    </w:p>
    <w:p>
      <w:pPr>
        <w:pStyle w:val="9"/>
        <w:numPr>
          <w:ilvl w:val="0"/>
          <w:numId w:val="0"/>
        </w:numPr>
        <w:ind w:left="840" w:leftChars="0" w:firstLine="420" w:firstLineChars="0"/>
        <w:rPr>
          <w:rFonts w:hint="eastAsia" w:ascii="宋体" w:hAnsi="宋体"/>
          <w:sz w:val="24"/>
          <w:szCs w:val="24"/>
        </w:rPr>
      </w:pPr>
      <w:r>
        <w:rPr>
          <w:rFonts w:hint="eastAsia" w:ascii="宋体" w:hAnsi="宋体"/>
          <w:sz w:val="24"/>
          <w:szCs w:val="24"/>
        </w:rPr>
        <w:t>构件可重用性和系统高效性之间不易协调；</w:t>
      </w:r>
    </w:p>
    <w:p>
      <w:pPr>
        <w:pStyle w:val="9"/>
        <w:numPr>
          <w:ilvl w:val="0"/>
          <w:numId w:val="0"/>
        </w:numPr>
        <w:ind w:left="840" w:leftChars="0" w:firstLine="420" w:firstLineChars="0"/>
        <w:rPr>
          <w:rFonts w:ascii="宋体" w:hAnsi="宋体"/>
          <w:sz w:val="24"/>
          <w:szCs w:val="24"/>
        </w:rPr>
      </w:pPr>
      <w:r>
        <w:rPr>
          <w:rFonts w:hint="eastAsia" w:ascii="宋体" w:hAnsi="宋体"/>
          <w:sz w:val="24"/>
          <w:szCs w:val="24"/>
        </w:rPr>
        <w:t>由于过分依赖于构件，构件质量影响着最终产品的质量。</w:t>
      </w:r>
    </w:p>
    <w:p>
      <w:pPr>
        <w:pStyle w:val="9"/>
        <w:numPr>
          <w:ilvl w:val="0"/>
          <w:numId w:val="1"/>
        </w:numPr>
        <w:ind w:firstLineChars="0"/>
        <w:rPr>
          <w:rFonts w:hint="eastAsia" w:ascii="宋体" w:hAnsi="宋体"/>
          <w:sz w:val="24"/>
          <w:szCs w:val="24"/>
        </w:rPr>
      </w:pPr>
      <w:r>
        <w:rPr>
          <w:rFonts w:hint="eastAsia" w:ascii="宋体" w:hAnsi="宋体"/>
          <w:color w:val="0070C0"/>
          <w:sz w:val="24"/>
          <w:szCs w:val="24"/>
          <w:lang w:val="en-US" w:eastAsia="zh-CN"/>
        </w:rPr>
        <w:t>快速应用开发（Rapid Application Development，RAD）：</w:t>
      </w:r>
      <w:r>
        <w:rPr>
          <w:rFonts w:hint="eastAsia" w:ascii="宋体" w:hAnsi="宋体"/>
          <w:sz w:val="24"/>
          <w:szCs w:val="24"/>
        </w:rPr>
        <w:t>是一个增量型的软件开发过程模型，强调极短的开发周期。</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RAD模型的缺点：</w:t>
      </w:r>
    </w:p>
    <w:p>
      <w:pPr>
        <w:pStyle w:val="9"/>
        <w:numPr>
          <w:ilvl w:val="0"/>
          <w:numId w:val="0"/>
        </w:numPr>
        <w:ind w:leftChars="0" w:firstLine="420" w:firstLineChars="0"/>
        <w:rPr>
          <w:rFonts w:hint="eastAsia" w:ascii="宋体" w:hAnsi="宋体" w:eastAsia="宋体"/>
          <w:sz w:val="24"/>
          <w:szCs w:val="24"/>
          <w:lang w:eastAsia="zh-CN"/>
        </w:rPr>
      </w:pPr>
      <w:r>
        <w:rPr>
          <w:rFonts w:hint="eastAsia" w:ascii="宋体" w:hAnsi="宋体"/>
          <w:sz w:val="24"/>
          <w:szCs w:val="24"/>
        </w:rPr>
        <w:t>并非所有应用都适合采用RAD，如果一个应用不能被模块化，那么构造应用的构件就无法快速获取</w:t>
      </w:r>
      <w:r>
        <w:rPr>
          <w:rFonts w:hint="eastAsia" w:ascii="宋体" w:hAnsi="宋体"/>
          <w:sz w:val="24"/>
          <w:szCs w:val="24"/>
          <w:lang w:eastAsia="zh-CN"/>
        </w:rPr>
        <w:t>；</w:t>
      </w:r>
    </w:p>
    <w:p>
      <w:pPr>
        <w:pStyle w:val="9"/>
        <w:numPr>
          <w:ilvl w:val="0"/>
          <w:numId w:val="0"/>
        </w:numPr>
        <w:ind w:leftChars="0" w:firstLine="420" w:firstLineChars="0"/>
        <w:rPr>
          <w:rFonts w:hint="eastAsia" w:ascii="宋体" w:hAnsi="宋体" w:eastAsia="宋体"/>
          <w:sz w:val="24"/>
          <w:szCs w:val="24"/>
          <w:lang w:eastAsia="zh-CN"/>
        </w:rPr>
      </w:pPr>
      <w:r>
        <w:rPr>
          <w:rFonts w:hint="eastAsia" w:ascii="宋体" w:hAnsi="宋体"/>
          <w:sz w:val="24"/>
          <w:szCs w:val="24"/>
        </w:rPr>
        <w:t>由于时间约束，开发人员和客户必须在较短的时间内完成一系列的需求分析，沟通配合不当都会导致应用RAD模型的失败</w:t>
      </w:r>
      <w:r>
        <w:rPr>
          <w:rFonts w:hint="eastAsia" w:ascii="宋体" w:hAnsi="宋体"/>
          <w:sz w:val="24"/>
          <w:szCs w:val="24"/>
          <w:lang w:eastAsia="zh-CN"/>
        </w:rPr>
        <w:t>；</w:t>
      </w:r>
    </w:p>
    <w:p>
      <w:pPr>
        <w:pStyle w:val="9"/>
        <w:numPr>
          <w:ilvl w:val="0"/>
          <w:numId w:val="0"/>
        </w:numPr>
        <w:ind w:leftChars="0" w:firstLine="420" w:firstLineChars="0"/>
        <w:rPr>
          <w:rFonts w:ascii="宋体" w:hAnsi="宋体"/>
          <w:sz w:val="24"/>
          <w:szCs w:val="24"/>
        </w:rPr>
      </w:pPr>
      <w:r>
        <w:rPr>
          <w:rFonts w:hint="eastAsia" w:ascii="宋体" w:hAnsi="宋体"/>
          <w:sz w:val="24"/>
          <w:szCs w:val="24"/>
        </w:rPr>
        <w:t>RAD适合于管理信息系统的开发，对于其他类型的应用系统，如技术风险较高、与外围系统的互操作性较高等，不太合适</w:t>
      </w:r>
      <w:r>
        <w:rPr>
          <w:rFonts w:hint="eastAsia" w:ascii="宋体" w:hAnsi="宋体"/>
          <w:sz w:val="24"/>
          <w:szCs w:val="24"/>
          <w:lang w:eastAsia="zh-CN"/>
        </w:rPr>
        <w:t>。</w:t>
      </w:r>
    </w:p>
    <w:p>
      <w:pPr>
        <w:pStyle w:val="9"/>
        <w:numPr>
          <w:ilvl w:val="0"/>
          <w:numId w:val="1"/>
        </w:numPr>
        <w:ind w:firstLineChars="0"/>
        <w:rPr>
          <w:rFonts w:hint="eastAsia" w:ascii="宋体" w:hAnsi="宋体"/>
          <w:sz w:val="24"/>
          <w:szCs w:val="24"/>
          <w:lang w:val="en-US" w:eastAsia="zh-CN"/>
        </w:rPr>
      </w:pPr>
      <w:r>
        <w:rPr>
          <w:rFonts w:hint="eastAsia" w:ascii="宋体" w:hAnsi="宋体"/>
          <w:color w:val="0070C0"/>
          <w:sz w:val="24"/>
          <w:szCs w:val="24"/>
          <w:lang w:val="en-US" w:eastAsia="zh-CN"/>
        </w:rPr>
        <w:t>原型方法：</w:t>
      </w:r>
      <w:r>
        <w:rPr>
          <w:rFonts w:hint="eastAsia" w:ascii="宋体" w:hAnsi="宋体"/>
          <w:sz w:val="24"/>
          <w:szCs w:val="24"/>
          <w:lang w:val="en-US" w:eastAsia="zh-CN"/>
        </w:rPr>
        <w:t>原型指模拟某种最终产品的原始模型；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 xml:space="preserve">原型方法主要用于明确需求，但也可以用于软件开发的其他阶段。  </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原型的三种作用类型：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（1）探索型：弄清用户对目标系统的要求，确定所期望的特性；探讨多种实现方案的可行性。主要针对需求模糊、用户和开发者对项目开发都缺乏经验的情况。</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（2）实验型；用于大规模开发和实现之前，考核技术实现方案是否合适、分析和设计的规格说明是否可靠。</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（3）进化型：在构造系统的过程中能够适应需求的变化，通过不断地改进原型，逐步将原型进化成最终的系统。它将原型方法的思想扩展到软件开发的全过程，适用于需求经常变动的软件项目。</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原型时可采取以下两种不同的策略：</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废弃策略：原型主要用于反馈和评价，据此设计出完整、准确、一致、可靠的最终系统。系统构造完成后，原来的原型系统就被废弃不用。探索型和实验型原型属于这种策略。</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追加策略：原型作为最终系统的核心，然后通过不断地扩充修改，逐步追加新要求，最后发展成为最终系统。它对应于进化型原型。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lang w:val="en-US" w:eastAsia="zh-CN"/>
        </w:rPr>
        <w:t>优点</w:t>
      </w:r>
      <w:r>
        <w:rPr>
          <w:rFonts w:hint="eastAsia" w:ascii="宋体" w:hAnsi="宋体"/>
          <w:sz w:val="24"/>
          <w:szCs w:val="24"/>
        </w:rPr>
        <w:t>：</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原型方法有助于增进软件人员和用户对系统服务需求的理解；</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原型方法提供了一种有力的学习手段；</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使用原型方法，可以容易地确定系统的性能，确认各项主要系统服务的可应用性，确认系统设计的可行性，确认系统作为产品的结果；</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软件原型的最终版本，有的可以原封不动地成为产品，有的略加修改就可以成为最终系统的一个组成部分，这样有利于建成最终系统。</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原型法的适用范围和局限性：</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对于一个大型系统，如果不经过系统分析得到系统的整体划分，而直接用原型来模拟是很困难的。</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对于大量运算的、逻辑性较强的程序模块，原型方法很难构造出该模块的原型来供人评价。</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对于原有应用的业务流程、信息流程混乱的情况，原型构造与使用有一定的困难。</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对于一个批处理系统，由于大部分活动是内部处理的，因此应用原型方法会有一定的困难。</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原型方法存在的问题：</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文档容易被忽略。</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建立原型的许多工作会被浪费掉。</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项目难以规划和管理。</w:t>
      </w:r>
    </w:p>
    <w:p>
      <w:pPr>
        <w:pStyle w:val="9"/>
        <w:numPr>
          <w:ilvl w:val="0"/>
          <w:numId w:val="0"/>
        </w:numPr>
        <w:ind w:leftChars="0" w:firstLine="420" w:firstLineChars="0"/>
        <w:rPr>
          <w:rFonts w:hint="default" w:ascii="宋体" w:hAnsi="宋体" w:eastAsia="宋体"/>
          <w:sz w:val="24"/>
          <w:szCs w:val="24"/>
          <w:lang w:val="en-US" w:eastAsia="zh-CN"/>
        </w:rPr>
      </w:pPr>
      <w:r>
        <w:rPr>
          <w:rFonts w:hint="eastAsia" w:ascii="宋体" w:hAnsi="宋体"/>
          <w:sz w:val="24"/>
          <w:szCs w:val="24"/>
          <w:lang w:val="en-US" w:eastAsia="zh-CN"/>
        </w:rPr>
        <w:t>原型方法在生命周期模型的应用：辅助或代替分析阶段、辅助设计阶段、代替分析与设计阶段、代替分析、设计和实现阶段、代替全部开发阶段。</w:t>
      </w:r>
    </w:p>
    <w:p>
      <w:pPr>
        <w:pStyle w:val="9"/>
        <w:numPr>
          <w:ilvl w:val="0"/>
          <w:numId w:val="1"/>
        </w:numPr>
        <w:ind w:firstLineChars="0"/>
        <w:rPr>
          <w:rFonts w:hint="eastAsia" w:ascii="宋体" w:hAnsi="宋体"/>
          <w:sz w:val="24"/>
          <w:szCs w:val="24"/>
        </w:rPr>
      </w:pPr>
      <w:r>
        <w:rPr>
          <w:rFonts w:hint="eastAsia" w:ascii="宋体" w:hAnsi="宋体"/>
          <w:color w:val="0070C0"/>
          <w:sz w:val="24"/>
          <w:szCs w:val="24"/>
          <w:lang w:val="en-US" w:eastAsia="zh-CN"/>
        </w:rPr>
        <w:t>RUP（Rational Unified Process）统一过程模型：</w:t>
      </w:r>
      <w:r>
        <w:rPr>
          <w:rFonts w:hint="eastAsia" w:ascii="宋体" w:hAnsi="宋体"/>
          <w:sz w:val="24"/>
          <w:szCs w:val="24"/>
          <w:lang w:val="en-US" w:eastAsia="zh-CN"/>
        </w:rPr>
        <w:t>是</w:t>
      </w:r>
      <w:r>
        <w:rPr>
          <w:rFonts w:hint="eastAsia" w:ascii="宋体" w:hAnsi="宋体"/>
          <w:sz w:val="24"/>
          <w:szCs w:val="24"/>
        </w:rPr>
        <w:t>一种软件工程过程框架，是一个面向对象的基于web的程序开发方法论。RUP既是一种软件生命周期模型，又是一种支持面向对象软件开发的工具，它将软件开发过程要素和软件工件要素整合在统一的框架中。RUP是融合了喷泉模型和增量模型的一种综合生命周期模型。</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RUP中的软件生命周期在上为四个顺序的阶段</w:t>
      </w:r>
      <w:r>
        <w:rPr>
          <w:rFonts w:hint="eastAsia" w:ascii="宋体" w:hAnsi="宋体"/>
          <w:sz w:val="24"/>
          <w:szCs w:val="24"/>
          <w:lang w:eastAsia="zh-CN"/>
        </w:rPr>
        <w:t>，</w:t>
      </w:r>
      <w:r>
        <w:rPr>
          <w:rFonts w:hint="eastAsia" w:ascii="宋体" w:hAnsi="宋体"/>
          <w:sz w:val="24"/>
          <w:szCs w:val="24"/>
        </w:rPr>
        <w:t>每个阶段结束于一个主要的里程碑，并在阶段结尾执行一次评估以确定这个阶段的目标是否已经满足。</w:t>
      </w:r>
    </w:p>
    <w:p>
      <w:pPr>
        <w:pStyle w:val="9"/>
        <w:numPr>
          <w:ilvl w:val="0"/>
          <w:numId w:val="0"/>
        </w:numPr>
        <w:ind w:leftChars="0" w:firstLine="420" w:firstLineChars="0"/>
        <w:rPr>
          <w:rFonts w:hint="eastAsia" w:ascii="宋体" w:hAnsi="宋体"/>
          <w:sz w:val="24"/>
          <w:szCs w:val="24"/>
        </w:rPr>
      </w:pPr>
      <w:r>
        <w:object>
          <v:shape id="_x0000_i1026" o:spt="75" type="#_x0000_t75" style="height:113.05pt;width:423.7pt;" o:ole="t" filled="f" o:preferrelative="t" stroked="f" coordsize="21600,21600">
            <v:path/>
            <v:fill on="f" focussize="0,0"/>
            <v:stroke on="f" weight="3pt"/>
            <v:imagedata r:id="rId10" o:title=""/>
            <o:lock v:ext="edit" aspectratio="f"/>
            <w10:wrap type="none"/>
            <w10:anchorlock/>
          </v:shape>
          <o:OLEObject Type="Embed" ProgID="Visio.Drawing.11" ShapeID="_x0000_i1026" DrawAspect="Content" ObjectID="_1468075726" r:id="rId9">
            <o:LockedField>false</o:LockedField>
          </o:OLEObject>
        </w:object>
      </w:r>
    </w:p>
    <w:p>
      <w:pPr>
        <w:pStyle w:val="9"/>
        <w:numPr>
          <w:ilvl w:val="0"/>
          <w:numId w:val="0"/>
        </w:numPr>
        <w:ind w:leftChars="0" w:firstLine="420" w:firstLineChars="0"/>
        <w:rPr>
          <w:rFonts w:hint="eastAsia" w:ascii="宋体" w:hAnsi="宋体"/>
          <w:color w:val="00B050"/>
          <w:sz w:val="24"/>
          <w:szCs w:val="24"/>
          <w:lang w:eastAsia="zh-CN"/>
        </w:rPr>
      </w:pPr>
      <w:r>
        <w:rPr>
          <w:rFonts w:hint="eastAsia" w:ascii="宋体" w:hAnsi="宋体"/>
          <w:sz w:val="24"/>
          <w:szCs w:val="24"/>
        </w:rPr>
        <w:t>RUP的9个核心工作流</w:t>
      </w:r>
      <w:r>
        <w:rPr>
          <w:rFonts w:hint="eastAsia" w:ascii="宋体" w:hAnsi="宋体"/>
          <w:sz w:val="24"/>
          <w:szCs w:val="24"/>
          <w:lang w:eastAsia="zh-CN"/>
        </w:rPr>
        <w:t>：</w:t>
      </w:r>
      <w:r>
        <w:rPr>
          <w:rFonts w:hint="eastAsia" w:ascii="宋体" w:hAnsi="宋体"/>
          <w:color w:val="00B050"/>
          <w:sz w:val="24"/>
          <w:szCs w:val="24"/>
          <w:lang w:eastAsia="zh-CN"/>
        </w:rPr>
        <w:t>6个核心过程工作流、3个核心支持工作流</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RUP的最佳实践：</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⑴ 短时间分区式的迭代：2～6周，不鼓励时间推迟；</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⑵ 适应性开发：小步骤、快速反馈和调整；</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⑶ 在早期迭代中解决高技术风险和高业务价值的问题；</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⑷ 不断地让用户参与迭代结果的评估，并及时获取反馈信息，以逐步阐明问题并引导项目进展；</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⑸ 在早期迭代中建立内聚的核心架构。</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⑹ 不断地验证质量；尽早、经常和实际地测试；</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⑺ 使用用例驱动软件建模：用例是获取需求、制定计划、进行设计、测试、编写终端用户文档的驱动力量。</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⑻ 可视化软件建模：使用UML（Unified Modeling Language，统一建模语言）进行软件建模。</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⑼ 仔细地管理需求：不要草率地对待需求，而要有机地进行需求</w:t>
      </w:r>
      <w:r>
        <w:rPr>
          <w:rFonts w:hint="eastAsia" w:ascii="宋体" w:hAnsi="宋体"/>
          <w:sz w:val="24"/>
          <w:szCs w:val="24"/>
          <w:lang w:val="en-US" w:eastAsia="zh-CN"/>
        </w:rPr>
        <w:t>管理</w:t>
      </w:r>
      <w:r>
        <w:rPr>
          <w:rFonts w:hint="eastAsia" w:ascii="宋体" w:hAnsi="宋体"/>
          <w:sz w:val="24"/>
          <w:szCs w:val="24"/>
          <w:lang w:eastAsia="zh-CN"/>
        </w:rPr>
        <w:t>。</w:t>
      </w:r>
    </w:p>
    <w:p>
      <w:pPr>
        <w:pStyle w:val="9"/>
        <w:numPr>
          <w:ilvl w:val="0"/>
          <w:numId w:val="0"/>
        </w:numPr>
        <w:ind w:leftChars="0" w:firstLine="420" w:firstLineChars="0"/>
        <w:rPr>
          <w:rFonts w:ascii="宋体" w:hAnsi="宋体"/>
          <w:sz w:val="24"/>
          <w:szCs w:val="24"/>
        </w:rPr>
      </w:pPr>
      <w:r>
        <w:rPr>
          <w:rFonts w:hint="eastAsia" w:ascii="宋体" w:hAnsi="宋体"/>
          <w:sz w:val="24"/>
          <w:szCs w:val="24"/>
          <w:lang w:eastAsia="zh-CN"/>
        </w:rPr>
        <w:t>⑽ 实行变更请求和配置管理。</w:t>
      </w:r>
    </w:p>
    <w:p>
      <w:pPr>
        <w:pStyle w:val="9"/>
        <w:numPr>
          <w:ilvl w:val="0"/>
          <w:numId w:val="1"/>
        </w:numPr>
        <w:ind w:firstLineChars="0"/>
        <w:rPr>
          <w:rFonts w:hint="eastAsia" w:ascii="宋体" w:hAnsi="宋体"/>
          <w:sz w:val="24"/>
          <w:szCs w:val="24"/>
          <w:lang w:val="en-US" w:eastAsia="zh-CN"/>
        </w:rPr>
      </w:pPr>
      <w:r>
        <w:rPr>
          <w:rFonts w:hint="eastAsia" w:ascii="宋体" w:hAnsi="宋体"/>
          <w:color w:val="0070C0"/>
          <w:sz w:val="24"/>
          <w:szCs w:val="24"/>
          <w:lang w:val="en-US" w:eastAsia="zh-CN"/>
        </w:rPr>
        <w:t>敏捷模型：</w:t>
      </w:r>
      <w:r>
        <w:rPr>
          <w:rFonts w:hint="eastAsia" w:ascii="宋体" w:hAnsi="宋体"/>
          <w:color w:val="00B050"/>
          <w:sz w:val="24"/>
          <w:szCs w:val="24"/>
          <w:lang w:val="en-US" w:eastAsia="zh-CN"/>
        </w:rPr>
        <w:t>敏捷建模（Agile Modeling，AM）是从许多的软件开发过程实践中归纳总结出来的一些敏捷建模价值观、原则和实践等组成的，它只是一种态度，不是一个说明性过程。是对已有生命周期模型的补充，它本身不是一个完整的方法论，在应用传统的生命周期模型时可以借鉴AM的过程指导思想。</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敏捷建模的价值观：沟通、简单、反馈、勇气、谦逊</w:t>
      </w:r>
    </w:p>
    <w:p>
      <w:pPr>
        <w:pStyle w:val="9"/>
        <w:numPr>
          <w:ilvl w:val="0"/>
          <w:numId w:val="1"/>
        </w:numPr>
        <w:ind w:firstLineChars="0"/>
        <w:rPr>
          <w:rFonts w:ascii="宋体" w:hAnsi="宋体"/>
          <w:color w:val="00B050"/>
          <w:sz w:val="24"/>
          <w:szCs w:val="24"/>
        </w:rPr>
      </w:pPr>
      <w:r>
        <w:rPr>
          <w:rFonts w:hint="eastAsia" w:ascii="宋体" w:hAnsi="宋体"/>
          <w:color w:val="0070C0"/>
          <w:sz w:val="24"/>
          <w:szCs w:val="24"/>
          <w:lang w:val="en-US" w:eastAsia="zh-CN"/>
        </w:rPr>
        <w:t>极限编程(eXtreme Programming，XP)：</w:t>
      </w:r>
      <w:r>
        <w:rPr>
          <w:rFonts w:hint="eastAsia" w:ascii="宋体" w:hAnsi="宋体"/>
          <w:color w:val="00B050"/>
          <w:sz w:val="24"/>
          <w:szCs w:val="24"/>
        </w:rPr>
        <w:t>是敏捷模型的一种实现过程</w:t>
      </w:r>
      <w:r>
        <w:rPr>
          <w:rFonts w:hint="eastAsia" w:ascii="宋体" w:hAnsi="宋体"/>
          <w:color w:val="00B050"/>
          <w:sz w:val="24"/>
          <w:szCs w:val="24"/>
          <w:lang w:eastAsia="zh-CN"/>
        </w:rPr>
        <w:t>，</w:t>
      </w:r>
      <w:r>
        <w:rPr>
          <w:rFonts w:hint="eastAsia" w:ascii="宋体" w:hAnsi="宋体"/>
          <w:color w:val="00B050"/>
          <w:sz w:val="24"/>
          <w:szCs w:val="24"/>
          <w:lang w:val="en-US" w:eastAsia="zh-CN"/>
        </w:rPr>
        <w:t>是一种轻量级的软件开发方法，以实践为基础的软件工程过程与思想；它使用快速反馈，最大程度的保证满足用户需求；极限编程相比传统方法学更强调可适应性而非可预测性。</w:t>
      </w:r>
    </w:p>
    <w:p>
      <w:pPr>
        <w:pStyle w:val="9"/>
        <w:numPr>
          <w:ilvl w:val="0"/>
          <w:numId w:val="1"/>
        </w:numPr>
        <w:ind w:firstLineChars="0"/>
        <w:rPr>
          <w:rFonts w:ascii="宋体" w:hAnsi="宋体"/>
          <w:sz w:val="24"/>
          <w:szCs w:val="24"/>
        </w:rPr>
        <w:sectPr>
          <w:head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color w:val="0070C0"/>
          <w:sz w:val="24"/>
          <w:szCs w:val="24"/>
          <w:lang w:val="en-US" w:eastAsia="zh-CN"/>
        </w:rPr>
        <w:t>结对编程：</w:t>
      </w:r>
      <w:r>
        <w:rPr>
          <w:rFonts w:hint="eastAsia" w:ascii="宋体" w:hAnsi="宋体"/>
          <w:sz w:val="24"/>
          <w:szCs w:val="24"/>
        </w:rPr>
        <w:t>这是极限编程最有争议的实践。就是两个程序员合用一台计算机编程，一个编码，一个检查，增加专人审计是为了提供软件编码的质量。两个人的角色经常变换，保持开发者的工作热情。这种编程方式对培养新人或开发难度较大的软件都有非常好的效果</w:t>
      </w:r>
      <w:r>
        <w:rPr>
          <w:rFonts w:hint="eastAsia" w:ascii="宋体" w:hAnsi="宋体"/>
          <w:sz w:val="24"/>
          <w:szCs w:val="24"/>
          <w:lang w:eastAsia="zh-CN"/>
        </w:rPr>
        <w:t>。</w:t>
      </w:r>
    </w:p>
    <w:p>
      <w:pPr>
        <w:pStyle w:val="4"/>
        <w:jc w:val="center"/>
        <w:rPr>
          <w:rFonts w:ascii="宋体" w:hAnsi="宋体"/>
          <w:sz w:val="24"/>
          <w:szCs w:val="24"/>
        </w:rPr>
      </w:pPr>
      <w:r>
        <w:rPr>
          <w:rFonts w:hint="eastAsia"/>
          <w:sz w:val="36"/>
          <w:szCs w:val="36"/>
          <w:lang w:val="en-US" w:eastAsia="zh-CN"/>
        </w:rPr>
        <w:t>需求分析 结构化需求分析</w:t>
      </w:r>
    </w:p>
    <w:p>
      <w:pPr>
        <w:pStyle w:val="9"/>
        <w:numPr>
          <w:ilvl w:val="0"/>
          <w:numId w:val="1"/>
        </w:numPr>
        <w:ind w:firstLineChars="0"/>
        <w:rPr>
          <w:rFonts w:ascii="宋体" w:hAnsi="宋体"/>
          <w:sz w:val="24"/>
          <w:szCs w:val="24"/>
        </w:rPr>
      </w:pPr>
      <w:r>
        <w:rPr>
          <w:rFonts w:hint="eastAsia" w:ascii="宋体" w:hAnsi="宋体"/>
          <w:color w:val="0070C0"/>
          <w:sz w:val="24"/>
          <w:szCs w:val="24"/>
        </w:rPr>
        <w:t>系统分析和可行性分析的目的</w:t>
      </w:r>
      <w:r>
        <w:rPr>
          <w:rFonts w:hint="eastAsia" w:ascii="宋体" w:hAnsi="宋体"/>
          <w:color w:val="0070C0"/>
          <w:sz w:val="24"/>
          <w:szCs w:val="24"/>
          <w:lang w:eastAsia="zh-CN"/>
        </w:rPr>
        <w:t>：</w:t>
      </w:r>
      <w:r>
        <w:rPr>
          <w:rFonts w:hint="eastAsia" w:ascii="宋体" w:hAnsi="宋体"/>
          <w:sz w:val="24"/>
          <w:szCs w:val="24"/>
        </w:rPr>
        <w:t>明确系统是否值得做，避免投资损失</w:t>
      </w:r>
    </w:p>
    <w:p>
      <w:pPr>
        <w:pStyle w:val="9"/>
        <w:numPr>
          <w:ilvl w:val="0"/>
          <w:numId w:val="1"/>
        </w:numPr>
        <w:ind w:firstLineChars="0"/>
        <w:rPr>
          <w:rFonts w:ascii="宋体" w:hAnsi="宋体"/>
          <w:sz w:val="24"/>
          <w:szCs w:val="24"/>
        </w:rPr>
      </w:pPr>
      <w:r>
        <w:rPr>
          <w:rFonts w:hint="eastAsia" w:ascii="宋体" w:hAnsi="宋体"/>
          <w:color w:val="0070C0"/>
          <w:sz w:val="24"/>
          <w:szCs w:val="24"/>
          <w:lang w:val="en-US" w:eastAsia="zh-CN"/>
        </w:rPr>
        <w:t>可行性分析的四个方面：</w:t>
      </w:r>
      <w:r>
        <w:rPr>
          <w:rFonts w:hint="eastAsia" w:ascii="宋体" w:hAnsi="宋体"/>
          <w:sz w:val="24"/>
          <w:szCs w:val="24"/>
          <w:lang w:val="en-US" w:eastAsia="zh-CN"/>
        </w:rPr>
        <w:t>经济可行性分析、技术可行分析、法律可行性分析、方案的选择</w:t>
      </w:r>
    </w:p>
    <w:p>
      <w:pPr>
        <w:pStyle w:val="9"/>
        <w:numPr>
          <w:ilvl w:val="0"/>
          <w:numId w:val="1"/>
        </w:numPr>
        <w:ind w:firstLineChars="0"/>
        <w:rPr>
          <w:rFonts w:ascii="宋体" w:hAnsi="宋体"/>
          <w:sz w:val="24"/>
          <w:szCs w:val="24"/>
        </w:rPr>
      </w:pPr>
      <w:r>
        <w:rPr>
          <w:rFonts w:hint="eastAsia" w:ascii="宋体" w:hAnsi="宋体"/>
          <w:color w:val="0070C0"/>
          <w:sz w:val="24"/>
          <w:szCs w:val="24"/>
        </w:rPr>
        <w:t>软件需求分析的对象：</w:t>
      </w:r>
      <w:r>
        <w:rPr>
          <w:rFonts w:hint="eastAsia" w:ascii="宋体" w:hAnsi="宋体"/>
          <w:sz w:val="24"/>
          <w:szCs w:val="24"/>
        </w:rPr>
        <w:t>用户要求。</w:t>
      </w:r>
    </w:p>
    <w:p>
      <w:pPr>
        <w:pStyle w:val="9"/>
        <w:numPr>
          <w:ilvl w:val="0"/>
          <w:numId w:val="1"/>
        </w:numPr>
        <w:ind w:firstLineChars="0"/>
        <w:rPr>
          <w:rFonts w:ascii="宋体" w:hAnsi="宋体"/>
          <w:sz w:val="24"/>
          <w:szCs w:val="24"/>
        </w:rPr>
      </w:pPr>
      <w:r>
        <w:rPr>
          <w:rFonts w:hint="eastAsia" w:ascii="宋体" w:hAnsi="宋体"/>
          <w:color w:val="0070C0"/>
          <w:sz w:val="24"/>
          <w:szCs w:val="24"/>
        </w:rPr>
        <w:t>软件需求分析的任务：</w:t>
      </w:r>
      <w:r>
        <w:rPr>
          <w:rFonts w:hint="eastAsia" w:ascii="宋体" w:hAnsi="宋体"/>
          <w:sz w:val="24"/>
          <w:szCs w:val="24"/>
        </w:rPr>
        <w:t>准确地定义新系统的目标，回答系统必须“做什么”的问题并编制需求规格说明书。</w:t>
      </w:r>
    </w:p>
    <w:p>
      <w:pPr>
        <w:pStyle w:val="9"/>
        <w:numPr>
          <w:ilvl w:val="0"/>
          <w:numId w:val="1"/>
        </w:numPr>
        <w:ind w:firstLineChars="0"/>
        <w:rPr>
          <w:rFonts w:hint="eastAsia" w:ascii="宋体" w:hAnsi="宋体"/>
          <w:sz w:val="24"/>
          <w:szCs w:val="24"/>
          <w:lang w:val="en-US" w:eastAsia="zh-CN"/>
        </w:rPr>
      </w:pPr>
      <w:r>
        <w:rPr>
          <w:rFonts w:hint="eastAsia" w:ascii="宋体" w:hAnsi="宋体"/>
          <w:color w:val="0070C0"/>
          <w:sz w:val="24"/>
          <w:szCs w:val="24"/>
        </w:rPr>
        <w:t>需求分析的目标：</w:t>
      </w:r>
      <w:r>
        <w:rPr>
          <w:rFonts w:hint="eastAsia" w:ascii="宋体" w:hAnsi="宋体"/>
          <w:sz w:val="24"/>
          <w:szCs w:val="24"/>
        </w:rPr>
        <w:t>借助于当前（业务）系统的逻辑模型导出目标系统的逻辑模型，解决目标系统的“做什么”的问题。</w:t>
      </w:r>
    </w:p>
    <w:p>
      <w:pPr>
        <w:pStyle w:val="9"/>
        <w:numPr>
          <w:ilvl w:val="0"/>
          <w:numId w:val="1"/>
        </w:numPr>
        <w:ind w:firstLineChars="0"/>
        <w:rPr>
          <w:rFonts w:hint="eastAsia" w:ascii="宋体" w:hAnsi="宋体"/>
          <w:sz w:val="24"/>
          <w:szCs w:val="24"/>
          <w:lang w:val="en-US" w:eastAsia="zh-CN"/>
        </w:rPr>
      </w:pPr>
      <w:r>
        <w:rPr>
          <w:rFonts w:hint="eastAsia" w:ascii="宋体" w:hAnsi="宋体"/>
          <w:color w:val="0070C0"/>
          <w:sz w:val="24"/>
          <w:szCs w:val="24"/>
          <w:lang w:val="en-US" w:eastAsia="zh-CN"/>
        </w:rPr>
        <w:t>需求分析的原则：</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需求分析方法的一组操作性原则是：</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问题的信息域必须被表示和理解。</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软件将完成的功能必须被定义。</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软件的行为（作为外部事件的结果）必须被表示。</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需求工程的指导性原则：</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首先要正确地理解问题，再建立分析模型。</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记录每个需求的起源及原因，保证需求的可回溯性。</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给需求赋予优先级。</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努力删除歧义性。</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开发一个能使用户能够了解人机交互过程的原型。</w:t>
      </w:r>
    </w:p>
    <w:p>
      <w:pPr>
        <w:pStyle w:val="9"/>
        <w:numPr>
          <w:ilvl w:val="0"/>
          <w:numId w:val="1"/>
        </w:numPr>
        <w:ind w:firstLineChars="0"/>
        <w:rPr>
          <w:rFonts w:hint="eastAsia" w:ascii="宋体" w:hAnsi="宋体"/>
          <w:color w:val="0070C0"/>
          <w:sz w:val="24"/>
          <w:szCs w:val="24"/>
        </w:rPr>
      </w:pPr>
      <w:r>
        <w:rPr>
          <w:rFonts w:hint="eastAsia" w:ascii="宋体" w:hAnsi="宋体"/>
          <w:color w:val="0070C0"/>
          <w:sz w:val="24"/>
          <w:szCs w:val="24"/>
        </w:rPr>
        <w:t>需求分析的三元模型</w:t>
      </w:r>
      <w:r>
        <w:rPr>
          <w:rFonts w:hint="eastAsia" w:ascii="宋体" w:hAnsi="宋体"/>
          <w:color w:val="0070C0"/>
          <w:sz w:val="24"/>
          <w:szCs w:val="24"/>
          <w:lang w:eastAsia="zh-CN"/>
        </w:rPr>
        <w:t>：</w:t>
      </w:r>
    </w:p>
    <w:p>
      <w:pPr>
        <w:pStyle w:val="9"/>
        <w:ind w:left="420" w:firstLine="0" w:firstLineChars="0"/>
        <w:rPr>
          <w:rFonts w:hint="eastAsia" w:ascii="宋体" w:hAnsi="宋体"/>
          <w:sz w:val="24"/>
          <w:szCs w:val="24"/>
          <w:lang w:eastAsia="zh-CN"/>
        </w:rPr>
      </w:pPr>
      <w:r>
        <w:rPr>
          <w:rFonts w:hint="eastAsia" w:ascii="宋体" w:hAnsi="宋体"/>
          <w:sz w:val="24"/>
          <w:szCs w:val="24"/>
          <w:lang w:eastAsia="zh-CN"/>
        </w:rPr>
        <w:t>数据建模：信息内容和关系：表示了个体数据和控制对象</w:t>
      </w:r>
      <w:r>
        <w:rPr>
          <w:rFonts w:hint="eastAsia" w:ascii="宋体" w:hAnsi="宋体"/>
          <w:sz w:val="24"/>
          <w:szCs w:val="24"/>
          <w:lang w:val="en-US" w:eastAsia="zh-CN"/>
        </w:rPr>
        <w:t>及其与</w:t>
      </w:r>
      <w:r>
        <w:rPr>
          <w:rFonts w:hint="eastAsia" w:ascii="宋体" w:hAnsi="宋体"/>
          <w:sz w:val="24"/>
          <w:szCs w:val="24"/>
          <w:lang w:eastAsia="zh-CN"/>
        </w:rPr>
        <w:t>其他的数据和控制对象关联、信息流：表示了数据和控制在系统中流动时变化的方式、信息结构：表示了各种数据和控制项的内部组织。</w:t>
      </w:r>
    </w:p>
    <w:p>
      <w:pPr>
        <w:pStyle w:val="9"/>
        <w:ind w:left="420" w:firstLine="0" w:firstLineChars="0"/>
        <w:rPr>
          <w:rFonts w:hint="eastAsia" w:ascii="宋体" w:hAnsi="宋体"/>
          <w:sz w:val="24"/>
          <w:szCs w:val="24"/>
          <w:lang w:eastAsia="zh-CN"/>
        </w:rPr>
      </w:pPr>
      <w:r>
        <w:rPr>
          <w:rFonts w:hint="eastAsia" w:ascii="宋体" w:hAnsi="宋体"/>
          <w:sz w:val="24"/>
          <w:szCs w:val="24"/>
          <w:lang w:eastAsia="zh-CN"/>
        </w:rPr>
        <w:t>功能模型：对进入软件的信息和数据进行变换和处理的模块，它必须至少完成三个常见功能：输入、处理和输出。</w:t>
      </w:r>
    </w:p>
    <w:p>
      <w:pPr>
        <w:pStyle w:val="9"/>
        <w:ind w:left="420" w:firstLine="0" w:firstLineChars="0"/>
        <w:rPr>
          <w:rFonts w:hint="eastAsia" w:ascii="宋体" w:hAnsi="宋体"/>
          <w:sz w:val="24"/>
          <w:szCs w:val="24"/>
          <w:lang w:eastAsia="zh-CN"/>
        </w:rPr>
      </w:pPr>
      <w:r>
        <w:rPr>
          <w:rFonts w:hint="eastAsia" w:ascii="宋体" w:hAnsi="宋体"/>
          <w:sz w:val="24"/>
          <w:szCs w:val="24"/>
          <w:lang w:eastAsia="zh-CN"/>
        </w:rPr>
        <w:t>行为模型：大多数软件对来自外界的事件做出反应，这种刺激／反应特征形成了行为模型的基础。行为模型创建了软件状态的表示，以及导致软件状态变化的事件的表示。</w:t>
      </w:r>
    </w:p>
    <w:p>
      <w:pPr>
        <w:pStyle w:val="9"/>
        <w:numPr>
          <w:ilvl w:val="0"/>
          <w:numId w:val="1"/>
        </w:numPr>
        <w:ind w:firstLineChars="0"/>
        <w:rPr>
          <w:rFonts w:hint="eastAsia" w:ascii="宋体" w:hAnsi="宋体"/>
          <w:color w:val="auto"/>
          <w:sz w:val="24"/>
          <w:szCs w:val="24"/>
        </w:rPr>
      </w:pPr>
      <w:r>
        <w:rPr>
          <w:rFonts w:hint="eastAsia" w:ascii="宋体" w:hAnsi="宋体"/>
          <w:color w:val="0070C0"/>
          <w:sz w:val="24"/>
          <w:szCs w:val="24"/>
        </w:rPr>
        <w:t>软件需求工程</w:t>
      </w:r>
      <w:r>
        <w:rPr>
          <w:rFonts w:hint="eastAsia" w:ascii="宋体" w:hAnsi="宋体"/>
          <w:color w:val="0070C0"/>
          <w:sz w:val="24"/>
          <w:szCs w:val="24"/>
          <w:lang w:eastAsia="zh-CN"/>
        </w:rPr>
        <w:t>：</w:t>
      </w:r>
      <w:r>
        <w:rPr>
          <w:rFonts w:hint="eastAsia" w:ascii="宋体" w:hAnsi="宋体"/>
          <w:color w:val="auto"/>
          <w:sz w:val="24"/>
          <w:szCs w:val="24"/>
        </w:rPr>
        <w:t>软件的需求分析是一系列复杂的软件工程活动，为了便于对需求进行更好的管理，人们把所有与需求直接相关的活动通称为需求工程。</w:t>
      </w:r>
    </w:p>
    <w:p>
      <w:pPr>
        <w:pStyle w:val="9"/>
        <w:numPr>
          <w:ilvl w:val="0"/>
          <w:numId w:val="0"/>
        </w:numPr>
        <w:ind w:leftChars="0" w:firstLine="420" w:firstLineChars="0"/>
        <w:jc w:val="center"/>
        <w:rPr>
          <w:rFonts w:hint="eastAsia" w:ascii="宋体" w:hAnsi="宋体"/>
          <w:color w:val="0070C0"/>
          <w:sz w:val="24"/>
          <w:szCs w:val="24"/>
        </w:rPr>
      </w:pPr>
      <w:r>
        <w:drawing>
          <wp:inline distT="0" distB="0" distL="114300" distR="114300">
            <wp:extent cx="4451985" cy="1459230"/>
            <wp:effectExtent l="0" t="0" r="5715" b="762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1"/>
                    <a:stretch>
                      <a:fillRect/>
                    </a:stretch>
                  </pic:blipFill>
                  <pic:spPr>
                    <a:xfrm>
                      <a:off x="0" y="0"/>
                      <a:ext cx="4451985" cy="1459230"/>
                    </a:xfrm>
                    <a:prstGeom prst="rect">
                      <a:avLst/>
                    </a:prstGeom>
                    <a:noFill/>
                    <a:ln>
                      <a:noFill/>
                    </a:ln>
                  </pic:spPr>
                </pic:pic>
              </a:graphicData>
            </a:graphic>
          </wp:inline>
        </w:drawing>
      </w:r>
    </w:p>
    <w:p>
      <w:pPr>
        <w:pStyle w:val="9"/>
        <w:numPr>
          <w:ilvl w:val="0"/>
          <w:numId w:val="1"/>
        </w:numPr>
        <w:ind w:firstLineChars="0"/>
        <w:rPr>
          <w:rFonts w:hint="eastAsia" w:ascii="宋体" w:hAnsi="宋体"/>
          <w:color w:val="FF0000"/>
          <w:sz w:val="24"/>
          <w:szCs w:val="24"/>
        </w:rPr>
      </w:pPr>
      <w:r>
        <w:rPr>
          <w:rFonts w:hint="eastAsia" w:ascii="宋体" w:hAnsi="宋体"/>
          <w:color w:val="FF0000"/>
          <w:sz w:val="24"/>
          <w:szCs w:val="24"/>
        </w:rPr>
        <w:t>需求分析的过程包含哪些方面：</w:t>
      </w:r>
    </w:p>
    <w:p>
      <w:pPr>
        <w:pStyle w:val="9"/>
        <w:ind w:left="420" w:firstLine="0" w:firstLineChars="0"/>
        <w:rPr>
          <w:rFonts w:hint="eastAsia" w:ascii="宋体" w:hAnsi="宋体"/>
          <w:sz w:val="24"/>
          <w:szCs w:val="24"/>
        </w:rPr>
      </w:pPr>
      <w:r>
        <w:rPr>
          <w:rFonts w:hint="eastAsia" w:ascii="宋体" w:hAnsi="宋体"/>
          <w:sz w:val="24"/>
          <w:szCs w:val="24"/>
        </w:rPr>
        <w:t>需求沟通、需求获取、需求分析与综合、需求建模、制定需求分析规格说明、需求确认、需求评审。</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rPr>
        <w:t>需求分析的分析模型必须达到三个主要目标：</w:t>
      </w:r>
      <w:r>
        <w:rPr>
          <w:rFonts w:hint="eastAsia" w:ascii="宋体" w:hAnsi="宋体"/>
          <w:sz w:val="24"/>
          <w:szCs w:val="24"/>
        </w:rPr>
        <w:t>描述客户的需求；建立创建软件设计的基础；定义在软件完成后可以被确认的一组需求。</w:t>
      </w:r>
    </w:p>
    <w:p>
      <w:pPr>
        <w:pStyle w:val="9"/>
        <w:numPr>
          <w:ilvl w:val="0"/>
          <w:numId w:val="0"/>
        </w:numPr>
        <w:ind w:leftChars="0" w:firstLine="420" w:firstLineChars="0"/>
        <w:jc w:val="center"/>
        <w:rPr>
          <w:rFonts w:hint="eastAsia" w:ascii="宋体" w:hAnsi="宋体"/>
          <w:sz w:val="24"/>
          <w:szCs w:val="24"/>
        </w:rPr>
      </w:pPr>
      <w:r>
        <w:object>
          <v:shape id="_x0000_i1027" o:spt="75" type="#_x0000_t75" style="height:132.6pt;width:132.55pt;" o:ole="t" filled="f" o:preferrelative="t" stroked="f" coordsize="21600,21600">
            <v:path/>
            <v:fill on="f" focussize="0,0"/>
            <v:stroke on="f" weight="3pt"/>
            <v:imagedata r:id="rId13" o:title=""/>
            <o:lock v:ext="edit" aspectratio="f"/>
            <w10:wrap type="none"/>
            <w10:anchorlock/>
          </v:shape>
          <o:OLEObject Type="Embed" ProgID="Visio.Drawing.11" ShapeID="_x0000_i1027" DrawAspect="Content" ObjectID="_1468075727" r:id="rId12">
            <o:LockedField>false</o:LockedField>
          </o:OLEObject>
        </w:objec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lang w:val="en-US" w:eastAsia="zh-CN"/>
        </w:rPr>
        <w:t>结构化需求分析模型：</w:t>
      </w:r>
      <w:r>
        <w:rPr>
          <w:rFonts w:hint="eastAsia" w:ascii="宋体" w:hAnsi="宋体"/>
          <w:sz w:val="24"/>
          <w:szCs w:val="24"/>
        </w:rPr>
        <w:t>数据字典是模型的核心</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实体关系图（ER图）：描述数据对象间的关系，用于数据建模。</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数据流图（DFD图）：描述了数据流在系统中流动的过程，以及对数据流进行变换的功能，用于功能建模。</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状态迁移图（STD图）：描述了对外部事件的响应方式，表示了系统的各种行为模式（称为状态）以及在状态间进行变迁的方式，用于行为建模。</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rPr>
        <w:t>数据模型</w:t>
      </w:r>
      <w:r>
        <w:rPr>
          <w:rFonts w:hint="eastAsia" w:ascii="宋体" w:hAnsi="宋体"/>
          <w:bCs/>
          <w:color w:val="0070C0"/>
          <w:sz w:val="24"/>
          <w:szCs w:val="24"/>
          <w:lang w:val="en-US" w:eastAsia="zh-CN"/>
        </w:rPr>
        <w:t>:</w:t>
      </w:r>
      <w:r>
        <w:rPr>
          <w:rFonts w:hint="eastAsia" w:ascii="宋体" w:hAnsi="宋体"/>
          <w:sz w:val="24"/>
          <w:szCs w:val="24"/>
        </w:rPr>
        <w:t>一种面向问题的数据模型，是按照用户的观点来对数据和信息建模。它描述了从用户角度看到的数据，反映了用户的现实环境，但与在软件系统中的实现方法无关。</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概念模型常用的表示方法是实体-关系图法</w:t>
      </w:r>
      <w:r>
        <w:rPr>
          <w:rFonts w:hint="eastAsia" w:ascii="宋体" w:hAnsi="宋体"/>
          <w:sz w:val="24"/>
          <w:szCs w:val="24"/>
          <w:lang w:val="en-US" w:eastAsia="zh-CN"/>
        </w:rPr>
        <w:t>(ER图)</w:t>
      </w:r>
      <w:r>
        <w:rPr>
          <w:rFonts w:hint="eastAsia" w:ascii="宋体" w:hAnsi="宋体"/>
          <w:sz w:val="24"/>
          <w:szCs w:val="24"/>
        </w:rPr>
        <w:t>，也称为实体关系模型。</w:t>
      </w:r>
    </w:p>
    <w:p>
      <w:pPr>
        <w:pStyle w:val="9"/>
        <w:numPr>
          <w:ilvl w:val="0"/>
          <w:numId w:val="1"/>
        </w:numPr>
        <w:ind w:firstLineChars="0"/>
        <w:rPr>
          <w:rFonts w:hint="eastAsia" w:ascii="宋体" w:hAnsi="宋体"/>
          <w:bCs/>
          <w:color w:val="0070C0"/>
          <w:sz w:val="24"/>
          <w:szCs w:val="24"/>
        </w:rPr>
      </w:pPr>
      <w:r>
        <w:rPr>
          <w:rFonts w:hint="eastAsia" w:ascii="宋体" w:hAnsi="宋体"/>
          <w:bCs/>
          <w:color w:val="0070C0"/>
          <w:sz w:val="24"/>
          <w:szCs w:val="24"/>
        </w:rPr>
        <w:t>关系的规范化</w:t>
      </w:r>
    </w:p>
    <w:p>
      <w:pPr>
        <w:pStyle w:val="9"/>
        <w:numPr>
          <w:ilvl w:val="0"/>
          <w:numId w:val="0"/>
        </w:numPr>
        <w:ind w:leftChars="0" w:firstLine="420" w:firstLineChars="0"/>
        <w:rPr>
          <w:rFonts w:hint="eastAsia" w:ascii="宋体" w:hAnsi="宋体"/>
          <w:bCs/>
          <w:color w:val="0070C0"/>
          <w:sz w:val="24"/>
          <w:szCs w:val="24"/>
        </w:rPr>
      </w:pPr>
      <w:r>
        <w:rPr>
          <w:rFonts w:hint="eastAsia" w:ascii="宋体" w:hAnsi="宋体"/>
          <w:bCs/>
          <w:color w:val="0070C0"/>
          <w:sz w:val="24"/>
          <w:szCs w:val="24"/>
        </w:rPr>
        <w:t>好处</w:t>
      </w:r>
      <w:r>
        <w:rPr>
          <w:rFonts w:hint="eastAsia" w:ascii="宋体" w:hAnsi="宋体"/>
          <w:bCs/>
          <w:color w:val="0070C0"/>
          <w:sz w:val="24"/>
          <w:szCs w:val="24"/>
          <w:lang w:eastAsia="zh-CN"/>
        </w:rPr>
        <w:t>：</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消除多义性：使关系中的属性含义清楚、单一；</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关系单纯化：让每个数据项只是简单的数或字符串，方便操作。使数据的插入、删除与修改操作可行且方便；</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使关系模式更灵活：易于实现接近自然语言的查询方式。</w:t>
      </w:r>
    </w:p>
    <w:p>
      <w:pPr>
        <w:pStyle w:val="9"/>
        <w:numPr>
          <w:ilvl w:val="0"/>
          <w:numId w:val="0"/>
        </w:numPr>
        <w:ind w:leftChars="0" w:firstLine="420" w:firstLineChars="0"/>
        <w:rPr>
          <w:rFonts w:hint="eastAsia" w:ascii="宋体" w:hAnsi="宋体"/>
          <w:bCs/>
          <w:color w:val="0070C0"/>
          <w:sz w:val="24"/>
          <w:szCs w:val="24"/>
        </w:rPr>
      </w:pPr>
      <w:r>
        <w:rPr>
          <w:rFonts w:hint="eastAsia" w:ascii="宋体" w:hAnsi="宋体"/>
          <w:bCs/>
          <w:color w:val="0070C0"/>
          <w:sz w:val="24"/>
          <w:szCs w:val="24"/>
        </w:rPr>
        <w:t>范式级别越高，冗余度越小，会出现</w:t>
      </w:r>
      <w:r>
        <w:rPr>
          <w:rFonts w:hint="eastAsia" w:ascii="宋体" w:hAnsi="宋体"/>
          <w:bCs/>
          <w:color w:val="0070C0"/>
          <w:sz w:val="24"/>
          <w:szCs w:val="24"/>
          <w:lang w:val="en-US" w:eastAsia="zh-CN"/>
        </w:rPr>
        <w:t>的</w:t>
      </w:r>
      <w:r>
        <w:rPr>
          <w:rFonts w:hint="eastAsia" w:ascii="宋体" w:hAnsi="宋体"/>
          <w:bCs/>
          <w:color w:val="0070C0"/>
          <w:sz w:val="24"/>
          <w:szCs w:val="24"/>
        </w:rPr>
        <w:t>问题：</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 xml:space="preserve">存储同样数据就需要分解成越多张表，因此“存储自身”的过程也就越复杂。 </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数据的存储结构与基于问题域的结构间的匹配程度也随之下降，为此在需求发生变化时数据的稳定性随之下降。</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需要访问的表增多，因此性能或处理速度将下降。</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第一范式（1NF）：关系中所有属性都是“单纯域”，即每个属性值 都是不可再分的最小数据单位 。</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第二范式（2NF）：非主属性完全依赖于关键字。</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第三范式（3NF）：在满足第二范式的基础上，要求非主属性相互独立，即任何非主属性间不存在函数依赖。</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lang w:val="en-US" w:eastAsia="zh-CN"/>
        </w:rPr>
        <w:t>功能模型的工具：</w:t>
      </w:r>
      <w:r>
        <w:rPr>
          <w:rFonts w:hint="eastAsia" w:ascii="宋体" w:hAnsi="宋体"/>
          <w:sz w:val="24"/>
          <w:szCs w:val="24"/>
          <w:lang w:val="en-US" w:eastAsia="zh-CN"/>
        </w:rPr>
        <w:t>数据流图</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组成：</w:t>
      </w:r>
      <w:r>
        <w:rPr>
          <w:rFonts w:hint="eastAsia" w:ascii="宋体" w:hAnsi="宋体"/>
          <w:sz w:val="24"/>
          <w:szCs w:val="24"/>
        </w:rPr>
        <w:t>数据流</w:t>
      </w:r>
      <w:r>
        <w:rPr>
          <w:rFonts w:hint="eastAsia" w:ascii="宋体" w:hAnsi="宋体"/>
          <w:sz w:val="24"/>
          <w:szCs w:val="24"/>
          <w:lang w:val="en-US" w:eastAsia="zh-CN"/>
        </w:rPr>
        <w:t>--</w:t>
      </w:r>
      <w:r>
        <w:rPr>
          <w:rFonts w:hint="eastAsia" w:ascii="宋体" w:hAnsi="宋体"/>
          <w:sz w:val="24"/>
          <w:szCs w:val="24"/>
        </w:rPr>
        <w:t>是沿箭头方向传送数据的通道</w:t>
      </w:r>
      <w:r>
        <w:rPr>
          <w:rFonts w:hint="eastAsia" w:ascii="宋体" w:hAnsi="宋体"/>
          <w:sz w:val="24"/>
          <w:szCs w:val="24"/>
          <w:lang w:eastAsia="zh-CN"/>
        </w:rPr>
        <w:t>，</w:t>
      </w:r>
      <w:r>
        <w:rPr>
          <w:rFonts w:hint="eastAsia" w:ascii="宋体" w:hAnsi="宋体"/>
          <w:sz w:val="24"/>
          <w:szCs w:val="24"/>
          <w:lang w:val="en-US" w:eastAsia="zh-CN"/>
        </w:rPr>
        <w:t>起止于外部实体</w:t>
      </w:r>
      <w:r>
        <w:rPr>
          <w:rFonts w:hint="eastAsia" w:ascii="宋体" w:hAnsi="宋体"/>
          <w:sz w:val="24"/>
          <w:szCs w:val="24"/>
          <w:lang w:eastAsia="zh-CN"/>
        </w:rPr>
        <w:t>；</w:t>
      </w:r>
      <w:r>
        <w:rPr>
          <w:rFonts w:hint="eastAsia" w:ascii="宋体" w:hAnsi="宋体"/>
          <w:sz w:val="24"/>
          <w:szCs w:val="24"/>
          <w:lang w:val="en-US" w:eastAsia="zh-CN"/>
        </w:rPr>
        <w:t>加工--对数据流进行处理的功能单元；外部实体--表示图中要处理数据的输入来源或处理结果要送往何处；数据存储--在数据流图中起保存数据的作用，它可以是数据库、文件或任何形式的数据组织。指向文件的数据流可理解为写入文件或查询文件，从文件中引出的数据流可理解为从文件读取数据或得到查询结果。</w:t>
      </w:r>
    </w:p>
    <w:p>
      <w:pPr>
        <w:pStyle w:val="9"/>
        <w:numPr>
          <w:ilvl w:val="0"/>
          <w:numId w:val="0"/>
        </w:numPr>
        <w:ind w:leftChars="0" w:firstLine="420" w:firstLineChars="0"/>
        <w:rPr>
          <w:rFonts w:hint="default" w:ascii="宋体" w:hAnsi="宋体" w:eastAsia="宋体"/>
          <w:sz w:val="24"/>
          <w:szCs w:val="24"/>
          <w:lang w:val="en-US" w:eastAsia="zh-CN"/>
        </w:rPr>
      </w:pPr>
    </w:p>
    <w:p>
      <w:pPr>
        <w:pStyle w:val="9"/>
        <w:numPr>
          <w:ilvl w:val="0"/>
          <w:numId w:val="1"/>
        </w:numPr>
        <w:ind w:firstLineChars="0"/>
        <w:rPr>
          <w:rFonts w:hint="eastAsia" w:ascii="宋体" w:hAnsi="宋体"/>
          <w:sz w:val="24"/>
          <w:szCs w:val="24"/>
        </w:rPr>
      </w:pPr>
      <w:r>
        <w:rPr>
          <w:rFonts w:hint="eastAsia" w:ascii="宋体" w:hAnsi="宋体"/>
          <w:bCs/>
          <w:color w:val="0070C0"/>
          <w:sz w:val="24"/>
          <w:szCs w:val="24"/>
          <w:lang w:val="en-US" w:eastAsia="zh-CN"/>
        </w:rPr>
        <w:t>行为建模工具：</w:t>
      </w:r>
      <w:r>
        <w:rPr>
          <w:rFonts w:hint="eastAsia" w:ascii="宋体" w:hAnsi="宋体"/>
          <w:sz w:val="24"/>
          <w:szCs w:val="24"/>
          <w:lang w:val="en-US" w:eastAsia="zh-CN"/>
        </w:rPr>
        <w:t>状态迁移图可以用来描述系统或对象的状态，以及导致系统或对象的状态改变的事件，从而描述系统的行为。</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lang w:val="en-US" w:eastAsia="zh-CN"/>
        </w:rPr>
        <w:t>Petri网：</w:t>
      </w:r>
      <w:r>
        <w:rPr>
          <w:rFonts w:hint="eastAsia" w:ascii="宋体" w:hAnsi="宋体"/>
          <w:sz w:val="24"/>
          <w:szCs w:val="24"/>
        </w:rPr>
        <w:t>简称PNG（Petri Net Graph）主要用于处理并发系统当中的同步问题、资源竞争问题以及死锁问题等。</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lang w:val="en-US" w:eastAsia="zh-CN"/>
        </w:rPr>
        <w:t>数据词典（DD，Data Dictionary）：</w:t>
      </w:r>
      <w:r>
        <w:rPr>
          <w:rFonts w:hint="eastAsia" w:ascii="宋体" w:hAnsi="宋体"/>
          <w:sz w:val="24"/>
          <w:szCs w:val="24"/>
        </w:rPr>
        <w:t>对于数据流图中出现的所有被命名的图形元素加以定义，使得每一个图形元素的名字都有一个确切的解释。</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内容组成：数据流词条</w:t>
      </w:r>
      <w:r>
        <w:rPr>
          <w:rFonts w:hint="eastAsia" w:ascii="宋体" w:hAnsi="宋体"/>
          <w:sz w:val="24"/>
          <w:szCs w:val="24"/>
          <w:lang w:eastAsia="zh-CN"/>
        </w:rPr>
        <w:t>、</w:t>
      </w:r>
      <w:r>
        <w:rPr>
          <w:rFonts w:hint="eastAsia" w:ascii="宋体" w:hAnsi="宋体"/>
          <w:sz w:val="24"/>
          <w:szCs w:val="24"/>
        </w:rPr>
        <w:t>数据元素词条</w:t>
      </w:r>
      <w:r>
        <w:rPr>
          <w:rFonts w:hint="eastAsia" w:ascii="宋体" w:hAnsi="宋体"/>
          <w:sz w:val="24"/>
          <w:szCs w:val="24"/>
          <w:lang w:eastAsia="zh-CN"/>
        </w:rPr>
        <w:t>、</w:t>
      </w:r>
      <w:r>
        <w:rPr>
          <w:rFonts w:hint="eastAsia" w:ascii="宋体" w:hAnsi="宋体"/>
          <w:sz w:val="24"/>
          <w:szCs w:val="24"/>
        </w:rPr>
        <w:t>数据文件词条</w:t>
      </w:r>
      <w:r>
        <w:rPr>
          <w:rFonts w:hint="eastAsia" w:ascii="宋体" w:hAnsi="宋体"/>
          <w:sz w:val="24"/>
          <w:szCs w:val="24"/>
          <w:lang w:eastAsia="zh-CN"/>
        </w:rPr>
        <w:t>、</w:t>
      </w:r>
      <w:r>
        <w:rPr>
          <w:rFonts w:hint="eastAsia" w:ascii="宋体" w:hAnsi="宋体"/>
          <w:sz w:val="24"/>
          <w:szCs w:val="24"/>
        </w:rPr>
        <w:t>加工词条</w:t>
      </w:r>
      <w:r>
        <w:rPr>
          <w:rFonts w:hint="eastAsia" w:ascii="宋体" w:hAnsi="宋体"/>
          <w:sz w:val="24"/>
          <w:szCs w:val="24"/>
          <w:lang w:eastAsia="zh-CN"/>
        </w:rPr>
        <w:t>、</w:t>
      </w:r>
      <w:r>
        <w:rPr>
          <w:rFonts w:hint="eastAsia" w:ascii="宋体" w:hAnsi="宋体"/>
          <w:sz w:val="24"/>
          <w:szCs w:val="24"/>
        </w:rPr>
        <w:t>外部实体</w:t>
      </w:r>
      <w:r>
        <w:rPr>
          <w:rFonts w:hint="eastAsia" w:ascii="宋体" w:hAnsi="宋体"/>
          <w:sz w:val="24"/>
          <w:szCs w:val="24"/>
          <w:lang w:val="en-US" w:eastAsia="zh-CN"/>
        </w:rPr>
        <w:t>词条。</w:t>
      </w:r>
    </w:p>
    <w:p>
      <w:pPr>
        <w:pStyle w:val="9"/>
        <w:numPr>
          <w:ilvl w:val="0"/>
          <w:numId w:val="1"/>
        </w:numPr>
        <w:ind w:firstLineChars="0"/>
        <w:rPr>
          <w:rFonts w:hint="eastAsia" w:ascii="宋体" w:hAnsi="宋体"/>
          <w:bCs/>
          <w:color w:val="FF0000"/>
          <w:sz w:val="24"/>
          <w:szCs w:val="24"/>
          <w:lang w:val="en-US" w:eastAsia="zh-CN"/>
        </w:rPr>
      </w:pPr>
      <w:r>
        <w:rPr>
          <w:rFonts w:hint="eastAsia" w:ascii="宋体" w:hAnsi="宋体"/>
          <w:bCs/>
          <w:color w:val="FF0000"/>
          <w:sz w:val="24"/>
          <w:szCs w:val="24"/>
          <w:lang w:val="en-US" w:eastAsia="zh-CN"/>
        </w:rPr>
        <w:t>加工逻辑说明：</w:t>
      </w:r>
      <w:bookmarkStart w:id="0" w:name="_GoBack"/>
      <w:bookmarkEnd w:id="0"/>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val="en-US" w:eastAsia="zh-CN"/>
        </w:rPr>
        <w:t>要求：</w:t>
      </w:r>
      <w:r>
        <w:rPr>
          <w:rFonts w:hint="eastAsia" w:ascii="宋体" w:hAnsi="宋体"/>
          <w:sz w:val="24"/>
          <w:szCs w:val="24"/>
          <w:lang w:eastAsia="zh-CN"/>
        </w:rPr>
        <w:t>对数据流图的每一个基本加工，必须有一个加工逻辑说明；</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加工逻辑说明必须描述基本加工如何把输入数据流变换为输出数据流的加工规则；</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加工逻辑说明必须描述实现加工的策略而不是实现加工的细节。</w:t>
      </w:r>
    </w:p>
    <w:p>
      <w:pPr>
        <w:pStyle w:val="9"/>
        <w:numPr>
          <w:ilvl w:val="0"/>
          <w:numId w:val="0"/>
        </w:numPr>
        <w:ind w:leftChars="0" w:firstLine="420" w:firstLineChars="0"/>
        <w:rPr>
          <w:rFonts w:hint="eastAsia" w:ascii="宋体" w:hAnsi="宋体"/>
          <w:sz w:val="24"/>
          <w:szCs w:val="24"/>
          <w:lang w:eastAsia="zh-CN"/>
        </w:rPr>
      </w:pPr>
      <w:r>
        <w:rPr>
          <w:rFonts w:hint="eastAsia" w:ascii="宋体" w:hAnsi="宋体"/>
          <w:sz w:val="24"/>
          <w:szCs w:val="24"/>
          <w:lang w:eastAsia="zh-CN"/>
        </w:rPr>
        <w:t>结构化英语：也称为PDL，是一种介于自然语言和形式化语言之间的半形式化语言。它是在自然语言基础上加了一些限制而得到的语言，是使用有限的词汇和有限的语句来描述加工逻辑。</w:t>
      </w:r>
    </w:p>
    <w:p>
      <w:pPr>
        <w:pStyle w:val="9"/>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判定表：条件桩、条件项、动作桩、动作项</w:t>
      </w:r>
    </w:p>
    <w:p>
      <w:pPr>
        <w:pStyle w:val="9"/>
        <w:numPr>
          <w:ilvl w:val="0"/>
          <w:numId w:val="0"/>
        </w:numPr>
        <w:ind w:firstLine="420" w:firstLineChars="0"/>
        <w:rPr>
          <w:rFonts w:hint="default" w:ascii="宋体" w:hAnsi="宋体"/>
          <w:sz w:val="24"/>
          <w:szCs w:val="24"/>
          <w:lang w:val="en-US" w:eastAsia="zh-CN"/>
        </w:rPr>
      </w:pPr>
      <w:r>
        <w:rPr>
          <w:rFonts w:hint="default" w:ascii="宋体" w:hAnsi="宋体"/>
          <w:sz w:val="24"/>
          <w:szCs w:val="24"/>
          <w:lang w:val="en-US" w:eastAsia="zh-CN"/>
        </w:rPr>
        <w:t>判定树</w:t>
      </w:r>
      <w:r>
        <w:rPr>
          <w:rFonts w:hint="eastAsia" w:ascii="宋体" w:hAnsi="宋体"/>
          <w:sz w:val="24"/>
          <w:szCs w:val="24"/>
          <w:lang w:val="en-US" w:eastAsia="zh-CN"/>
        </w:rPr>
        <w:t>：也是</w:t>
      </w:r>
      <w:r>
        <w:rPr>
          <w:rFonts w:hint="default" w:ascii="宋体" w:hAnsi="宋体"/>
          <w:sz w:val="24"/>
          <w:szCs w:val="24"/>
          <w:lang w:val="en-US" w:eastAsia="zh-CN"/>
        </w:rPr>
        <w:t>用来表达加工逻辑的一种工具。</w:t>
      </w:r>
    </w:p>
    <w:p>
      <w:pPr>
        <w:pStyle w:val="9"/>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注：在表达一个基本加工逻辑时，结构化英语、判定表和判定树常常交叉使用，互相补充。应当以结构化英语为主，对存在判断问题的加工逻辑，可辅之以判定表和判定树。</w:t>
      </w:r>
    </w:p>
    <w:p>
      <w:pPr>
        <w:rPr>
          <w:rFonts w:hint="eastAsia" w:ascii="宋体" w:hAnsi="宋体"/>
          <w:sz w:val="24"/>
          <w:szCs w:val="24"/>
          <w:lang w:val="en-US" w:eastAsia="zh-CN"/>
        </w:rPr>
      </w:pPr>
      <w:r>
        <w:rPr>
          <w:rFonts w:hint="eastAsia" w:ascii="宋体" w:hAnsi="宋体"/>
          <w:sz w:val="24"/>
          <w:szCs w:val="24"/>
          <w:lang w:val="en-US" w:eastAsia="zh-CN"/>
        </w:rPr>
        <w:br w:type="page"/>
      </w:r>
    </w:p>
    <w:p>
      <w:pPr>
        <w:pStyle w:val="9"/>
        <w:numPr>
          <w:ilvl w:val="0"/>
          <w:numId w:val="0"/>
        </w:numPr>
        <w:ind w:leftChars="0" w:firstLine="420" w:firstLineChars="0"/>
        <w:rPr>
          <w:rFonts w:hint="default" w:ascii="宋体" w:hAnsi="宋体"/>
          <w:sz w:val="24"/>
          <w:szCs w:val="24"/>
          <w:lang w:val="en-US" w:eastAsia="zh-CN"/>
        </w:rPr>
      </w:pPr>
    </w:p>
    <w:p>
      <w:pPr>
        <w:pStyle w:val="9"/>
        <w:numPr>
          <w:ilvl w:val="0"/>
          <w:numId w:val="0"/>
        </w:numPr>
        <w:ind w:leftChars="0"/>
        <w:jc w:val="center"/>
        <w:rPr>
          <w:rFonts w:hint="eastAsia" w:ascii="Calibri" w:hAnsi="Calibri" w:eastAsia="宋体" w:cs="Times New Roman"/>
          <w:kern w:val="2"/>
          <w:sz w:val="36"/>
          <w:szCs w:val="36"/>
          <w:lang w:val="en-US" w:eastAsia="zh-CN" w:bidi="ar-SA"/>
        </w:rPr>
      </w:pPr>
      <w:r>
        <w:rPr>
          <w:rFonts w:hint="eastAsia" w:ascii="Calibri" w:hAnsi="Calibri" w:eastAsia="宋体" w:cs="Times New Roman"/>
          <w:kern w:val="2"/>
          <w:sz w:val="36"/>
          <w:szCs w:val="36"/>
          <w:lang w:val="en-US" w:eastAsia="zh-CN" w:bidi="ar-SA"/>
        </w:rPr>
        <w:t>软件设计 结构化软件设计</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rPr>
        <w:t>软件设计的最基本目标</w:t>
      </w:r>
      <w:r>
        <w:rPr>
          <w:rFonts w:hint="eastAsia" w:ascii="宋体" w:hAnsi="宋体"/>
          <w:bCs/>
          <w:color w:val="0070C0"/>
          <w:sz w:val="24"/>
          <w:szCs w:val="24"/>
          <w:lang w:val="en-US" w:eastAsia="zh-CN"/>
        </w:rPr>
        <w:t>:</w:t>
      </w:r>
      <w:r>
        <w:rPr>
          <w:rFonts w:hint="eastAsia" w:ascii="宋体" w:hAnsi="宋体"/>
          <w:sz w:val="24"/>
          <w:szCs w:val="24"/>
        </w:rPr>
        <w:t>回答“概括地描述系统如何实现用户所提出来的功能和性能等方面的需求”</w:t>
      </w:r>
    </w:p>
    <w:p>
      <w:pPr>
        <w:pStyle w:val="9"/>
        <w:numPr>
          <w:ilvl w:val="0"/>
          <w:numId w:val="0"/>
        </w:numPr>
        <w:ind w:leftChars="0" w:firstLine="420" w:firstLineChars="0"/>
        <w:rPr>
          <w:rFonts w:hint="eastAsia" w:ascii="宋体" w:hAnsi="宋体"/>
          <w:sz w:val="24"/>
          <w:szCs w:val="24"/>
        </w:rPr>
      </w:pPr>
      <w:r>
        <w:rPr>
          <w:rFonts w:hint="eastAsia" w:ascii="宋体" w:hAnsi="宋体"/>
          <w:bCs/>
          <w:color w:val="0070C0"/>
          <w:sz w:val="24"/>
          <w:szCs w:val="24"/>
        </w:rPr>
        <w:t>软件设计的最终目标</w:t>
      </w:r>
      <w:r>
        <w:rPr>
          <w:rFonts w:hint="eastAsia" w:ascii="宋体" w:hAnsi="宋体"/>
          <w:bCs/>
          <w:color w:val="0070C0"/>
          <w:sz w:val="24"/>
          <w:szCs w:val="24"/>
          <w:lang w:val="en-US" w:eastAsia="zh-CN"/>
        </w:rPr>
        <w:t>:</w:t>
      </w:r>
      <w:r>
        <w:rPr>
          <w:rFonts w:hint="eastAsia" w:ascii="宋体" w:hAnsi="宋体"/>
          <w:sz w:val="24"/>
          <w:szCs w:val="24"/>
        </w:rPr>
        <w:t>要取得最佳方案。</w:t>
      </w:r>
    </w:p>
    <w:p>
      <w:pPr>
        <w:numPr>
          <w:ilvl w:val="0"/>
          <w:numId w:val="1"/>
        </w:numPr>
        <w:ind w:left="420" w:leftChars="0" w:hanging="420" w:firstLineChars="0"/>
        <w:rPr>
          <w:rFonts w:hint="eastAsia" w:ascii="宋体" w:hAnsi="宋体" w:eastAsia="宋体" w:cs="Times New Roman"/>
          <w:bCs/>
          <w:color w:val="0070C0"/>
          <w:kern w:val="2"/>
          <w:sz w:val="24"/>
          <w:szCs w:val="24"/>
          <w:lang w:val="en-US" w:eastAsia="zh-CN" w:bidi="ar-SA"/>
        </w:rPr>
      </w:pPr>
      <w:r>
        <w:rPr>
          <w:rFonts w:hint="eastAsia" w:ascii="宋体" w:hAnsi="宋体" w:eastAsia="宋体" w:cs="Times New Roman"/>
          <w:bCs/>
          <w:color w:val="0070C0"/>
          <w:kern w:val="2"/>
          <w:sz w:val="24"/>
          <w:szCs w:val="24"/>
          <w:lang w:val="en-US" w:eastAsia="zh-CN" w:bidi="ar-SA"/>
        </w:rPr>
        <w:t>软件设计构成：</w:t>
      </w:r>
    </w:p>
    <w:p>
      <w:pPr>
        <w:numPr>
          <w:ilvl w:val="0"/>
          <w:numId w:val="0"/>
        </w:numPr>
        <w:ind w:left="420" w:leftChars="0"/>
        <w:rPr>
          <w:rFonts w:hint="eastAsia" w:ascii="宋体" w:hAnsi="宋体"/>
          <w:sz w:val="24"/>
          <w:szCs w:val="24"/>
          <w:lang w:val="en-US" w:eastAsia="zh-CN"/>
        </w:rPr>
      </w:pPr>
      <w:r>
        <w:rPr>
          <w:rFonts w:hint="eastAsia" w:ascii="宋体" w:hAnsi="宋体"/>
          <w:sz w:val="24"/>
          <w:szCs w:val="24"/>
          <w:lang w:val="en-US" w:eastAsia="zh-CN"/>
        </w:rPr>
        <w:t>管理角度</w:t>
      </w:r>
    </w:p>
    <w:p>
      <w:pPr>
        <w:numPr>
          <w:ilvl w:val="0"/>
          <w:numId w:val="0"/>
        </w:numPr>
        <w:ind w:left="420" w:leftChars="0"/>
        <w:rPr>
          <w:rFonts w:hint="eastAsia" w:ascii="宋体" w:hAnsi="宋体"/>
          <w:sz w:val="24"/>
          <w:szCs w:val="24"/>
          <w:lang w:val="en-US" w:eastAsia="zh-CN"/>
        </w:rPr>
      </w:pPr>
      <w:r>
        <w:rPr>
          <w:rFonts w:hint="eastAsia" w:ascii="宋体" w:hAnsi="宋体"/>
          <w:sz w:val="24"/>
          <w:szCs w:val="24"/>
          <w:lang w:val="en-US" w:eastAsia="zh-CN"/>
        </w:rPr>
        <w:t xml:space="preserve">概要设计：将软件需求转化为数据结构和软件的系统结构，并建立接口 </w:t>
      </w:r>
    </w:p>
    <w:p>
      <w:pPr>
        <w:numPr>
          <w:ilvl w:val="0"/>
          <w:numId w:val="0"/>
        </w:numPr>
        <w:ind w:left="420" w:leftChars="0"/>
        <w:rPr>
          <w:rFonts w:hint="eastAsia" w:ascii="宋体" w:hAnsi="宋体"/>
          <w:sz w:val="24"/>
          <w:szCs w:val="24"/>
          <w:lang w:val="en-US" w:eastAsia="zh-CN"/>
        </w:rPr>
      </w:pPr>
      <w:r>
        <w:rPr>
          <w:rFonts w:hint="eastAsia" w:ascii="宋体" w:hAnsi="宋体"/>
          <w:sz w:val="24"/>
          <w:szCs w:val="24"/>
          <w:lang w:val="en-US" w:eastAsia="zh-CN"/>
        </w:rPr>
        <w:t>详细设计：即过程设计，通过对软件结构进行细化，得到各功能模块的详细数据结构和算法。</w:t>
      </w:r>
    </w:p>
    <w:p>
      <w:pPr>
        <w:numPr>
          <w:ilvl w:val="0"/>
          <w:numId w:val="0"/>
        </w:numPr>
        <w:ind w:left="420" w:leftChars="0"/>
        <w:rPr>
          <w:rFonts w:hint="eastAsia" w:ascii="宋体" w:hAnsi="宋体"/>
          <w:sz w:val="24"/>
          <w:szCs w:val="24"/>
          <w:lang w:val="en-US" w:eastAsia="zh-CN"/>
        </w:rPr>
      </w:pPr>
      <w:r>
        <w:rPr>
          <w:rFonts w:hint="eastAsia" w:ascii="宋体" w:hAnsi="宋体"/>
          <w:sz w:val="24"/>
          <w:szCs w:val="24"/>
          <w:lang w:val="en-US" w:eastAsia="zh-CN"/>
        </w:rPr>
        <w:t>技术角度</w:t>
      </w:r>
    </w:p>
    <w:p>
      <w:pPr>
        <w:numPr>
          <w:ilvl w:val="0"/>
          <w:numId w:val="0"/>
        </w:numPr>
        <w:ind w:left="420" w:leftChars="0"/>
        <w:rPr>
          <w:rFonts w:hint="eastAsia" w:ascii="宋体" w:hAnsi="宋体" w:eastAsia="宋体"/>
          <w:sz w:val="24"/>
          <w:szCs w:val="24"/>
          <w:lang w:eastAsia="zh-CN"/>
        </w:rPr>
      </w:pPr>
      <w:r>
        <w:rPr>
          <w:rFonts w:hint="eastAsia" w:ascii="宋体" w:hAnsi="宋体"/>
          <w:sz w:val="24"/>
          <w:szCs w:val="24"/>
        </w:rPr>
        <w:t>系统结构设计：定义了软件系统各主要成份之间的关系</w:t>
      </w:r>
      <w:r>
        <w:rPr>
          <w:rFonts w:hint="eastAsia" w:ascii="宋体" w:hAnsi="宋体"/>
          <w:sz w:val="24"/>
          <w:szCs w:val="24"/>
          <w:lang w:eastAsia="zh-CN"/>
        </w:rPr>
        <w:t>；</w:t>
      </w:r>
    </w:p>
    <w:p>
      <w:pPr>
        <w:numPr>
          <w:ilvl w:val="0"/>
          <w:numId w:val="0"/>
        </w:numPr>
        <w:ind w:left="420" w:leftChars="0"/>
        <w:rPr>
          <w:rFonts w:hint="eastAsia" w:ascii="宋体" w:hAnsi="宋体"/>
          <w:sz w:val="24"/>
          <w:szCs w:val="24"/>
        </w:rPr>
      </w:pPr>
      <w:r>
        <w:rPr>
          <w:rFonts w:hint="eastAsia" w:ascii="宋体" w:hAnsi="宋体"/>
          <w:sz w:val="24"/>
          <w:szCs w:val="24"/>
        </w:rPr>
        <w:t>数据设计：将实体关系图中描述的对象和关系，以及数据词典中描述的详细数据内容转化为数据结构的定义；</w:t>
      </w:r>
    </w:p>
    <w:p>
      <w:pPr>
        <w:numPr>
          <w:ilvl w:val="0"/>
          <w:numId w:val="0"/>
        </w:numPr>
        <w:ind w:left="420" w:leftChars="0"/>
        <w:rPr>
          <w:rFonts w:hint="eastAsia" w:ascii="宋体" w:hAnsi="宋体"/>
          <w:sz w:val="24"/>
          <w:szCs w:val="24"/>
        </w:rPr>
      </w:pPr>
      <w:r>
        <w:rPr>
          <w:rFonts w:hint="eastAsia" w:ascii="宋体" w:hAnsi="宋体"/>
          <w:sz w:val="24"/>
          <w:szCs w:val="24"/>
        </w:rPr>
        <w:t>过程设计：把系统结构设计转换成软件的过程性描述。</w:t>
      </w:r>
    </w:p>
    <w:p>
      <w:pPr>
        <w:numPr>
          <w:ilvl w:val="0"/>
          <w:numId w:val="1"/>
        </w:numPr>
        <w:ind w:left="420" w:leftChars="0" w:hanging="420" w:firstLineChars="0"/>
        <w:rPr>
          <w:rFonts w:hint="eastAsia" w:ascii="宋体" w:hAnsi="宋体"/>
          <w:color w:val="FF0000"/>
          <w:sz w:val="24"/>
          <w:szCs w:val="24"/>
        </w:rPr>
      </w:pPr>
      <w:r>
        <w:rPr>
          <w:rFonts w:hint="eastAsia" w:ascii="宋体" w:hAnsi="宋体"/>
          <w:color w:val="FF0000"/>
          <w:sz w:val="24"/>
          <w:szCs w:val="24"/>
          <w:lang w:val="en-US" w:eastAsia="zh-CN"/>
        </w:rPr>
        <w:t>软件设计原则:</w:t>
      </w:r>
    </w:p>
    <w:p>
      <w:pPr>
        <w:numPr>
          <w:ilvl w:val="0"/>
          <w:numId w:val="0"/>
        </w:numPr>
        <w:ind w:left="420" w:leftChars="0"/>
        <w:rPr>
          <w:rFonts w:hint="eastAsia" w:ascii="宋体" w:hAnsi="宋体"/>
          <w:color w:val="FF0000"/>
          <w:sz w:val="24"/>
          <w:szCs w:val="24"/>
          <w:lang w:val="en-US" w:eastAsia="zh-CN"/>
        </w:rPr>
      </w:pPr>
      <w:r>
        <w:rPr>
          <w:rFonts w:hint="eastAsia" w:ascii="宋体" w:hAnsi="宋体"/>
          <w:color w:val="FF0000"/>
          <w:sz w:val="24"/>
          <w:szCs w:val="24"/>
        </w:rPr>
        <w:t>衡量设计过程的技术原则</w:t>
      </w:r>
      <w:r>
        <w:rPr>
          <w:rFonts w:hint="eastAsia" w:ascii="宋体" w:hAnsi="宋体"/>
          <w:color w:val="FF0000"/>
          <w:sz w:val="24"/>
          <w:szCs w:val="24"/>
          <w:lang w:val="en-US" w:eastAsia="zh-CN"/>
        </w:rPr>
        <w:t>:</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设计必须实现分析模型中描述的所有显式需求，必须满足用户希望的所有隐式需求。</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对于开发者和维护者而言，设计必须是可读的、可理解的，使得将来易于编程、易于测试、易于维护。</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设计应该给出软件的全貌，包括从实现角度可看到的数据、功能、行为。</w:t>
      </w:r>
    </w:p>
    <w:p>
      <w:pPr>
        <w:numPr>
          <w:ilvl w:val="0"/>
          <w:numId w:val="0"/>
        </w:numPr>
        <w:ind w:firstLine="420" w:firstLineChars="0"/>
        <w:rPr>
          <w:rFonts w:hint="eastAsia" w:ascii="宋体" w:hAnsi="宋体"/>
          <w:color w:val="FF0000"/>
          <w:sz w:val="24"/>
          <w:szCs w:val="24"/>
          <w:lang w:val="en-US" w:eastAsia="zh-CN"/>
        </w:rPr>
      </w:pPr>
      <w:r>
        <w:rPr>
          <w:rFonts w:hint="eastAsia" w:ascii="宋体" w:hAnsi="宋体"/>
          <w:color w:val="FF0000"/>
          <w:sz w:val="24"/>
          <w:szCs w:val="24"/>
        </w:rPr>
        <w:t>设计模型的技术原则</w:t>
      </w:r>
      <w:r>
        <w:rPr>
          <w:rFonts w:hint="eastAsia" w:ascii="宋体" w:hAnsi="宋体"/>
          <w:color w:val="FF0000"/>
          <w:sz w:val="24"/>
          <w:szCs w:val="24"/>
          <w:lang w:val="en-US" w:eastAsia="zh-CN"/>
        </w:rPr>
        <w:t>:</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设计模型应该是一个分层结构。</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设计应当模块化。</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设计应当包含数据、系统结构、接口和构件（模块）的清晰的视图。</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设计应当根据将要实现的对象和数据模式导出合适的数据结构。</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设计应当建立具有独立功能特征的构件。</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设计应当建立能够降低模块与外部环境之间复杂连接的接口。</w:t>
      </w:r>
    </w:p>
    <w:p>
      <w:pPr>
        <w:numPr>
          <w:ilvl w:val="0"/>
          <w:numId w:val="1"/>
        </w:numPr>
        <w:ind w:left="420" w:leftChars="0" w:hanging="420" w:firstLineChars="0"/>
        <w:rPr>
          <w:rFonts w:hint="eastAsia" w:ascii="宋体" w:hAnsi="宋体" w:eastAsia="宋体" w:cs="Times New Roman"/>
          <w:bCs/>
          <w:color w:val="0070C0"/>
          <w:kern w:val="2"/>
          <w:sz w:val="24"/>
          <w:szCs w:val="24"/>
          <w:lang w:val="en-US" w:eastAsia="zh-CN" w:bidi="ar-SA"/>
        </w:rPr>
      </w:pPr>
      <w:r>
        <w:rPr>
          <w:rFonts w:hint="eastAsia" w:ascii="宋体" w:hAnsi="宋体" w:eastAsia="宋体" w:cs="Times New Roman"/>
          <w:bCs/>
          <w:color w:val="0070C0"/>
          <w:kern w:val="2"/>
          <w:sz w:val="24"/>
          <w:szCs w:val="24"/>
          <w:lang w:val="en-US" w:eastAsia="zh-CN" w:bidi="ar-SA"/>
        </w:rPr>
        <w:t>软件模块化：</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模块(module)：整个软件可被划分成若干个可单独命名且可编址组成部分，这些部分称之为模块。</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模块具有如下三个基本属性：功能：实现什么功能，做什么事情</w:t>
      </w:r>
      <w:r>
        <w:rPr>
          <w:rFonts w:hint="eastAsia" w:ascii="宋体" w:hAnsi="宋体"/>
          <w:sz w:val="24"/>
          <w:szCs w:val="24"/>
          <w:lang w:val="en-US" w:eastAsia="zh-CN"/>
        </w:rPr>
        <w:t>；</w:t>
      </w:r>
      <w:r>
        <w:rPr>
          <w:rFonts w:hint="default" w:ascii="宋体" w:hAnsi="宋体"/>
          <w:sz w:val="24"/>
          <w:szCs w:val="24"/>
          <w:lang w:val="en-US" w:eastAsia="zh-CN"/>
        </w:rPr>
        <w:t>逻辑：描述模块内部怎么做</w:t>
      </w:r>
      <w:r>
        <w:rPr>
          <w:rFonts w:hint="eastAsia" w:ascii="宋体" w:hAnsi="宋体"/>
          <w:sz w:val="24"/>
          <w:szCs w:val="24"/>
          <w:lang w:val="en-US" w:eastAsia="zh-CN"/>
        </w:rPr>
        <w:t>；</w:t>
      </w:r>
      <w:r>
        <w:rPr>
          <w:rFonts w:hint="default" w:ascii="宋体" w:hAnsi="宋体"/>
          <w:sz w:val="24"/>
          <w:szCs w:val="24"/>
          <w:lang w:val="en-US" w:eastAsia="zh-CN"/>
        </w:rPr>
        <w:t>状态：该模块使用时的环境和条件。</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模块设计标准：模块可分解性：可将系统按问题／子问题分解的原则分解成系统的模块层次结构；</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模块可组装性：可利用已有的设计构件组装成新系统，不必一切从头开始；</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模块可理解性：一个模块可不参考其他模块而被理解；</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模块连续性：对软件需求的一些微小变更只导致对某个模块的修改而整个系统不用大动；</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模块保护：将模块内出现异常情况的影响范围限制在模块。</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eastAsia="宋体" w:cs="Times New Roman"/>
          <w:bCs/>
          <w:color w:val="0070C0"/>
          <w:kern w:val="2"/>
          <w:sz w:val="24"/>
          <w:szCs w:val="24"/>
          <w:lang w:val="en-US" w:eastAsia="zh-CN" w:bidi="ar-SA"/>
        </w:rPr>
        <w:t>信息隐藏：</w:t>
      </w:r>
      <w:r>
        <w:rPr>
          <w:rFonts w:hint="eastAsia" w:ascii="宋体" w:hAnsi="宋体"/>
          <w:sz w:val="24"/>
          <w:szCs w:val="24"/>
          <w:lang w:val="en-US" w:eastAsia="zh-CN"/>
        </w:rPr>
        <w:t>每个模块的实现细节对于其它模块来说是隐蔽的。模块中所包含的信息（包括数据和过程）不允许其它不需要这些信息的模块使用。使得模块的修改和软件的维护所造成的影响可以局限在一个或几个模块范围内。</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eastAsia="宋体" w:cs="Times New Roman"/>
          <w:bCs/>
          <w:color w:val="0070C0"/>
          <w:kern w:val="2"/>
          <w:sz w:val="24"/>
          <w:szCs w:val="24"/>
          <w:lang w:val="en-US" w:eastAsia="zh-CN" w:bidi="ar-SA"/>
        </w:rPr>
        <w:t>功能独立性：</w:t>
      </w:r>
      <w:r>
        <w:rPr>
          <w:rFonts w:hint="eastAsia" w:ascii="宋体" w:hAnsi="宋体"/>
          <w:sz w:val="24"/>
          <w:szCs w:val="24"/>
          <w:lang w:val="en-US" w:eastAsia="zh-CN"/>
        </w:rPr>
        <w:t>抽象、模块化和信息隐藏的直接产物。如果一个模块能够独立于其他模块被编程、测试和修改，而和软件系统中其它的模块的接口是简单的，则该模块具有功能独立性。</w:t>
      </w:r>
    </w:p>
    <w:p>
      <w:pPr>
        <w:numPr>
          <w:ilvl w:val="0"/>
          <w:numId w:val="1"/>
        </w:numPr>
        <w:ind w:left="420" w:leftChars="0" w:hanging="420" w:firstLineChars="0"/>
        <w:rPr>
          <w:rFonts w:hint="eastAsia" w:ascii="宋体" w:hAnsi="宋体" w:eastAsia="宋体" w:cs="Times New Roman"/>
          <w:bCs/>
          <w:color w:val="0070C0"/>
          <w:kern w:val="2"/>
          <w:sz w:val="24"/>
          <w:szCs w:val="24"/>
          <w:lang w:val="en-US" w:eastAsia="zh-CN" w:bidi="ar-SA"/>
        </w:rPr>
      </w:pPr>
      <w:r>
        <w:rPr>
          <w:rFonts w:hint="eastAsia" w:ascii="宋体" w:hAnsi="宋体" w:eastAsia="宋体" w:cs="Times New Roman"/>
          <w:bCs/>
          <w:color w:val="0070C0"/>
          <w:kern w:val="2"/>
          <w:sz w:val="24"/>
          <w:szCs w:val="24"/>
          <w:lang w:val="en-US" w:eastAsia="zh-CN" w:bidi="ar-SA"/>
        </w:rPr>
        <w:t>内聚性与耦合性：</w:t>
      </w:r>
    </w:p>
    <w:p>
      <w:pPr>
        <w:numPr>
          <w:ilvl w:val="0"/>
          <w:numId w:val="0"/>
        </w:numPr>
        <w:ind w:leftChars="0" w:firstLine="420" w:firstLineChars="0"/>
        <w:rPr>
          <w:rFonts w:hint="eastAsia" w:ascii="宋体" w:hAnsi="宋体"/>
          <w:sz w:val="24"/>
          <w:szCs w:val="24"/>
          <w:lang w:val="en-US" w:eastAsia="zh-CN"/>
        </w:rPr>
      </w:pPr>
      <w:r>
        <w:rPr>
          <w:rFonts w:hint="eastAsia" w:ascii="宋体" w:hAnsi="宋体"/>
          <w:color w:val="00B050"/>
          <w:sz w:val="24"/>
          <w:szCs w:val="24"/>
          <w:lang w:val="en-US" w:eastAsia="zh-CN"/>
        </w:rPr>
        <w:t>内聚</w:t>
      </w:r>
      <w:r>
        <w:rPr>
          <w:rFonts w:hint="eastAsia" w:ascii="宋体" w:hAnsi="宋体"/>
          <w:sz w:val="24"/>
          <w:szCs w:val="24"/>
          <w:lang w:val="en-US" w:eastAsia="zh-CN"/>
        </w:rPr>
        <w:t>是模块功能强度的度量，一个模块内部各个元素之间的联系越紧密，则它的内聚性就越高，相对地，它与其他模块之间的耦合性就会减低，而模块独立性就越强。</w:t>
      </w:r>
    </w:p>
    <w:p>
      <w:pPr>
        <w:numPr>
          <w:ilvl w:val="0"/>
          <w:numId w:val="0"/>
        </w:numPr>
        <w:ind w:leftChars="0" w:firstLine="420" w:firstLineChars="0"/>
        <w:rPr>
          <w:rFonts w:hint="eastAsia" w:ascii="宋体" w:hAnsi="宋体"/>
          <w:sz w:val="24"/>
          <w:szCs w:val="24"/>
          <w:lang w:val="en-US" w:eastAsia="zh-CN"/>
        </w:rPr>
      </w:pPr>
      <w:r>
        <w:rPr>
          <w:rFonts w:hint="eastAsia" w:ascii="宋体" w:hAnsi="宋体"/>
          <w:color w:val="00B050"/>
          <w:sz w:val="24"/>
          <w:szCs w:val="24"/>
          <w:lang w:val="en-US" w:eastAsia="zh-CN"/>
        </w:rPr>
        <w:t>耦合</w:t>
      </w:r>
      <w:r>
        <w:rPr>
          <w:rFonts w:hint="eastAsia" w:ascii="宋体" w:hAnsi="宋体"/>
          <w:sz w:val="24"/>
          <w:szCs w:val="24"/>
          <w:lang w:val="en-US" w:eastAsia="zh-CN"/>
        </w:rPr>
        <w:t>是模块之间的相对独立性（互相连接的紧密程度）的度量。模块之间的连接越紧密，联系越多，耦合性就越高，而其模块独立性就越弱。</w:t>
      </w:r>
    </w:p>
    <w:p>
      <w:pPr>
        <w:numPr>
          <w:ilvl w:val="0"/>
          <w:numId w:val="0"/>
        </w:numPr>
        <w:ind w:leftChars="0" w:firstLine="420" w:firstLineChars="0"/>
        <w:rPr>
          <w:rFonts w:hint="eastAsia" w:ascii="宋体" w:hAnsi="宋体"/>
          <w:sz w:val="24"/>
          <w:szCs w:val="24"/>
          <w:lang w:val="en-US" w:eastAsia="zh-CN"/>
        </w:rPr>
      </w:pPr>
    </w:p>
    <w:p>
      <w:pPr>
        <w:numPr>
          <w:ilvl w:val="0"/>
          <w:numId w:val="0"/>
        </w:numPr>
        <w:ind w:leftChars="0" w:firstLine="420" w:firstLineChars="0"/>
        <w:jc w:val="center"/>
        <w:rPr>
          <w:rFonts w:hint="eastAsia" w:ascii="宋体" w:hAnsi="宋体"/>
          <w:sz w:val="24"/>
          <w:szCs w:val="24"/>
          <w:lang w:val="en-US" w:eastAsia="zh-CN"/>
        </w:rPr>
      </w:pPr>
      <w:r>
        <w:drawing>
          <wp:inline distT="0" distB="0" distL="114300" distR="114300">
            <wp:extent cx="2321560" cy="793115"/>
            <wp:effectExtent l="0" t="0" r="254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2321560" cy="793115"/>
                    </a:xfrm>
                    <a:prstGeom prst="rect">
                      <a:avLst/>
                    </a:prstGeom>
                    <a:noFill/>
                    <a:ln>
                      <a:noFill/>
                    </a:ln>
                  </pic:spPr>
                </pic:pic>
              </a:graphicData>
            </a:graphic>
          </wp:inline>
        </w:drawing>
      </w:r>
      <w:r>
        <w:drawing>
          <wp:inline distT="0" distB="0" distL="114300" distR="114300">
            <wp:extent cx="2268220" cy="789305"/>
            <wp:effectExtent l="0" t="0" r="17780"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2268220" cy="789305"/>
                    </a:xfrm>
                    <a:prstGeom prst="rect">
                      <a:avLst/>
                    </a:prstGeom>
                    <a:noFill/>
                    <a:ln>
                      <a:noFill/>
                    </a:ln>
                  </pic:spPr>
                </pic:pic>
              </a:graphicData>
            </a:graphic>
          </wp:inline>
        </w:drawing>
      </w:r>
    </w:p>
    <w:p>
      <w:pPr>
        <w:numPr>
          <w:ilvl w:val="0"/>
          <w:numId w:val="0"/>
        </w:numPr>
        <w:rPr>
          <w:rFonts w:hint="default" w:ascii="宋体" w:hAnsi="宋体"/>
          <w:sz w:val="24"/>
          <w:szCs w:val="24"/>
          <w:lang w:val="en-US" w:eastAsia="zh-CN"/>
        </w:rPr>
      </w:pPr>
    </w:p>
    <w:p>
      <w:pPr>
        <w:numPr>
          <w:ilvl w:val="0"/>
          <w:numId w:val="0"/>
        </w:numPr>
        <w:jc w:val="center"/>
        <w:rPr>
          <w:rFonts w:hint="eastAsia" w:ascii="宋体" w:hAnsi="宋体" w:eastAsia="宋体" w:cs="Times New Roman"/>
          <w:bCs/>
          <w:color w:val="00B050"/>
          <w:kern w:val="2"/>
          <w:sz w:val="24"/>
          <w:szCs w:val="24"/>
          <w:lang w:val="en-US" w:eastAsia="zh-CN" w:bidi="ar-SA"/>
        </w:rPr>
      </w:pPr>
      <w:r>
        <w:rPr>
          <w:rFonts w:hint="eastAsia" w:ascii="宋体" w:hAnsi="宋体" w:eastAsia="宋体" w:cs="Times New Roman"/>
          <w:bCs/>
          <w:color w:val="00B050"/>
          <w:kern w:val="2"/>
          <w:sz w:val="24"/>
          <w:szCs w:val="24"/>
          <w:lang w:val="en-US" w:eastAsia="zh-CN" w:bidi="ar-SA"/>
        </w:rPr>
        <w:t>注：详见PPT</w:t>
      </w:r>
    </w:p>
    <w:p>
      <w:pPr>
        <w:numPr>
          <w:ilvl w:val="0"/>
          <w:numId w:val="1"/>
        </w:numPr>
        <w:ind w:left="420" w:leftChars="0" w:hanging="420" w:firstLineChars="0"/>
        <w:jc w:val="both"/>
        <w:rPr>
          <w:rFonts w:hint="eastAsia" w:ascii="宋体" w:hAnsi="宋体" w:cs="Times New Roman"/>
          <w:bCs/>
          <w:color w:val="0070C0"/>
          <w:kern w:val="2"/>
          <w:sz w:val="24"/>
          <w:szCs w:val="24"/>
          <w:lang w:val="en-US" w:eastAsia="zh-CN" w:bidi="ar-SA"/>
        </w:rPr>
      </w:pPr>
      <w:r>
        <w:rPr>
          <w:rFonts w:hint="eastAsia" w:ascii="宋体" w:hAnsi="宋体" w:cs="Times New Roman"/>
          <w:bCs/>
          <w:color w:val="0070C0"/>
          <w:kern w:val="2"/>
          <w:sz w:val="24"/>
          <w:szCs w:val="24"/>
          <w:lang w:val="en-US" w:eastAsia="zh-CN" w:bidi="ar-SA"/>
        </w:rPr>
        <w:t>软件设计基础（碎片知识）</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 xml:space="preserve">程序结构的深度：程序结构的层次数称为结构的深度。 </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程序结构的宽度：层次结构中同一层模块的最大模块个数称为结构的宽度。</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模块的扇入和扇出：扇出表示一个模块直接调用（或控制）的其它模块数目。扇入则定义为调用（或控制）一个给定模块的模块个数。</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程序结构可以按水平方向或垂直方向进行划分。</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水平划分：水平划分按主要的程序功能来定义模块结构的各个分支。</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优点：由于主要的功能相互分离，易于修改、易于扩充，且没有副作用。</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缺点：需要通过模块接口传递更多的数据，使程序流的整体控制复杂化。</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垂直划分：也叫做因子划分，主要用在程序的体系结构中。</w:t>
      </w:r>
    </w:p>
    <w:p>
      <w:pPr>
        <w:numPr>
          <w:ilvl w:val="0"/>
          <w:numId w:val="0"/>
        </w:numPr>
        <w:ind w:left="420" w:leftChars="0" w:firstLine="420" w:firstLineChars="0"/>
        <w:rPr>
          <w:rFonts w:hint="eastAsia" w:ascii="宋体" w:hAnsi="宋体"/>
          <w:sz w:val="24"/>
          <w:szCs w:val="24"/>
          <w:lang w:val="en-US" w:eastAsia="zh-CN"/>
        </w:rPr>
      </w:pPr>
      <w:r>
        <w:rPr>
          <w:rFonts w:hint="default" w:ascii="宋体" w:hAnsi="宋体"/>
          <w:sz w:val="24"/>
          <w:szCs w:val="24"/>
          <w:lang w:val="en-US" w:eastAsia="zh-CN"/>
        </w:rPr>
        <w:t>优点：对低层模块的修改不太可能引起副作用的传播</w:t>
      </w:r>
      <w:r>
        <w:rPr>
          <w:rFonts w:hint="eastAsia" w:ascii="宋体" w:hAnsi="宋体"/>
          <w:sz w:val="24"/>
          <w:szCs w:val="24"/>
          <w:lang w:val="en-US" w:eastAsia="zh-CN"/>
        </w:rPr>
        <w:t>。</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cs="Times New Roman"/>
          <w:bCs/>
          <w:color w:val="0070C0"/>
          <w:kern w:val="2"/>
          <w:sz w:val="24"/>
          <w:szCs w:val="24"/>
          <w:lang w:val="en-US" w:eastAsia="zh-CN" w:bidi="ar-SA"/>
        </w:rPr>
        <w:t>软件体系结构的三要素：</w:t>
      </w:r>
      <w:r>
        <w:rPr>
          <w:rFonts w:hint="default" w:ascii="宋体" w:hAnsi="宋体"/>
          <w:sz w:val="24"/>
          <w:szCs w:val="24"/>
          <w:lang w:val="en-US" w:eastAsia="zh-CN"/>
        </w:rPr>
        <w:t>程序构件（模块）的层次结构</w:t>
      </w:r>
      <w:r>
        <w:rPr>
          <w:rFonts w:hint="eastAsia" w:ascii="宋体" w:hAnsi="宋体"/>
          <w:sz w:val="24"/>
          <w:szCs w:val="24"/>
          <w:lang w:val="en-US" w:eastAsia="zh-CN"/>
        </w:rPr>
        <w:t>、</w:t>
      </w:r>
      <w:r>
        <w:rPr>
          <w:rFonts w:hint="default" w:ascii="宋体" w:hAnsi="宋体"/>
          <w:sz w:val="24"/>
          <w:szCs w:val="24"/>
          <w:lang w:val="en-US" w:eastAsia="zh-CN"/>
        </w:rPr>
        <w:t>构件之间交互的方式</w:t>
      </w:r>
      <w:r>
        <w:rPr>
          <w:rFonts w:hint="eastAsia" w:ascii="宋体" w:hAnsi="宋体"/>
          <w:sz w:val="24"/>
          <w:szCs w:val="24"/>
          <w:lang w:val="en-US" w:eastAsia="zh-CN"/>
        </w:rPr>
        <w:t>、</w:t>
      </w:r>
      <w:r>
        <w:rPr>
          <w:rFonts w:hint="default" w:ascii="宋体" w:hAnsi="宋体"/>
          <w:sz w:val="24"/>
          <w:szCs w:val="24"/>
          <w:lang w:val="en-US" w:eastAsia="zh-CN"/>
        </w:rPr>
        <w:t>数据的结构</w:t>
      </w:r>
      <w:r>
        <w:rPr>
          <w:rFonts w:hint="eastAsia" w:ascii="宋体" w:hAnsi="宋体"/>
          <w:sz w:val="24"/>
          <w:szCs w:val="24"/>
          <w:lang w:val="en-US" w:eastAsia="zh-CN"/>
        </w:rPr>
        <w:t>。</w:t>
      </w:r>
    </w:p>
    <w:p>
      <w:pPr>
        <w:numPr>
          <w:ilvl w:val="0"/>
          <w:numId w:val="0"/>
        </w:numPr>
        <w:ind w:leftChars="0" w:firstLine="420" w:firstLineChars="0"/>
        <w:rPr>
          <w:rFonts w:hint="default" w:ascii="宋体" w:hAnsi="宋体"/>
          <w:sz w:val="24"/>
          <w:szCs w:val="24"/>
          <w:lang w:val="en-US" w:eastAsia="zh-CN"/>
        </w:rPr>
      </w:pPr>
      <w:r>
        <w:drawing>
          <wp:inline distT="0" distB="0" distL="114300" distR="114300">
            <wp:extent cx="2343150" cy="1574800"/>
            <wp:effectExtent l="0" t="0" r="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343150" cy="1574800"/>
                    </a:xfrm>
                    <a:prstGeom prst="rect">
                      <a:avLst/>
                    </a:prstGeom>
                    <a:noFill/>
                    <a:ln>
                      <a:noFill/>
                    </a:ln>
                  </pic:spPr>
                </pic:pic>
              </a:graphicData>
            </a:graphic>
          </wp:inline>
        </w:drawing>
      </w:r>
      <w:r>
        <w:drawing>
          <wp:inline distT="0" distB="0" distL="114300" distR="114300">
            <wp:extent cx="2556510" cy="1596390"/>
            <wp:effectExtent l="0" t="0" r="152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2556510" cy="1596390"/>
                    </a:xfrm>
                    <a:prstGeom prst="rect">
                      <a:avLst/>
                    </a:prstGeom>
                    <a:noFill/>
                    <a:ln>
                      <a:noFill/>
                    </a:ln>
                  </pic:spPr>
                </pic:pic>
              </a:graphicData>
            </a:graphic>
          </wp:inline>
        </w:drawing>
      </w:r>
    </w:p>
    <w:p>
      <w:pPr>
        <w:numPr>
          <w:ilvl w:val="0"/>
          <w:numId w:val="0"/>
        </w:numPr>
        <w:rPr>
          <w:rFonts w:hint="default" w:ascii="宋体" w:hAnsi="宋体"/>
          <w:sz w:val="24"/>
          <w:szCs w:val="24"/>
          <w:lang w:val="en-US" w:eastAsia="zh-CN"/>
        </w:rPr>
      </w:pPr>
    </w:p>
    <w:p>
      <w:pPr>
        <w:numPr>
          <w:ilvl w:val="0"/>
          <w:numId w:val="1"/>
        </w:numPr>
        <w:ind w:left="420" w:leftChars="0" w:hanging="420" w:firstLineChars="0"/>
        <w:rPr>
          <w:rFonts w:hint="default" w:ascii="宋体" w:hAnsi="宋体"/>
          <w:sz w:val="24"/>
          <w:szCs w:val="24"/>
          <w:lang w:val="en-US" w:eastAsia="zh-CN"/>
        </w:rPr>
      </w:pPr>
      <w:r>
        <w:rPr>
          <w:rFonts w:hint="default" w:ascii="宋体" w:hAnsi="宋体" w:cs="Times New Roman"/>
          <w:bCs/>
          <w:color w:val="0070C0"/>
          <w:kern w:val="2"/>
          <w:sz w:val="24"/>
          <w:szCs w:val="24"/>
          <w:lang w:val="en-US" w:eastAsia="zh-CN" w:bidi="ar-SA"/>
        </w:rPr>
        <w:t>软件体系结构风格</w:t>
      </w:r>
      <w:r>
        <w:rPr>
          <w:rFonts w:hint="eastAsia" w:ascii="宋体" w:hAnsi="宋体" w:cs="Times New Roman"/>
          <w:bCs/>
          <w:color w:val="0070C0"/>
          <w:kern w:val="2"/>
          <w:sz w:val="24"/>
          <w:szCs w:val="24"/>
          <w:lang w:val="en-US" w:eastAsia="zh-CN" w:bidi="ar-SA"/>
        </w:rPr>
        <w:t>:</w:t>
      </w:r>
      <w:r>
        <w:rPr>
          <w:rFonts w:hint="default" w:ascii="宋体" w:hAnsi="宋体"/>
          <w:sz w:val="24"/>
          <w:szCs w:val="24"/>
          <w:lang w:val="en-US" w:eastAsia="zh-CN"/>
        </w:rPr>
        <w:t>描述某一特定应用领域中系统组织方式的惯用模式。</w:t>
      </w:r>
    </w:p>
    <w:p>
      <w:pPr>
        <w:numPr>
          <w:ilvl w:val="0"/>
          <w:numId w:val="0"/>
        </w:numPr>
        <w:ind w:leftChars="0" w:firstLine="420" w:firstLineChars="0"/>
        <w:rPr>
          <w:rFonts w:hint="eastAsia" w:ascii="宋体" w:hAnsi="宋体"/>
          <w:color w:val="00B050"/>
          <w:sz w:val="24"/>
          <w:szCs w:val="24"/>
          <w:lang w:val="en-US" w:eastAsia="zh-CN"/>
        </w:rPr>
      </w:pPr>
      <w:r>
        <w:rPr>
          <w:rFonts w:hint="eastAsia" w:ascii="宋体" w:hAnsi="宋体"/>
          <w:color w:val="00B050"/>
          <w:sz w:val="24"/>
          <w:szCs w:val="24"/>
          <w:lang w:val="en-US" w:eastAsia="zh-CN"/>
        </w:rPr>
        <w:t>(详见PPT)</w:t>
      </w:r>
    </w:p>
    <w:p>
      <w:pPr>
        <w:numPr>
          <w:ilvl w:val="0"/>
          <w:numId w:val="1"/>
        </w:numPr>
        <w:ind w:left="420" w:leftChars="0" w:hanging="420" w:firstLineChars="0"/>
        <w:rPr>
          <w:rFonts w:hint="default" w:ascii="宋体" w:hAnsi="宋体" w:cs="Times New Roman"/>
          <w:bCs/>
          <w:color w:val="0070C0"/>
          <w:kern w:val="2"/>
          <w:sz w:val="24"/>
          <w:szCs w:val="24"/>
          <w:lang w:val="en-US" w:eastAsia="zh-CN" w:bidi="ar-SA"/>
        </w:rPr>
      </w:pPr>
      <w:r>
        <w:rPr>
          <w:rFonts w:hint="eastAsia" w:ascii="宋体" w:hAnsi="宋体" w:cs="Times New Roman"/>
          <w:bCs/>
          <w:color w:val="0070C0"/>
          <w:kern w:val="2"/>
          <w:sz w:val="24"/>
          <w:szCs w:val="24"/>
          <w:lang w:val="en-US" w:eastAsia="zh-CN" w:bidi="ar-SA"/>
        </w:rPr>
        <w:t>系统结构图模块分类：</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传入模块 ：从下属模块取得数据，经过某些处理，再将其传送给上级模块。</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传出模块 ：从上级模块获得数据，进行某些处理，再将其传送给下属模块。</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变换模块 ：即加工模块。它从上级模块取得数据，进行处理，转换成其它形式，再传送回上级模块。</w:t>
      </w:r>
    </w:p>
    <w:p>
      <w:pPr>
        <w:numPr>
          <w:ilvl w:val="0"/>
          <w:numId w:val="0"/>
        </w:numPr>
        <w:ind w:left="420" w:leftChars="0" w:firstLine="420" w:firstLineChars="0"/>
        <w:rPr>
          <w:rFonts w:hint="eastAsia" w:ascii="宋体" w:hAnsi="宋体"/>
          <w:sz w:val="24"/>
          <w:szCs w:val="24"/>
        </w:rPr>
      </w:pPr>
      <w:r>
        <w:rPr>
          <w:rFonts w:hint="eastAsia" w:ascii="宋体" w:hAnsi="宋体"/>
          <w:sz w:val="24"/>
          <w:szCs w:val="24"/>
        </w:rPr>
        <w:t>协调模块 ：对所有下属模块进行协调和管理的模块。</w:t>
      </w:r>
    </w:p>
    <w:p>
      <w:pPr>
        <w:numPr>
          <w:ilvl w:val="0"/>
          <w:numId w:val="1"/>
        </w:numPr>
        <w:ind w:left="420" w:leftChars="0" w:hanging="420" w:firstLineChars="0"/>
        <w:rPr>
          <w:rFonts w:hint="eastAsia" w:ascii="宋体" w:hAnsi="宋体" w:cs="Times New Roman"/>
          <w:bCs/>
          <w:color w:val="0070C0"/>
          <w:kern w:val="2"/>
          <w:sz w:val="24"/>
          <w:szCs w:val="24"/>
          <w:lang w:val="en-US" w:eastAsia="zh-CN" w:bidi="ar-SA"/>
        </w:rPr>
      </w:pPr>
      <w:r>
        <w:rPr>
          <w:rFonts w:hint="eastAsia" w:ascii="宋体" w:hAnsi="宋体" w:cs="Times New Roman"/>
          <w:bCs/>
          <w:color w:val="0070C0"/>
          <w:kern w:val="2"/>
          <w:sz w:val="24"/>
          <w:szCs w:val="24"/>
          <w:lang w:val="en-US" w:eastAsia="zh-CN" w:bidi="ar-SA"/>
        </w:rPr>
        <w:t>系统功能结构图根据数据流图中加工特性分为以下两种结构：</w:t>
      </w:r>
    </w:p>
    <w:p>
      <w:pPr>
        <w:numPr>
          <w:ilvl w:val="0"/>
          <w:numId w:val="0"/>
        </w:numPr>
        <w:ind w:firstLine="420" w:firstLineChars="0"/>
        <w:rPr>
          <w:rFonts w:hint="eastAsia" w:ascii="宋体" w:hAnsi="宋体" w:eastAsia="宋体"/>
          <w:sz w:val="24"/>
          <w:szCs w:val="24"/>
          <w:lang w:eastAsia="zh-CN"/>
        </w:rPr>
      </w:pPr>
      <w:r>
        <w:rPr>
          <w:rFonts w:hint="eastAsia" w:ascii="宋体" w:hAnsi="宋体"/>
          <w:sz w:val="24"/>
          <w:szCs w:val="24"/>
        </w:rPr>
        <w:t>变换处理型</w:t>
      </w:r>
      <w:r>
        <w:rPr>
          <w:rFonts w:hint="eastAsia" w:ascii="宋体" w:hAnsi="宋体"/>
          <w:sz w:val="24"/>
          <w:szCs w:val="24"/>
          <w:lang w:eastAsia="zh-CN"/>
        </w:rPr>
        <w:t>：取得数据、变换数据、给出数据</w:t>
      </w:r>
    </w:p>
    <w:p>
      <w:pPr>
        <w:numPr>
          <w:ilvl w:val="0"/>
          <w:numId w:val="0"/>
        </w:numPr>
        <w:ind w:firstLine="420" w:firstLineChars="0"/>
        <w:rPr>
          <w:rFonts w:hint="eastAsia" w:ascii="宋体" w:hAnsi="宋体"/>
          <w:sz w:val="24"/>
          <w:szCs w:val="24"/>
          <w:lang w:eastAsia="zh-CN"/>
        </w:rPr>
      </w:pPr>
      <w:r>
        <w:rPr>
          <w:rFonts w:hint="eastAsia" w:ascii="宋体" w:hAnsi="宋体"/>
          <w:sz w:val="24"/>
          <w:szCs w:val="24"/>
        </w:rPr>
        <w:t>事务处理型</w:t>
      </w:r>
      <w:r>
        <w:rPr>
          <w:rFonts w:hint="eastAsia" w:ascii="宋体" w:hAnsi="宋体"/>
          <w:sz w:val="24"/>
          <w:szCs w:val="24"/>
          <w:lang w:eastAsia="zh-CN"/>
        </w:rPr>
        <w:t>：事务型数据处理问题的工作机理是接受一项事务，根据事务处理的特点和性质，选择分派一个适当的处理单元，然后给出结果。事务型系统结构图中由以下模块：事务处理中心：负责任务的分派；事务处理加工：完成具体的处理。</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val="en-US" w:eastAsia="zh-CN"/>
        </w:rPr>
        <w:t>事务：</w:t>
      </w:r>
      <w:r>
        <w:rPr>
          <w:rFonts w:hint="eastAsia" w:ascii="宋体" w:hAnsi="宋体"/>
          <w:sz w:val="24"/>
          <w:szCs w:val="24"/>
          <w:lang w:eastAsia="zh-CN"/>
        </w:rPr>
        <w:t>可以引发一个或多个处理作业数据流。事务是最小的工作单元，不论成功与否都作为一个整体进行工作。</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事务特点：</w:t>
      </w:r>
    </w:p>
    <w:p>
      <w:pPr>
        <w:numPr>
          <w:ilvl w:val="0"/>
          <w:numId w:val="0"/>
        </w:numPr>
        <w:ind w:left="840" w:leftChars="0" w:firstLine="420" w:firstLineChars="0"/>
        <w:rPr>
          <w:rFonts w:hint="eastAsia" w:ascii="宋体" w:hAnsi="宋体"/>
          <w:sz w:val="24"/>
          <w:szCs w:val="24"/>
          <w:lang w:eastAsia="zh-CN"/>
        </w:rPr>
      </w:pPr>
      <w:r>
        <w:rPr>
          <w:rFonts w:hint="eastAsia" w:ascii="宋体" w:hAnsi="宋体"/>
          <w:sz w:val="24"/>
          <w:szCs w:val="24"/>
          <w:lang w:eastAsia="zh-CN"/>
        </w:rPr>
        <w:t>原子性：标识事务是否完全地完成。如果事务完成，则组成事务的所有任务都完成，一旦有一个任务失败，事务就失败，系统反回事务开始前的状态。</w:t>
      </w:r>
    </w:p>
    <w:p>
      <w:pPr>
        <w:numPr>
          <w:ilvl w:val="0"/>
          <w:numId w:val="0"/>
        </w:numPr>
        <w:ind w:left="840" w:leftChars="0" w:firstLine="420" w:firstLineChars="0"/>
        <w:rPr>
          <w:rFonts w:hint="eastAsia" w:ascii="宋体" w:hAnsi="宋体"/>
          <w:sz w:val="24"/>
          <w:szCs w:val="24"/>
          <w:lang w:eastAsia="zh-CN"/>
        </w:rPr>
      </w:pPr>
      <w:r>
        <w:rPr>
          <w:rFonts w:hint="eastAsia" w:ascii="宋体" w:hAnsi="宋体"/>
          <w:sz w:val="24"/>
          <w:szCs w:val="24"/>
          <w:lang w:eastAsia="zh-CN"/>
        </w:rPr>
        <w:t>一致性：保证系统的任何事务最后都处于有效状态。</w:t>
      </w:r>
    </w:p>
    <w:p>
      <w:pPr>
        <w:numPr>
          <w:ilvl w:val="0"/>
          <w:numId w:val="0"/>
        </w:numPr>
        <w:ind w:left="840" w:leftChars="0" w:firstLine="420" w:firstLineChars="0"/>
        <w:rPr>
          <w:rFonts w:hint="eastAsia" w:ascii="宋体" w:hAnsi="宋体"/>
          <w:sz w:val="24"/>
          <w:szCs w:val="24"/>
          <w:lang w:eastAsia="zh-CN"/>
        </w:rPr>
      </w:pPr>
      <w:r>
        <w:rPr>
          <w:rFonts w:hint="eastAsia" w:ascii="宋体" w:hAnsi="宋体"/>
          <w:sz w:val="24"/>
          <w:szCs w:val="24"/>
          <w:lang w:eastAsia="zh-CN"/>
        </w:rPr>
        <w:t>隔离性：在隔离状态执行事务，使它们好像是系统在给定时间内执行的唯一操作。</w:t>
      </w:r>
    </w:p>
    <w:p>
      <w:pPr>
        <w:numPr>
          <w:ilvl w:val="0"/>
          <w:numId w:val="0"/>
        </w:numPr>
        <w:ind w:left="840" w:leftChars="0" w:firstLine="420" w:firstLineChars="0"/>
        <w:rPr>
          <w:rFonts w:hint="eastAsia" w:ascii="宋体" w:hAnsi="宋体"/>
          <w:sz w:val="24"/>
          <w:szCs w:val="24"/>
          <w:lang w:eastAsia="zh-CN"/>
        </w:rPr>
      </w:pPr>
      <w:r>
        <w:rPr>
          <w:rFonts w:hint="eastAsia" w:ascii="宋体" w:hAnsi="宋体"/>
          <w:sz w:val="24"/>
          <w:szCs w:val="24"/>
          <w:lang w:eastAsia="zh-CN"/>
        </w:rPr>
        <w:t>持久性：持久性意味着一旦事务执行成功，在系统中产生的所有变化将是永久的。</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color w:val="FF0000"/>
          <w:sz w:val="24"/>
          <w:szCs w:val="24"/>
          <w:lang w:val="en-US" w:eastAsia="zh-CN"/>
        </w:rPr>
        <w:t>映射</w:t>
      </w:r>
      <w:r>
        <w:rPr>
          <w:rFonts w:hint="eastAsia" w:ascii="宋体" w:hAnsi="宋体"/>
          <w:color w:val="FF0000"/>
          <w:sz w:val="24"/>
          <w:szCs w:val="24"/>
          <w:lang w:val="en-US" w:eastAsia="zh-CN"/>
        </w:rPr>
        <w:t>相关：</w:t>
      </w:r>
      <w:r>
        <w:rPr>
          <w:rFonts w:hint="default" w:ascii="宋体" w:hAnsi="宋体"/>
          <w:sz w:val="24"/>
          <w:szCs w:val="24"/>
          <w:lang w:val="en-US" w:eastAsia="zh-CN"/>
        </w:rPr>
        <w:t>变换映射是一组设计步骤，将具有变换流特征的数据流图映射为一个预定义的程序结构模版。</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事务映射也从分析数据流图开始，自顶向下，逐步分解，建立事务型系统结构图。</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一个大型的软件系统通常是变换型结构和事务型结构的混合体。在具体的应用中一般以变换型为主，事务型为辅的方式进行软件结构设计。</w:t>
      </w:r>
    </w:p>
    <w:p>
      <w:pPr>
        <w:numPr>
          <w:ilvl w:val="0"/>
          <w:numId w:val="1"/>
        </w:numPr>
        <w:ind w:left="420" w:leftChars="0" w:hanging="420" w:firstLineChars="0"/>
        <w:rPr>
          <w:rFonts w:hint="eastAsia" w:ascii="宋体" w:hAnsi="宋体" w:cs="Times New Roman"/>
          <w:bCs/>
          <w:color w:val="0070C0"/>
          <w:kern w:val="2"/>
          <w:sz w:val="24"/>
          <w:szCs w:val="24"/>
          <w:lang w:val="en-US" w:eastAsia="zh-CN" w:bidi="ar-SA"/>
        </w:rPr>
      </w:pPr>
      <w:r>
        <w:rPr>
          <w:rFonts w:hint="eastAsia" w:ascii="宋体" w:hAnsi="宋体" w:cs="Times New Roman"/>
          <w:bCs/>
          <w:color w:val="0070C0"/>
          <w:kern w:val="2"/>
          <w:sz w:val="24"/>
          <w:szCs w:val="24"/>
          <w:lang w:val="en-US" w:eastAsia="zh-CN" w:bidi="ar-SA"/>
        </w:rPr>
        <w:t>改进系统功能结构图的启发式原则：</w:t>
      </w:r>
    </w:p>
    <w:p>
      <w:pPr>
        <w:numPr>
          <w:ilvl w:val="0"/>
          <w:numId w:val="0"/>
        </w:numPr>
        <w:ind w:left="420" w:leftChars="0"/>
        <w:rPr>
          <w:rFonts w:hint="eastAsia" w:ascii="宋体" w:hAnsi="宋体"/>
          <w:sz w:val="24"/>
          <w:szCs w:val="24"/>
          <w:lang w:eastAsia="zh-CN"/>
        </w:rPr>
      </w:pPr>
      <w:r>
        <w:rPr>
          <w:rFonts w:hint="eastAsia" w:ascii="宋体" w:hAnsi="宋体"/>
          <w:sz w:val="24"/>
          <w:szCs w:val="24"/>
        </w:rPr>
        <w:t>消除重复功能，改善软件结构</w:t>
      </w:r>
      <w:r>
        <w:rPr>
          <w:rFonts w:hint="eastAsia" w:ascii="宋体" w:hAnsi="宋体"/>
          <w:sz w:val="24"/>
          <w:szCs w:val="24"/>
          <w:lang w:eastAsia="zh-CN"/>
        </w:rPr>
        <w:t>：</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完全相似：在结构上完全相似，可能只是在数据类型上不一致。</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局部相似：需要考虑功能之间的耦合及内聚性</w:t>
      </w:r>
    </w:p>
    <w:p>
      <w:pPr>
        <w:numPr>
          <w:ilvl w:val="0"/>
          <w:numId w:val="0"/>
        </w:numPr>
        <w:ind w:firstLine="420" w:firstLineChars="0"/>
        <w:rPr>
          <w:rFonts w:hint="eastAsia" w:ascii="宋体" w:hAnsi="宋体"/>
          <w:sz w:val="24"/>
          <w:szCs w:val="24"/>
          <w:lang w:eastAsia="zh-CN"/>
        </w:rPr>
      </w:pPr>
      <w:r>
        <w:rPr>
          <w:rFonts w:hint="eastAsia" w:ascii="宋体" w:hAnsi="宋体"/>
          <w:sz w:val="24"/>
          <w:szCs w:val="24"/>
          <w:lang w:eastAsia="zh-CN"/>
        </w:rPr>
        <w:t>模块的作用范围应在控制范围之内：</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将判定所在模块合并到父模块中，使判定处于较高的层次；</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将受到判定影响的模块下移到控制范围内；</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 xml:space="preserve">将判定上移到层次中较高的位置 </w:t>
      </w:r>
    </w:p>
    <w:p>
      <w:pPr>
        <w:numPr>
          <w:ilvl w:val="0"/>
          <w:numId w:val="0"/>
        </w:numPr>
        <w:ind w:firstLine="420" w:firstLineChars="0"/>
        <w:rPr>
          <w:rFonts w:hint="eastAsia" w:ascii="宋体" w:hAnsi="宋体"/>
          <w:sz w:val="24"/>
          <w:szCs w:val="24"/>
          <w:lang w:eastAsia="zh-CN"/>
        </w:rPr>
      </w:pPr>
      <w:r>
        <w:rPr>
          <w:rFonts w:hint="eastAsia" w:ascii="宋体" w:hAnsi="宋体"/>
          <w:sz w:val="24"/>
          <w:szCs w:val="24"/>
          <w:lang w:eastAsia="zh-CN"/>
        </w:rPr>
        <w:t>尽可能减少高扇出结构：</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模块的扇出过大，将使得系统的模块结构图的宽度变大，宽度越大结构图越复杂。</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扇出过小，使得系统的功能结构图的深度大大增加，不但增加了模块接口的复杂度，而且增加了调用和返回的时间开销，降低系统的工作效率。</w:t>
      </w:r>
    </w:p>
    <w:p>
      <w:pPr>
        <w:numPr>
          <w:ilvl w:val="0"/>
          <w:numId w:val="0"/>
        </w:numPr>
        <w:ind w:left="420" w:leftChars="0" w:firstLine="420" w:firstLineChars="0"/>
        <w:rPr>
          <w:rFonts w:hint="eastAsia" w:ascii="宋体" w:hAnsi="宋体"/>
          <w:sz w:val="24"/>
          <w:szCs w:val="24"/>
          <w:lang w:eastAsia="zh-CN"/>
        </w:rPr>
      </w:pPr>
      <w:r>
        <w:rPr>
          <w:rFonts w:hint="eastAsia" w:ascii="宋体" w:hAnsi="宋体"/>
          <w:sz w:val="24"/>
          <w:szCs w:val="24"/>
          <w:lang w:eastAsia="zh-CN"/>
        </w:rPr>
        <w:t>模块的扇入太大，而且它又不是公用模块，说明该模块可能具有多个功能。为此应当对其进一步分析并将其功能分解。</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eastAsia="zh-CN"/>
        </w:rPr>
        <w:t>避免或减少使用病态联接</w:t>
      </w:r>
      <w:r>
        <w:rPr>
          <w:rFonts w:hint="eastAsia" w:ascii="宋体" w:hAnsi="宋体"/>
          <w:sz w:val="24"/>
          <w:szCs w:val="24"/>
          <w:lang w:val="en-US" w:eastAsia="zh-CN"/>
        </w:rPr>
        <w:t>:</w:t>
      </w:r>
    </w:p>
    <w:p>
      <w:pPr>
        <w:numPr>
          <w:ilvl w:val="0"/>
          <w:numId w:val="0"/>
        </w:numPr>
        <w:ind w:left="840" w:leftChars="0" w:firstLine="420" w:firstLineChars="0"/>
        <w:rPr>
          <w:rFonts w:hint="default" w:ascii="宋体" w:hAnsi="宋体"/>
          <w:sz w:val="24"/>
          <w:szCs w:val="24"/>
          <w:lang w:val="en-US" w:eastAsia="zh-CN"/>
        </w:rPr>
      </w:pPr>
      <w:r>
        <w:rPr>
          <w:rFonts w:hint="default" w:ascii="宋体" w:hAnsi="宋体"/>
          <w:sz w:val="24"/>
          <w:szCs w:val="24"/>
          <w:lang w:val="en-US" w:eastAsia="zh-CN"/>
        </w:rPr>
        <w:t>直接病态联接：即模块A直接从模块B内部取出某些数据，或者把某些数据直接送到模块B内部</w:t>
      </w:r>
      <w:r>
        <w:rPr>
          <w:rFonts w:hint="eastAsia" w:ascii="宋体" w:hAnsi="宋体"/>
          <w:sz w:val="24"/>
          <w:szCs w:val="24"/>
          <w:lang w:val="en-US" w:eastAsia="zh-CN"/>
        </w:rPr>
        <w:t>.。</w:t>
      </w:r>
    </w:p>
    <w:p>
      <w:pPr>
        <w:numPr>
          <w:ilvl w:val="0"/>
          <w:numId w:val="0"/>
        </w:numPr>
        <w:ind w:left="840" w:leftChars="0" w:firstLine="420" w:firstLineChars="0"/>
        <w:rPr>
          <w:rFonts w:hint="default" w:ascii="宋体" w:hAnsi="宋体"/>
          <w:sz w:val="24"/>
          <w:szCs w:val="24"/>
          <w:lang w:val="en-US" w:eastAsia="zh-CN"/>
        </w:rPr>
      </w:pPr>
      <w:r>
        <w:rPr>
          <w:rFonts w:hint="default" w:ascii="宋体" w:hAnsi="宋体"/>
          <w:sz w:val="24"/>
          <w:szCs w:val="24"/>
          <w:lang w:val="en-US" w:eastAsia="zh-CN"/>
        </w:rPr>
        <w:t>公共数据域病态联接：模块A和模块B通过公共数据域直接传送或接受数据，而不是通过它们的上级模块。</w:t>
      </w:r>
    </w:p>
    <w:p>
      <w:pPr>
        <w:numPr>
          <w:ilvl w:val="0"/>
          <w:numId w:val="0"/>
        </w:numPr>
        <w:ind w:left="840" w:leftChars="0" w:firstLine="420" w:firstLineChars="0"/>
        <w:rPr>
          <w:rFonts w:hint="default" w:ascii="宋体" w:hAnsi="宋体"/>
          <w:sz w:val="24"/>
          <w:szCs w:val="24"/>
          <w:lang w:val="en-US" w:eastAsia="zh-CN"/>
        </w:rPr>
      </w:pPr>
      <w:r>
        <w:rPr>
          <w:rFonts w:hint="default" w:ascii="宋体" w:hAnsi="宋体"/>
          <w:sz w:val="24"/>
          <w:szCs w:val="24"/>
          <w:lang w:val="en-US" w:eastAsia="zh-CN"/>
        </w:rPr>
        <w:t>通信模块联接：即模块A和模块B通过通信模块TABLEIT传送数据。通信未经过上级模块。</w:t>
      </w:r>
    </w:p>
    <w:p>
      <w:pPr>
        <w:numPr>
          <w:ilvl w:val="0"/>
          <w:numId w:val="1"/>
        </w:numPr>
        <w:ind w:left="420" w:leftChars="0" w:hanging="420" w:firstLineChars="0"/>
        <w:rPr>
          <w:rFonts w:hint="eastAsia" w:ascii="宋体" w:hAnsi="宋体"/>
          <w:sz w:val="24"/>
          <w:szCs w:val="24"/>
          <w:lang w:val="en-US" w:eastAsia="zh-CN"/>
        </w:rPr>
      </w:pPr>
      <w:r>
        <w:rPr>
          <w:rFonts w:hint="default" w:ascii="宋体" w:hAnsi="宋体" w:cs="Times New Roman"/>
          <w:bCs/>
          <w:color w:val="0070C0"/>
          <w:kern w:val="2"/>
          <w:sz w:val="24"/>
          <w:szCs w:val="24"/>
          <w:lang w:val="en-US" w:eastAsia="zh-CN" w:bidi="ar-SA"/>
        </w:rPr>
        <w:t>界面设计黄金规则</w:t>
      </w:r>
      <w:r>
        <w:rPr>
          <w:rFonts w:hint="eastAsia" w:ascii="宋体" w:hAnsi="宋体" w:cs="Times New Roman"/>
          <w:bCs/>
          <w:color w:val="0070C0"/>
          <w:kern w:val="2"/>
          <w:sz w:val="24"/>
          <w:szCs w:val="24"/>
          <w:lang w:val="en-US" w:eastAsia="zh-CN" w:bidi="ar-SA"/>
        </w:rPr>
        <w:t>：</w:t>
      </w:r>
      <w:r>
        <w:rPr>
          <w:rFonts w:hint="eastAsia" w:ascii="宋体" w:hAnsi="宋体"/>
          <w:sz w:val="24"/>
          <w:szCs w:val="24"/>
          <w:lang w:val="en-US" w:eastAsia="zh-CN"/>
        </w:rPr>
        <w:t>置用户于控制之下；减少用户的记忆负担；保持界面一致。</w:t>
      </w:r>
    </w:p>
    <w:p>
      <w:pPr>
        <w:rPr>
          <w:rFonts w:hint="eastAsia" w:ascii="宋体" w:hAnsi="宋体"/>
          <w:sz w:val="24"/>
          <w:szCs w:val="24"/>
          <w:lang w:val="en-US" w:eastAsia="zh-CN"/>
        </w:rPr>
      </w:pPr>
      <w:r>
        <w:rPr>
          <w:rFonts w:hint="eastAsia" w:ascii="宋体" w:hAnsi="宋体"/>
          <w:sz w:val="24"/>
          <w:szCs w:val="24"/>
          <w:lang w:val="en-US" w:eastAsia="zh-CN"/>
        </w:rPr>
        <w:br w:type="page"/>
      </w:r>
    </w:p>
    <w:p>
      <w:pPr>
        <w:numPr>
          <w:ilvl w:val="0"/>
          <w:numId w:val="0"/>
        </w:numPr>
        <w:ind w:leftChars="0"/>
        <w:jc w:val="center"/>
        <w:rPr>
          <w:rFonts w:hint="default" w:ascii="Calibri" w:hAnsi="Calibri" w:eastAsia="宋体" w:cs="Times New Roman"/>
          <w:kern w:val="2"/>
          <w:sz w:val="36"/>
          <w:szCs w:val="36"/>
          <w:lang w:val="en-US" w:eastAsia="zh-CN" w:bidi="ar-SA"/>
        </w:rPr>
      </w:pPr>
      <w:r>
        <w:rPr>
          <w:rFonts w:hint="eastAsia" w:ascii="Calibri" w:hAnsi="Calibri" w:eastAsia="宋体" w:cs="Times New Roman"/>
          <w:kern w:val="2"/>
          <w:sz w:val="36"/>
          <w:szCs w:val="36"/>
          <w:lang w:val="en-US" w:eastAsia="zh-CN" w:bidi="ar-SA"/>
        </w:rPr>
        <w:t>面对对象分析与设计</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cs="Times New Roman"/>
          <w:bCs/>
          <w:color w:val="0070C0"/>
          <w:kern w:val="2"/>
          <w:sz w:val="24"/>
          <w:szCs w:val="24"/>
          <w:lang w:val="en-US" w:eastAsia="zh-CN" w:bidi="ar-SA"/>
        </w:rPr>
        <w:t>OOA/OOD：</w:t>
      </w:r>
      <w:r>
        <w:rPr>
          <w:rFonts w:hint="eastAsia" w:ascii="宋体" w:hAnsi="宋体"/>
          <w:sz w:val="24"/>
          <w:szCs w:val="24"/>
          <w:lang w:val="en-US" w:eastAsia="zh-CN"/>
        </w:rPr>
        <w:t>是一种逐步进阶的面向对象建模方法，其特点是概念清晰，简单易学。</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OOA使用了基本的结构化原则，结合了面向对象的观点，包括下面五个步骤：确定类与对象、标识结构、定义主题、定义属性、定义服务。</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确定类与对象主要是描述如何找到类和对象。从应用系统需求出发，以整个应用为基础标识类与对象，然后按这些类与对象分析系统的职责。</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标识结构按照两种不同的原则进行：第一种是按照一般化／特殊化结构，确定已标识出的类之间的继承层次关系。第二种是按照整体／部分关系，来确定一个对象怎样由其它对象组成，以及对象怎样组合成更大的复杂对象。</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标识主题是通过把类与对象划分成更大的单元来完成的。主题是一组类与对象。主题的大小应合适地选择，使得人们可以从模型很好地理解系统。</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 xml:space="preserve"> 标识属性是通过标识与类有关的信息和关联来完成的。对每个类，只需要标识刻画必需的属性就可以了。标识好的属性应放在合适的继承层次上。关联也要通过检查问题域上的关系标识出来。</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定义服务就是定义类上的操作。主要是通过定义对象状态，以及定义诸如创建、访问、连接、计算、监控等服务来完成。</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OOD负责系统设计，包括四个步骤：</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设计问题域部分（细化分析结果）</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问题域部分实际上是OOA工作的进一步延伸，在OOA工作基础上进行。</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设计人机交互部分(设计用户界面)</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突出人如何使用系统，以及系统如何向用户提交信息。</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设计任务管理部分(确定系统资源的分配)</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任务是进程的别名，任务管理部分用来管理任务的运行、交互等。任务管理部分可设计如下的策略：识别事件驱动任务；识别时钟驱动任务；识别优先任务和关键任务；识别协调者；定义每一个任务。</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设计数据管理部分(确定持久对象的存储)</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这部分的设计既包括数据存放方法的设计（采用关系型数据库还是面向对象数据库），又包括相应服务的设计（设计哪些类来实现数据的持久化服务，它们需要包含哪些属性和操作）。</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cs="Times New Roman"/>
          <w:bCs/>
          <w:color w:val="0070C0"/>
          <w:kern w:val="2"/>
          <w:sz w:val="24"/>
          <w:szCs w:val="24"/>
          <w:lang w:val="en-US" w:eastAsia="zh-CN" w:bidi="ar-SA"/>
        </w:rPr>
        <w:t>统一建模语言UML（Unified Modeling Language）</w:t>
      </w:r>
      <w:r>
        <w:rPr>
          <w:rFonts w:hint="eastAsia" w:ascii="宋体" w:hAnsi="宋体" w:cs="Times New Roman"/>
          <w:bCs/>
          <w:color w:val="0070C0"/>
          <w:kern w:val="2"/>
          <w:sz w:val="24"/>
          <w:szCs w:val="24"/>
          <w:lang w:val="en-US" w:eastAsia="zh-CN" w:bidi="ar-SA"/>
        </w:rPr>
        <w:t>：</w:t>
      </w:r>
      <w:r>
        <w:rPr>
          <w:rFonts w:hint="default" w:ascii="宋体" w:hAnsi="宋体"/>
          <w:sz w:val="24"/>
          <w:szCs w:val="24"/>
          <w:lang w:val="en-US" w:eastAsia="zh-CN"/>
        </w:rPr>
        <w:t>是在Booch方法、OOSE方法和OMT方法基础上，几经修改而成的一个面向对象分析与设计建模语言。是软件界第一个统一的建模语言。UML是一种标准的图形化建模语言，它是面向对象分析与设计的一种标准表示。</w:t>
      </w:r>
    </w:p>
    <w:p>
      <w:pPr>
        <w:numPr>
          <w:ilvl w:val="0"/>
          <w:numId w:val="1"/>
        </w:numPr>
        <w:ind w:left="420" w:leftChars="0" w:hanging="420" w:firstLineChars="0"/>
        <w:rPr>
          <w:rFonts w:hint="default" w:ascii="宋体" w:hAnsi="宋体" w:cs="Times New Roman"/>
          <w:bCs/>
          <w:color w:val="0070C0"/>
          <w:kern w:val="2"/>
          <w:sz w:val="24"/>
          <w:szCs w:val="24"/>
          <w:lang w:val="en-US" w:eastAsia="zh-CN" w:bidi="ar-SA"/>
        </w:rPr>
      </w:pPr>
      <w:r>
        <w:rPr>
          <w:rFonts w:hint="default" w:ascii="宋体" w:hAnsi="宋体" w:cs="Times New Roman"/>
          <w:bCs/>
          <w:color w:val="0070C0"/>
          <w:kern w:val="2"/>
          <w:sz w:val="24"/>
          <w:szCs w:val="24"/>
          <w:lang w:val="en-US" w:eastAsia="zh-CN" w:bidi="ar-SA"/>
        </w:rPr>
        <w:t>UML的组成</w:t>
      </w:r>
      <w:r>
        <w:rPr>
          <w:rFonts w:hint="eastAsia" w:ascii="宋体" w:hAnsi="宋体" w:cs="Times New Roman"/>
          <w:bCs/>
          <w:color w:val="0070C0"/>
          <w:kern w:val="2"/>
          <w:sz w:val="24"/>
          <w:szCs w:val="24"/>
          <w:lang w:val="en-US" w:eastAsia="zh-CN" w:bidi="ar-SA"/>
        </w:rPr>
        <w:t>：</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用例视图（use case view），强调从用户的角度看到的或需要的系统功能；</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逻辑视图（logical view）， 展现系统的静态或结构组成及特征；</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并发视图（concurrent view），描述设计的并发和同步等特性，关注系统非功能性需求，也称过程视图（process view）；</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构件视图（component view），关注软件代码的静态组织与管理；</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部署视图（deployment view），描述硬件的拓扑结构以及软件和硬件的映射问题，关注系统非功能性需求（性能、可靠性等）；</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用例图（Use case diagram）：描述系统的功能；</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类图（Class）：描述系统的静态结构（类及其相互关系）；</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对象图（Object）：描述系统在某个时刻的静态结构（对象及其相互关系）；</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顺序图（Sequence）：按时间顺序描述系统元素间的交互；</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协作图（Collaboration）：按照时间和空间的顺序描述系统元素间的交互和它们之间的关系；</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状态图（State）：描述了系统元素的状态条件和响应；</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活动图（Activity）：描述了系统元素的活动；</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构件图（Component）：描述了实现系统的元素的组织；</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部署图（Deployment）：描述了环境元素的配置并把实现系统的元素映射到配置上。</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用例视图：用例图和活动图；逻辑视图和并发视图：类图、对象图，顺序图，协作图，状态图和活动图；构件视图：构件图；部署视图：部署图。</w:t>
      </w:r>
    </w:p>
    <w:p>
      <w:pPr>
        <w:numPr>
          <w:ilvl w:val="0"/>
          <w:numId w:val="1"/>
        </w:numPr>
        <w:ind w:left="420" w:leftChars="0" w:hanging="420" w:firstLineChars="0"/>
        <w:rPr>
          <w:rFonts w:hint="default" w:ascii="宋体" w:hAnsi="宋体"/>
          <w:sz w:val="24"/>
          <w:szCs w:val="24"/>
          <w:lang w:val="en-US" w:eastAsia="zh-CN"/>
        </w:rPr>
      </w:pPr>
      <w:r>
        <w:rPr>
          <w:rFonts w:hint="eastAsia" w:ascii="宋体" w:hAnsi="宋体" w:cs="Times New Roman"/>
          <w:bCs/>
          <w:color w:val="0070C0"/>
          <w:kern w:val="2"/>
          <w:sz w:val="24"/>
          <w:szCs w:val="24"/>
          <w:lang w:val="en-US" w:eastAsia="zh-CN" w:bidi="ar-SA"/>
        </w:rPr>
        <w:t>用例图：</w:t>
      </w:r>
      <w:r>
        <w:rPr>
          <w:rFonts w:hint="eastAsia" w:ascii="宋体" w:hAnsi="宋体"/>
          <w:sz w:val="24"/>
          <w:szCs w:val="24"/>
          <w:lang w:val="en-US" w:eastAsia="zh-CN"/>
        </w:rPr>
        <w:t>组成：参与者(Actor)：是具有行为能力的事物，(人、计算机系统、硬件设备或组织)。用例（Use Case）：描述参与者如何使用系统来达到目标的一组成功场景和失败场景的集合。系统边界：用例图的范围。</w:t>
      </w:r>
    </w:p>
    <w:p>
      <w:pPr>
        <w:numPr>
          <w:ilvl w:val="0"/>
          <w:numId w:val="1"/>
        </w:numPr>
        <w:ind w:left="420" w:leftChars="0" w:hanging="420" w:firstLineChars="0"/>
        <w:rPr>
          <w:rFonts w:hint="eastAsia" w:ascii="宋体" w:hAnsi="宋体" w:cs="Times New Roman"/>
          <w:bCs/>
          <w:color w:val="0070C0"/>
          <w:kern w:val="2"/>
          <w:sz w:val="24"/>
          <w:szCs w:val="24"/>
          <w:lang w:val="en-US" w:eastAsia="zh-CN" w:bidi="ar-SA"/>
        </w:rPr>
      </w:pPr>
      <w:r>
        <w:rPr>
          <w:rFonts w:hint="eastAsia" w:ascii="宋体" w:hAnsi="宋体" w:cs="Times New Roman"/>
          <w:bCs/>
          <w:color w:val="0070C0"/>
          <w:kern w:val="2"/>
          <w:sz w:val="24"/>
          <w:szCs w:val="24"/>
          <w:lang w:val="en-US" w:eastAsia="zh-CN" w:bidi="ar-SA"/>
        </w:rPr>
        <w:t>类图组成：</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类名：表示问题域中的概念，含义清晰准确</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属性：可见性 属性名：类型名= 初始值 {性质串}</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 xml:space="preserve">操作：可见性 操作名（参数表）：返回值类型 {性质串} </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类图属性的可见性：公有的，私有的，保护的。</w:t>
      </w:r>
    </w:p>
    <w:p>
      <w:pPr>
        <w:numPr>
          <w:ilvl w:val="0"/>
          <w:numId w:val="0"/>
        </w:numPr>
        <w:ind w:leftChars="0" w:firstLine="420" w:firstLineChars="0"/>
        <w:rPr>
          <w:rFonts w:hint="eastAsia" w:ascii="宋体" w:hAnsi="宋体"/>
          <w:sz w:val="24"/>
          <w:szCs w:val="24"/>
          <w:lang w:val="en-US" w:eastAsia="zh-CN"/>
        </w:rPr>
      </w:pPr>
      <w:r>
        <w:rPr>
          <w:rFonts w:hint="default" w:ascii="宋体" w:hAnsi="宋体"/>
          <w:sz w:val="24"/>
          <w:szCs w:val="24"/>
          <w:lang w:val="en-US" w:eastAsia="zh-CN"/>
        </w:rPr>
        <w:t>类之间的关系</w:t>
      </w:r>
      <w:r>
        <w:rPr>
          <w:rFonts w:hint="eastAsia" w:ascii="宋体" w:hAnsi="宋体"/>
          <w:sz w:val="24"/>
          <w:szCs w:val="24"/>
          <w:lang w:val="en-US" w:eastAsia="zh-CN"/>
        </w:rPr>
        <w:t>：关联-普通、反身、限定、有序、异或、关联类、聚合</w:t>
      </w:r>
    </w:p>
    <w:p>
      <w:pPr>
        <w:numPr>
          <w:ilvl w:val="0"/>
          <w:numId w:val="0"/>
        </w:numPr>
        <w:ind w:leftChars="0" w:firstLine="420" w:firstLineChars="0"/>
        <w:rPr>
          <w:rFonts w:hint="eastAsia" w:ascii="宋体" w:hAnsi="宋体"/>
          <w:sz w:val="24"/>
          <w:szCs w:val="24"/>
          <w:lang w:val="en-US" w:eastAsia="zh-CN"/>
        </w:rPr>
      </w:pPr>
      <w:r>
        <w:rPr>
          <w:rFonts w:hint="eastAsia" w:ascii="宋体" w:hAnsi="宋体"/>
          <w:sz w:val="24"/>
          <w:szCs w:val="24"/>
          <w:lang w:val="en-US" w:eastAsia="zh-CN"/>
        </w:rPr>
        <w:t>继承、依赖。</w:t>
      </w:r>
    </w:p>
    <w:p>
      <w:pPr>
        <w:numPr>
          <w:ilvl w:val="0"/>
          <w:numId w:val="1"/>
        </w:numPr>
        <w:ind w:left="420" w:leftChars="0" w:hanging="420" w:firstLineChars="0"/>
        <w:rPr>
          <w:rFonts w:hint="default" w:ascii="宋体" w:hAnsi="宋体" w:cs="Times New Roman"/>
          <w:bCs/>
          <w:color w:val="0070C0"/>
          <w:kern w:val="2"/>
          <w:sz w:val="24"/>
          <w:szCs w:val="24"/>
          <w:lang w:val="en-US" w:eastAsia="zh-CN" w:bidi="ar-SA"/>
        </w:rPr>
      </w:pPr>
      <w:r>
        <w:rPr>
          <w:rFonts w:hint="eastAsia" w:ascii="宋体" w:hAnsi="宋体" w:cs="Times New Roman"/>
          <w:bCs/>
          <w:color w:val="0070C0"/>
          <w:kern w:val="2"/>
          <w:sz w:val="24"/>
          <w:szCs w:val="24"/>
          <w:lang w:val="en-US" w:eastAsia="zh-CN" w:bidi="ar-SA"/>
        </w:rPr>
        <w:t>层次化模型：</w:t>
      </w:r>
    </w:p>
    <w:p>
      <w:pPr>
        <w:numPr>
          <w:ilvl w:val="0"/>
          <w:numId w:val="0"/>
        </w:numPr>
        <w:rPr>
          <w:rFonts w:hint="default" w:ascii="宋体" w:hAnsi="宋体"/>
          <w:sz w:val="24"/>
          <w:szCs w:val="24"/>
          <w:lang w:val="en-US" w:eastAsia="zh-CN"/>
        </w:rPr>
      </w:pPr>
      <w:r>
        <w:rPr>
          <w:rFonts w:hint="eastAsia" w:ascii="Calibri" w:hAnsi="Calibri" w:eastAsia="宋体" w:cs="Times New Roman"/>
          <w:kern w:val="2"/>
          <w:sz w:val="36"/>
          <w:szCs w:val="36"/>
          <w:lang w:val="en-US" w:eastAsia="zh-CN" w:bidi="ar-SA"/>
        </w:rPr>
        <w:drawing>
          <wp:anchor distT="0" distB="0" distL="114300" distR="114300" simplePos="0" relativeHeight="251659264" behindDoc="0" locked="0" layoutInCell="1" allowOverlap="1">
            <wp:simplePos x="0" y="0"/>
            <wp:positionH relativeFrom="column">
              <wp:posOffset>266700</wp:posOffset>
            </wp:positionH>
            <wp:positionV relativeFrom="paragraph">
              <wp:posOffset>70485</wp:posOffset>
            </wp:positionV>
            <wp:extent cx="1597025" cy="2028825"/>
            <wp:effectExtent l="0" t="0" r="3175" b="9525"/>
            <wp:wrapSquare wrapText="bothSides"/>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8"/>
                    <a:stretch>
                      <a:fillRect/>
                    </a:stretch>
                  </pic:blipFill>
                  <pic:spPr>
                    <a:xfrm>
                      <a:off x="0" y="0"/>
                      <a:ext cx="1597025" cy="2028825"/>
                    </a:xfrm>
                    <a:prstGeom prst="rect">
                      <a:avLst/>
                    </a:prstGeom>
                    <a:noFill/>
                    <a:ln>
                      <a:noFill/>
                    </a:ln>
                  </pic:spPr>
                </pic:pic>
              </a:graphicData>
            </a:graphic>
          </wp:anchor>
        </w:drawing>
      </w:r>
      <w:r>
        <w:rPr>
          <w:rFonts w:hint="eastAsia" w:cs="Times New Roman"/>
          <w:kern w:val="2"/>
          <w:sz w:val="36"/>
          <w:szCs w:val="36"/>
          <w:lang w:val="en-US" w:eastAsia="zh-CN" w:bidi="ar-SA"/>
        </w:rPr>
        <w:tab/>
      </w:r>
      <w:r>
        <w:rPr>
          <w:rFonts w:hint="default" w:ascii="宋体" w:hAnsi="宋体"/>
          <w:sz w:val="24"/>
          <w:szCs w:val="24"/>
          <w:lang w:val="en-US" w:eastAsia="zh-CN"/>
        </w:rPr>
        <w:t>用户界面类实现了系统的主要用户界面元素。</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业务/领域类实现与业务领域相关的概念，源于领域模型 。</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 xml:space="preserve">控制器／处理类作为完成用例任务的责任承担者，用于协调、控制其他类共同完成用例规定的功能或行为。 </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 xml:space="preserve">持久类把永久存储、检索、更新和删除对象的能力封装起来，使底层的存储技术不暴露出来。 </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系统类为应用提供操作系统相关的功能，通过把特定于操作系统的特性包装起来，使软件与操作系统分离，增加应用的可移植性。</w:t>
      </w:r>
    </w:p>
    <w:p>
      <w:pPr>
        <w:numPr>
          <w:ilvl w:val="0"/>
          <w:numId w:val="0"/>
        </w:numPr>
        <w:ind w:leftChars="0" w:firstLine="420" w:firstLineChars="0"/>
        <w:rPr>
          <w:rFonts w:hint="default" w:ascii="宋体" w:hAnsi="宋体"/>
          <w:sz w:val="24"/>
          <w:szCs w:val="24"/>
          <w:lang w:val="en-US" w:eastAsia="zh-CN"/>
        </w:rPr>
      </w:pPr>
      <w:r>
        <w:rPr>
          <w:rFonts w:hint="default" w:ascii="宋体" w:hAnsi="宋体"/>
          <w:sz w:val="24"/>
          <w:szCs w:val="24"/>
          <w:lang w:val="en-US" w:eastAsia="zh-CN"/>
        </w:rPr>
        <w:t>引入持久层目的</w:t>
      </w:r>
      <w:r>
        <w:rPr>
          <w:rFonts w:hint="eastAsia" w:ascii="宋体" w:hAnsi="宋体"/>
          <w:sz w:val="24"/>
          <w:szCs w:val="24"/>
          <w:lang w:val="en-US" w:eastAsia="zh-CN"/>
        </w:rPr>
        <w:t>：</w:t>
      </w:r>
      <w:r>
        <w:rPr>
          <w:rFonts w:hint="default" w:ascii="宋体" w:hAnsi="宋体"/>
          <w:sz w:val="24"/>
          <w:szCs w:val="24"/>
          <w:lang w:val="en-US" w:eastAsia="zh-CN"/>
        </w:rPr>
        <w:t>当数据存储机制或策略发生变化的时候，能减少维护工作。</w:t>
      </w:r>
    </w:p>
    <w:p>
      <w:pPr>
        <w:numPr>
          <w:ilvl w:val="0"/>
          <w:numId w:val="1"/>
        </w:numPr>
        <w:ind w:left="420" w:leftChars="0" w:hanging="420" w:firstLineChars="0"/>
        <w:rPr>
          <w:rFonts w:hint="default" w:ascii="宋体" w:hAnsi="宋体" w:cs="Times New Roman"/>
          <w:bCs/>
          <w:color w:val="0070C0"/>
          <w:kern w:val="2"/>
          <w:sz w:val="24"/>
          <w:szCs w:val="24"/>
          <w:lang w:val="en-US" w:eastAsia="zh-CN" w:bidi="ar-SA"/>
        </w:rPr>
      </w:pPr>
      <w:r>
        <w:rPr>
          <w:rFonts w:hint="default" w:ascii="宋体" w:hAnsi="宋体" w:cs="Times New Roman"/>
          <w:bCs/>
          <w:color w:val="0070C0"/>
          <w:kern w:val="2"/>
          <w:sz w:val="24"/>
          <w:szCs w:val="24"/>
          <w:lang w:val="en-US" w:eastAsia="zh-CN" w:bidi="ar-SA"/>
        </w:rPr>
        <w:t>面向对象设计原则</w:t>
      </w:r>
      <w:r>
        <w:rPr>
          <w:rFonts w:hint="eastAsia" w:ascii="宋体" w:hAnsi="宋体" w:cs="Times New Roman"/>
          <w:bCs/>
          <w:color w:val="0070C0"/>
          <w:kern w:val="2"/>
          <w:sz w:val="24"/>
          <w:szCs w:val="24"/>
          <w:lang w:val="en-US" w:eastAsia="zh-CN" w:bidi="ar-SA"/>
        </w:rPr>
        <w:t>:</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 xml:space="preserve">单一职责原则SRP (Single Responsibility Principle) </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 xml:space="preserve">开闭原则OCP(Open Closed Principle) </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 xml:space="preserve">里氏替换原则LSP(Liskov Substitution Principle) </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 xml:space="preserve">依赖倒置原则DIP (Dependency Inversion Principle) </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 xml:space="preserve">接口隔离原则ISP（Interface Segregation Principle） </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 xml:space="preserve">组合/聚合复用原则(Composite/Aggregation Reuse Principle, CARP) </w:t>
      </w:r>
    </w:p>
    <w:p>
      <w:pPr>
        <w:numPr>
          <w:ilvl w:val="0"/>
          <w:numId w:val="0"/>
        </w:numPr>
        <w:ind w:leftChars="0" w:firstLine="420" w:firstLineChars="0"/>
        <w:rPr>
          <w:rFonts w:hint="default" w:ascii="宋体" w:hAnsi="宋体"/>
          <w:color w:val="00B050"/>
          <w:sz w:val="24"/>
          <w:szCs w:val="24"/>
          <w:lang w:val="en-US" w:eastAsia="zh-CN"/>
        </w:rPr>
      </w:pPr>
      <w:r>
        <w:rPr>
          <w:rFonts w:hint="default" w:ascii="宋体" w:hAnsi="宋体"/>
          <w:color w:val="00B050"/>
          <w:sz w:val="24"/>
          <w:szCs w:val="24"/>
          <w:lang w:val="en-US" w:eastAsia="zh-CN"/>
        </w:rPr>
        <w:t>迪米特法则(Law of Demeter, LoD)</w:t>
      </w:r>
    </w:p>
    <w:p>
      <w:pPr>
        <w:rPr>
          <w:rFonts w:hint="default" w:ascii="宋体" w:hAnsi="宋体"/>
          <w:sz w:val="24"/>
          <w:szCs w:val="24"/>
          <w:lang w:val="en-US" w:eastAsia="zh-CN"/>
        </w:rPr>
      </w:pPr>
      <w:r>
        <w:rPr>
          <w:rFonts w:hint="default" w:ascii="宋体" w:hAnsi="宋体"/>
          <w:sz w:val="24"/>
          <w:szCs w:val="24"/>
          <w:lang w:val="en-US" w:eastAsia="zh-CN"/>
        </w:rPr>
        <w:br w:type="page"/>
      </w:r>
    </w:p>
    <w:p>
      <w:pPr>
        <w:numPr>
          <w:ilvl w:val="0"/>
          <w:numId w:val="0"/>
        </w:numPr>
        <w:ind w:leftChars="0" w:firstLine="420" w:firstLineChars="0"/>
        <w:jc w:val="center"/>
        <w:rPr>
          <w:rFonts w:hint="default" w:ascii="Calibri" w:hAnsi="Calibri" w:eastAsia="宋体" w:cs="Times New Roman"/>
          <w:kern w:val="2"/>
          <w:sz w:val="36"/>
          <w:szCs w:val="36"/>
          <w:lang w:val="en-US" w:eastAsia="zh-CN" w:bidi="ar-SA"/>
        </w:rPr>
      </w:pPr>
      <w:r>
        <w:rPr>
          <w:rFonts w:hint="eastAsia" w:ascii="Calibri" w:hAnsi="Calibri" w:eastAsia="宋体" w:cs="Times New Roman"/>
          <w:kern w:val="2"/>
          <w:sz w:val="36"/>
          <w:szCs w:val="36"/>
          <w:lang w:val="en-US" w:eastAsia="zh-CN" w:bidi="ar-SA"/>
        </w:rPr>
        <w:t>软件实现</w:t>
      </w:r>
      <w:r>
        <w:rPr>
          <w:rFonts w:hint="eastAsia" w:cs="Times New Roman"/>
          <w:kern w:val="2"/>
          <w:sz w:val="36"/>
          <w:szCs w:val="36"/>
          <w:lang w:val="en-US" w:eastAsia="zh-CN" w:bidi="ar-SA"/>
        </w:rPr>
        <w:t>与测试</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cs="Times New Roman"/>
          <w:bCs/>
          <w:color w:val="0070C0"/>
          <w:kern w:val="2"/>
          <w:sz w:val="24"/>
          <w:szCs w:val="24"/>
          <w:lang w:val="en-US" w:eastAsia="zh-CN" w:bidi="ar-SA"/>
        </w:rPr>
        <w:t>软件实现定义：</w:t>
      </w:r>
      <w:r>
        <w:rPr>
          <w:rFonts w:hint="eastAsia" w:ascii="宋体" w:hAnsi="宋体"/>
          <w:sz w:val="24"/>
          <w:szCs w:val="24"/>
          <w:lang w:val="en-US" w:eastAsia="zh-CN"/>
        </w:rPr>
        <w:t>从宏观上讲，软件实现包括详细设计、程序编码、单元测试和集成测试。从微观上来讲，软件实现指程序编码和单元测试。</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cs="Times New Roman"/>
          <w:bCs/>
          <w:color w:val="0070C0"/>
          <w:kern w:val="2"/>
          <w:sz w:val="24"/>
          <w:szCs w:val="24"/>
          <w:lang w:val="en-US" w:eastAsia="zh-CN" w:bidi="ar-SA"/>
        </w:rPr>
        <w:t>软件实现的目标</w:t>
      </w:r>
      <w:r>
        <w:rPr>
          <w:rFonts w:hint="eastAsia" w:ascii="宋体" w:hAnsi="宋体" w:cs="Times New Roman"/>
          <w:bCs/>
          <w:color w:val="0070C0"/>
          <w:kern w:val="2"/>
          <w:sz w:val="24"/>
          <w:szCs w:val="24"/>
          <w:lang w:val="en-US" w:eastAsia="zh-CN" w:bidi="ar-SA"/>
        </w:rPr>
        <w:t>：</w:t>
      </w:r>
      <w:r>
        <w:rPr>
          <w:rFonts w:hint="default" w:ascii="宋体" w:hAnsi="宋体"/>
          <w:sz w:val="24"/>
          <w:szCs w:val="24"/>
          <w:lang w:val="en-US" w:eastAsia="zh-CN"/>
        </w:rPr>
        <w:t>选择某种程序设计语言，将详细设计结果进行编码实现，并形成可执行的软件系统的过程。</w:t>
      </w:r>
    </w:p>
    <w:p>
      <w:pPr>
        <w:numPr>
          <w:ilvl w:val="0"/>
          <w:numId w:val="1"/>
        </w:numPr>
        <w:ind w:left="420" w:leftChars="0" w:hanging="420" w:firstLineChars="0"/>
        <w:rPr>
          <w:rFonts w:hint="default" w:ascii="宋体" w:hAnsi="宋体"/>
          <w:sz w:val="24"/>
          <w:szCs w:val="24"/>
          <w:lang w:val="en-US" w:eastAsia="zh-CN"/>
        </w:rPr>
      </w:pPr>
      <w:r>
        <w:rPr>
          <w:rFonts w:hint="eastAsia" w:ascii="宋体" w:hAnsi="宋体" w:cs="Times New Roman"/>
          <w:bCs/>
          <w:color w:val="0070C0"/>
          <w:kern w:val="2"/>
          <w:sz w:val="24"/>
          <w:szCs w:val="24"/>
          <w:lang w:val="en-US" w:eastAsia="zh-CN" w:bidi="ar-SA"/>
        </w:rPr>
        <w:t>软件实现的任务：</w:t>
      </w:r>
      <w:r>
        <w:rPr>
          <w:rFonts w:hint="eastAsia" w:ascii="宋体" w:hAnsi="宋体"/>
          <w:sz w:val="24"/>
          <w:szCs w:val="24"/>
          <w:lang w:val="en-US" w:eastAsia="zh-CN"/>
        </w:rPr>
        <w:t>程序设计语言的选择、集成开发环境的选择、程序实现算法的设计、程序编码实现。</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cs="Times New Roman"/>
          <w:bCs/>
          <w:color w:val="0070C0"/>
          <w:kern w:val="2"/>
          <w:sz w:val="24"/>
          <w:szCs w:val="24"/>
          <w:lang w:val="en-US" w:eastAsia="zh-CN" w:bidi="ar-SA"/>
        </w:rPr>
        <w:t>集成开发环境（IDE：Integrated Development Environment）：</w:t>
      </w:r>
      <w:r>
        <w:rPr>
          <w:rFonts w:hint="default" w:ascii="宋体" w:hAnsi="宋体"/>
          <w:sz w:val="24"/>
          <w:szCs w:val="24"/>
          <w:lang w:val="en-US" w:eastAsia="zh-CN"/>
        </w:rPr>
        <w:t>通常指运行在Windows操作系统中的图形界面软件系统，其将编辑源程序、调试程序、生成可执行文件等功能集成到一起，极大方便了程序员的编程工作。</w:t>
      </w:r>
    </w:p>
    <w:p>
      <w:pPr>
        <w:numPr>
          <w:ilvl w:val="0"/>
          <w:numId w:val="0"/>
        </w:numPr>
        <w:ind w:leftChars="0" w:firstLine="420" w:firstLineChars="0"/>
        <w:rPr>
          <w:rFonts w:hint="eastAsia" w:ascii="宋体" w:hAnsi="宋体"/>
          <w:sz w:val="24"/>
          <w:szCs w:val="24"/>
          <w:lang w:val="en-US" w:eastAsia="zh-CN"/>
        </w:rPr>
      </w:pPr>
      <w:r>
        <w:rPr>
          <w:rFonts w:hint="default" w:ascii="宋体" w:hAnsi="宋体"/>
          <w:sz w:val="24"/>
          <w:szCs w:val="24"/>
          <w:lang w:val="en-US" w:eastAsia="zh-CN"/>
        </w:rPr>
        <w:t>IDE基本组成：一个编辑器</w:t>
      </w:r>
      <w:r>
        <w:rPr>
          <w:rFonts w:hint="eastAsia" w:ascii="宋体" w:hAnsi="宋体"/>
          <w:sz w:val="24"/>
          <w:szCs w:val="24"/>
          <w:lang w:val="en-US" w:eastAsia="zh-CN"/>
        </w:rPr>
        <w:t>、</w:t>
      </w:r>
      <w:r>
        <w:rPr>
          <w:rFonts w:hint="default" w:ascii="宋体" w:hAnsi="宋体"/>
          <w:sz w:val="24"/>
          <w:szCs w:val="24"/>
          <w:lang w:val="en-US" w:eastAsia="zh-CN"/>
        </w:rPr>
        <w:t>一个编译器工具链</w:t>
      </w:r>
      <w:r>
        <w:rPr>
          <w:rFonts w:hint="eastAsia" w:ascii="宋体" w:hAnsi="宋体"/>
          <w:sz w:val="24"/>
          <w:szCs w:val="24"/>
          <w:lang w:val="en-US" w:eastAsia="zh-CN"/>
        </w:rPr>
        <w:t>、</w:t>
      </w:r>
      <w:r>
        <w:rPr>
          <w:rFonts w:hint="default" w:ascii="宋体" w:hAnsi="宋体"/>
          <w:sz w:val="24"/>
          <w:szCs w:val="24"/>
          <w:lang w:val="en-US" w:eastAsia="zh-CN"/>
        </w:rPr>
        <w:t>一个调试器</w:t>
      </w:r>
      <w:r>
        <w:rPr>
          <w:rFonts w:hint="eastAsia" w:ascii="宋体" w:hAnsi="宋体"/>
          <w:sz w:val="24"/>
          <w:szCs w:val="24"/>
          <w:lang w:val="en-US" w:eastAsia="zh-CN"/>
        </w:rPr>
        <w:t>。</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sz w:val="24"/>
          <w:szCs w:val="24"/>
          <w:lang w:val="en-US" w:eastAsia="zh-CN"/>
        </w:rPr>
        <w:t>软件测试</w:t>
      </w:r>
      <w:r>
        <w:rPr>
          <w:rFonts w:hint="eastAsia" w:ascii="宋体" w:hAnsi="宋体"/>
          <w:sz w:val="24"/>
          <w:szCs w:val="24"/>
          <w:lang w:val="en-US" w:eastAsia="zh-CN"/>
        </w:rPr>
        <w:t>：</w:t>
      </w:r>
      <w:r>
        <w:rPr>
          <w:rFonts w:hint="default" w:ascii="宋体" w:hAnsi="宋体"/>
          <w:sz w:val="24"/>
          <w:szCs w:val="24"/>
          <w:lang w:val="en-US" w:eastAsia="zh-CN"/>
        </w:rPr>
        <w:t>是为了发现错误而执行程序的过程。目的在于发现错误，而不是证明软件的正确</w:t>
      </w:r>
      <w:r>
        <w:rPr>
          <w:rFonts w:hint="eastAsia" w:ascii="宋体" w:hAnsi="宋体"/>
          <w:sz w:val="24"/>
          <w:szCs w:val="24"/>
          <w:lang w:val="en-US" w:eastAsia="zh-CN"/>
        </w:rPr>
        <w:t>。</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cs="Times New Roman"/>
          <w:bCs/>
          <w:color w:val="0070C0"/>
          <w:kern w:val="2"/>
          <w:sz w:val="24"/>
          <w:szCs w:val="24"/>
          <w:lang w:val="en-US" w:eastAsia="zh-CN" w:bidi="ar-SA"/>
        </w:rPr>
        <w:t>白盒测试：</w:t>
      </w:r>
      <w:r>
        <w:rPr>
          <w:rFonts w:hint="eastAsia" w:ascii="宋体" w:hAnsi="宋体"/>
          <w:sz w:val="24"/>
          <w:szCs w:val="24"/>
          <w:lang w:val="en-US" w:eastAsia="zh-CN"/>
        </w:rPr>
        <w:t>指根据软件产品的内部工作过程，在计算机上进行测试，以证实每种内部操作是否符合设计规格要求，所有内部成分是否已经过检查。又称为结构测试、逻辑驱动测试或基于程序的测试。</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逻辑覆盖:以程序内部的逻辑结构为基础的设计测试用例的一种白盒测试技术。</w:t>
      </w:r>
      <w:r>
        <w:rPr>
          <w:rFonts w:hint="eastAsia" w:ascii="宋体" w:hAnsi="宋体"/>
          <w:color w:val="00B050"/>
          <w:sz w:val="24"/>
          <w:szCs w:val="24"/>
          <w:lang w:val="en-US" w:eastAsia="zh-CN"/>
        </w:rPr>
        <w:t>语句覆盖、判定覆盖、判定－条件覆盖、条件组合覆盖、路径覆盖。</w:t>
      </w:r>
    </w:p>
    <w:p>
      <w:pPr>
        <w:numPr>
          <w:ilvl w:val="0"/>
          <w:numId w:val="0"/>
        </w:numPr>
        <w:ind w:left="420" w:leftChars="0" w:firstLine="420" w:firstLineChars="0"/>
        <w:rPr>
          <w:rFonts w:hint="default" w:ascii="宋体" w:hAnsi="宋体"/>
          <w:sz w:val="24"/>
          <w:szCs w:val="24"/>
          <w:lang w:val="en-US" w:eastAsia="zh-CN"/>
        </w:rPr>
      </w:pPr>
      <w:r>
        <w:rPr>
          <w:rFonts w:hint="default" w:ascii="宋体" w:hAnsi="宋体"/>
          <w:sz w:val="24"/>
          <w:szCs w:val="24"/>
          <w:lang w:val="en-US" w:eastAsia="zh-CN"/>
        </w:rPr>
        <w:t>基本路径测试</w:t>
      </w:r>
      <w:r>
        <w:rPr>
          <w:rFonts w:hint="eastAsia" w:ascii="宋体" w:hAnsi="宋体"/>
          <w:sz w:val="24"/>
          <w:szCs w:val="24"/>
          <w:lang w:val="en-US" w:eastAsia="zh-CN"/>
        </w:rPr>
        <w:t>：</w:t>
      </w:r>
      <w:r>
        <w:rPr>
          <w:rFonts w:hint="default" w:ascii="宋体" w:hAnsi="宋体"/>
          <w:sz w:val="24"/>
          <w:szCs w:val="24"/>
          <w:lang w:val="en-US" w:eastAsia="zh-CN"/>
        </w:rPr>
        <w:t>在程序控制流图的基础上，通过分析控制构造的环路复杂性，导出基本可执行路径集合，从而设计测试用例的方法</w:t>
      </w:r>
      <w:r>
        <w:rPr>
          <w:rFonts w:hint="eastAsia" w:ascii="宋体" w:hAnsi="宋体"/>
          <w:sz w:val="24"/>
          <w:szCs w:val="24"/>
          <w:lang w:val="en-US" w:eastAsia="zh-CN"/>
        </w:rPr>
        <w:t>。</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cs="Times New Roman"/>
          <w:bCs/>
          <w:color w:val="0070C0"/>
          <w:kern w:val="2"/>
          <w:sz w:val="24"/>
          <w:szCs w:val="24"/>
          <w:lang w:val="en-US" w:eastAsia="zh-CN" w:bidi="ar-SA"/>
        </w:rPr>
        <w:t>黑盒测试：</w:t>
      </w:r>
      <w:r>
        <w:rPr>
          <w:rFonts w:hint="eastAsia" w:ascii="宋体" w:hAnsi="宋体"/>
          <w:sz w:val="24"/>
          <w:szCs w:val="24"/>
          <w:lang w:val="en-US" w:eastAsia="zh-CN"/>
        </w:rPr>
        <w:t>在不考虑程序内部结构和内部特征的情况下，根据软件产品的功能设计规格说明，在计算机上进行测试，以证实每个实现了的功能是否符合要求。又叫做功能测试、数据驱动测试或基于规格说明的测试。</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等价类划分：把所有可能的输入数据划分为若干部分，从每一部分中选取少数有代表性的数据作为测试用例。</w:t>
      </w:r>
    </w:p>
    <w:p>
      <w:pPr>
        <w:numPr>
          <w:ilvl w:val="0"/>
          <w:numId w:val="0"/>
        </w:numPr>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等价类：指某个输入域的子集合，在该子集合中，各个输入数据对于揭露程序中的错误都是等效的。</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边界值分析：选取等于、刚刚大于、刚刚小于边界的值作为测试数据。</w:t>
      </w:r>
    </w:p>
    <w:p>
      <w:pPr>
        <w:numPr>
          <w:ilvl w:val="0"/>
          <w:numId w:val="0"/>
        </w:numPr>
        <w:ind w:left="420" w:leftChars="0" w:firstLine="420" w:firstLineChars="0"/>
        <w:rPr>
          <w:rFonts w:hint="eastAsia" w:ascii="宋体" w:hAnsi="宋体"/>
          <w:sz w:val="24"/>
          <w:szCs w:val="24"/>
          <w:lang w:val="en-US" w:eastAsia="zh-CN"/>
        </w:rPr>
      </w:pPr>
      <w:r>
        <w:rPr>
          <w:rFonts w:hint="default" w:ascii="宋体" w:hAnsi="宋体"/>
          <w:sz w:val="24"/>
          <w:szCs w:val="24"/>
          <w:lang w:val="en-US" w:eastAsia="zh-CN"/>
        </w:rPr>
        <w:t>错误推测法</w:t>
      </w:r>
      <w:r>
        <w:rPr>
          <w:rFonts w:hint="eastAsia" w:ascii="宋体" w:hAnsi="宋体"/>
          <w:sz w:val="24"/>
          <w:szCs w:val="24"/>
          <w:lang w:val="en-US" w:eastAsia="zh-CN"/>
        </w:rPr>
        <w:t>：列举出程序中所有可能有的错误和容易发生错误的特殊情况，根据它们选择测试用例。</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因果图法：</w:t>
      </w:r>
      <w:r>
        <w:rPr>
          <w:rFonts w:hint="default" w:ascii="宋体" w:hAnsi="宋体"/>
          <w:sz w:val="24"/>
          <w:szCs w:val="24"/>
          <w:lang w:val="en-US" w:eastAsia="zh-CN"/>
        </w:rPr>
        <w:t>一种适合于描述对于多种条件的组合，相应产生多个动作的形式来考虑设计测试用例</w:t>
      </w:r>
      <w:r>
        <w:rPr>
          <w:rFonts w:hint="eastAsia" w:ascii="宋体" w:hAnsi="宋体"/>
          <w:sz w:val="24"/>
          <w:szCs w:val="24"/>
          <w:lang w:val="en-US" w:eastAsia="zh-CN"/>
        </w:rPr>
        <w:t>。</w:t>
      </w:r>
    </w:p>
    <w:p>
      <w:pPr>
        <w:numPr>
          <w:ilvl w:val="0"/>
          <w:numId w:val="0"/>
        </w:numPr>
        <w:ind w:leftChars="0"/>
        <w:jc w:val="center"/>
        <w:rPr>
          <w:rFonts w:hint="eastAsia" w:ascii="宋体" w:hAnsi="宋体"/>
          <w:sz w:val="24"/>
          <w:szCs w:val="24"/>
          <w:lang w:val="en-US" w:eastAsia="zh-CN"/>
        </w:rPr>
      </w:pPr>
      <w:r>
        <w:drawing>
          <wp:inline distT="0" distB="0" distL="114300" distR="114300">
            <wp:extent cx="4349750" cy="2245360"/>
            <wp:effectExtent l="0" t="0" r="12700"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9"/>
                    <a:stretch>
                      <a:fillRect/>
                    </a:stretch>
                  </pic:blipFill>
                  <pic:spPr>
                    <a:xfrm>
                      <a:off x="0" y="0"/>
                      <a:ext cx="4349750" cy="2245360"/>
                    </a:xfrm>
                    <a:prstGeom prst="rect">
                      <a:avLst/>
                    </a:prstGeom>
                    <a:noFill/>
                    <a:ln>
                      <a:noFill/>
                    </a:ln>
                  </pic:spPr>
                </pic:pic>
              </a:graphicData>
            </a:graphic>
          </wp:inline>
        </w:drawing>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sz w:val="24"/>
          <w:szCs w:val="24"/>
          <w:lang w:val="en-US" w:eastAsia="zh-CN"/>
        </w:rPr>
        <w:t>单元测试：又称为模块测试，是针对程序模块进行正确性检验的测试。其目的在于发现各模块内部可能存在的各种差错。单元测试主要采用白盒测试为主、黑盒测试为辅的测试方法。</w:t>
      </w:r>
    </w:p>
    <w:p>
      <w:pPr>
        <w:numPr>
          <w:ilvl w:val="0"/>
          <w:numId w:val="1"/>
        </w:numPr>
        <w:ind w:left="420" w:leftChars="0" w:hanging="420" w:firstLineChars="0"/>
        <w:rPr>
          <w:rFonts w:hint="eastAsia" w:ascii="宋体" w:hAnsi="宋体"/>
          <w:sz w:val="24"/>
          <w:szCs w:val="24"/>
          <w:lang w:val="en-US" w:eastAsia="zh-CN"/>
        </w:rPr>
      </w:pPr>
      <w:r>
        <w:rPr>
          <w:rFonts w:hint="eastAsia" w:ascii="宋体" w:hAnsi="宋体"/>
          <w:sz w:val="24"/>
          <w:szCs w:val="24"/>
          <w:lang w:val="en-US" w:eastAsia="zh-CN"/>
        </w:rPr>
        <w:t>确认测试：又称有效性测试，它的任务是验证软件的有效性，即验证软件的功能和性能及其它特性是否与用户的要求一致。</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α测试：由一个用户在开发环境下进行的测试，也可以是公司内部的用户在模拟实际操作环境下进行的测试。这是在受控制的环境下进行的测试 。</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β测试：由软件的多个用户在实际使用环境下进行的测试。β测试是在开发者无法控制的环境下进行的软件现场应用。</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验收测试：以用户为主的测试。软件开发人员和QA（质量保证）人员也应参加。</w:t>
      </w:r>
    </w:p>
    <w:p>
      <w:pPr>
        <w:numPr>
          <w:ilvl w:val="0"/>
          <w:numId w:val="1"/>
        </w:numPr>
        <w:ind w:left="420" w:leftChars="0" w:hanging="420" w:firstLineChars="0"/>
        <w:rPr>
          <w:rFonts w:hint="default" w:ascii="宋体" w:hAnsi="宋体"/>
          <w:sz w:val="24"/>
          <w:szCs w:val="24"/>
          <w:lang w:val="en-US" w:eastAsia="zh-CN"/>
        </w:rPr>
      </w:pPr>
      <w:r>
        <w:rPr>
          <w:rFonts w:hint="default" w:ascii="宋体" w:hAnsi="宋体"/>
          <w:sz w:val="24"/>
          <w:szCs w:val="24"/>
          <w:lang w:val="en-US" w:eastAsia="zh-CN"/>
        </w:rPr>
        <w:t>系统测试</w:t>
      </w:r>
      <w:r>
        <w:rPr>
          <w:rFonts w:hint="eastAsia" w:ascii="宋体" w:hAnsi="宋体"/>
          <w:sz w:val="24"/>
          <w:szCs w:val="24"/>
          <w:lang w:val="en-US" w:eastAsia="zh-CN"/>
        </w:rPr>
        <w:t>：</w:t>
      </w:r>
      <w:r>
        <w:rPr>
          <w:rFonts w:hint="default" w:ascii="宋体" w:hAnsi="宋体"/>
          <w:sz w:val="24"/>
          <w:szCs w:val="24"/>
          <w:lang w:val="en-US" w:eastAsia="zh-CN"/>
        </w:rPr>
        <w:t>将通过确认测试的软件，作为基于计算机系统的一个元素，与计算机硬件、外设、某些支持软件、数据和人员等其它系统元素结合在一起，在实际运行（使用）环境下，对计算机系统进行一系列的组装测试和确认测试。</w:t>
      </w:r>
    </w:p>
    <w:p>
      <w:pPr>
        <w:numPr>
          <w:ilvl w:val="0"/>
          <w:numId w:val="0"/>
        </w:numPr>
        <w:rPr>
          <w:rFonts w:hint="default" w:ascii="宋体" w:hAnsi="宋体"/>
          <w:sz w:val="24"/>
          <w:szCs w:val="24"/>
          <w:lang w:val="en-US" w:eastAsia="zh-CN"/>
        </w:rPr>
      </w:pPr>
    </w:p>
    <w:p>
      <w:pPr>
        <w:numPr>
          <w:ilvl w:val="0"/>
          <w:numId w:val="0"/>
        </w:numPr>
        <w:ind w:leftChars="0" w:firstLine="420" w:firstLineChars="0"/>
        <w:jc w:val="center"/>
        <w:rPr>
          <w:rFonts w:hint="default" w:ascii="宋体" w:hAnsi="宋体"/>
          <w:sz w:val="24"/>
          <w:szCs w:val="24"/>
          <w:lang w:val="en-US" w:eastAsia="zh-CN"/>
        </w:rPr>
      </w:pPr>
    </w:p>
    <w:p>
      <w:pPr>
        <w:numPr>
          <w:ilvl w:val="0"/>
          <w:numId w:val="0"/>
        </w:numPr>
        <w:ind w:leftChars="0" w:firstLine="420" w:firstLineChars="0"/>
        <w:rPr>
          <w:rFonts w:hint="default" w:ascii="宋体" w:hAnsi="宋体"/>
          <w:sz w:val="24"/>
          <w:szCs w:val="24"/>
          <w:lang w:val="en-US" w:eastAsia="zh-CN"/>
        </w:rPr>
      </w:pPr>
    </w:p>
    <w:p>
      <w:pPr>
        <w:numPr>
          <w:ilvl w:val="0"/>
          <w:numId w:val="0"/>
        </w:numPr>
        <w:ind w:leftChars="0" w:firstLine="420" w:firstLineChars="0"/>
        <w:rPr>
          <w:rFonts w:hint="default" w:ascii="宋体" w:hAnsi="宋体"/>
          <w:sz w:val="24"/>
          <w:szCs w:val="24"/>
          <w:lang w:val="en-US" w:eastAsia="zh-CN"/>
        </w:rPr>
      </w:pPr>
    </w:p>
    <w:p>
      <w:pPr>
        <w:numPr>
          <w:ilvl w:val="0"/>
          <w:numId w:val="0"/>
        </w:numPr>
        <w:ind w:leftChars="0" w:firstLine="420" w:firstLineChars="0"/>
        <w:rPr>
          <w:rFonts w:hint="default" w:ascii="宋体" w:hAnsi="宋体"/>
          <w:sz w:val="24"/>
          <w:szCs w:val="24"/>
          <w:lang w:val="en-US" w:eastAsia="zh-CN"/>
        </w:rPr>
      </w:pPr>
    </w:p>
    <w:p>
      <w:pPr>
        <w:numPr>
          <w:ilvl w:val="0"/>
          <w:numId w:val="0"/>
        </w:numPr>
        <w:rPr>
          <w:rFonts w:hint="default" w:ascii="宋体" w:hAnsi="宋体"/>
          <w:sz w:val="24"/>
          <w:szCs w:val="24"/>
          <w:lang w:val="en-US" w:eastAsia="zh-CN"/>
        </w:rPr>
      </w:pPr>
    </w:p>
    <w:p>
      <w:pPr>
        <w:numPr>
          <w:ilvl w:val="0"/>
          <w:numId w:val="0"/>
        </w:numPr>
        <w:ind w:left="420" w:leftChars="0" w:firstLine="420" w:firstLineChars="0"/>
        <w:rPr>
          <w:rFonts w:hint="default" w:ascii="宋体" w:hAnsi="宋体"/>
          <w:sz w:val="24"/>
          <w:szCs w:val="24"/>
          <w:lang w:val="en-US" w:eastAsia="zh-CN"/>
        </w:rPr>
      </w:pPr>
    </w:p>
    <w:p>
      <w:pPr>
        <w:numPr>
          <w:ilvl w:val="0"/>
          <w:numId w:val="0"/>
        </w:numPr>
        <w:ind w:leftChars="0" w:firstLine="420" w:firstLineChars="0"/>
        <w:rPr>
          <w:rFonts w:hint="eastAsia" w:ascii="宋体" w:hAnsi="宋体"/>
          <w:sz w:val="24"/>
          <w:szCs w:val="24"/>
          <w:lang w:val="en-US" w:eastAsia="zh-CN"/>
        </w:rPr>
      </w:pPr>
    </w:p>
    <w:p>
      <w:pPr>
        <w:numPr>
          <w:ilvl w:val="0"/>
          <w:numId w:val="0"/>
        </w:numPr>
        <w:ind w:leftChars="0"/>
        <w:rPr>
          <w:rFonts w:hint="default" w:ascii="宋体" w:hAnsi="宋体"/>
          <w:sz w:val="24"/>
          <w:szCs w:val="24"/>
          <w:lang w:val="en-US" w:eastAsia="zh-CN"/>
        </w:rPr>
      </w:pPr>
    </w:p>
    <w:p>
      <w:pPr>
        <w:numPr>
          <w:ilvl w:val="0"/>
          <w:numId w:val="0"/>
        </w:numPr>
        <w:ind w:left="420" w:leftChars="0" w:firstLine="420" w:firstLineChars="0"/>
        <w:rPr>
          <w:rFonts w:hint="default" w:ascii="宋体" w:hAnsi="宋体"/>
          <w:sz w:val="24"/>
          <w:szCs w:val="24"/>
          <w:lang w:val="en-US" w:eastAsia="zh-CN"/>
        </w:rPr>
      </w:pPr>
    </w:p>
    <w:p>
      <w:pPr>
        <w:numPr>
          <w:ilvl w:val="0"/>
          <w:numId w:val="0"/>
        </w:numPr>
        <w:ind w:left="420" w:leftChars="0" w:firstLine="420" w:firstLineChars="0"/>
        <w:rPr>
          <w:rFonts w:hint="eastAsia" w:ascii="宋体" w:hAnsi="宋体"/>
          <w:sz w:val="24"/>
          <w:szCs w:val="24"/>
          <w:lang w:eastAsia="zh-CN"/>
        </w:rPr>
      </w:pPr>
    </w:p>
    <w:p>
      <w:pPr>
        <w:numPr>
          <w:ilvl w:val="0"/>
          <w:numId w:val="0"/>
        </w:numPr>
        <w:ind w:firstLine="420" w:firstLineChars="0"/>
        <w:rPr>
          <w:rFonts w:hint="eastAsia" w:ascii="宋体" w:hAnsi="宋体"/>
          <w:sz w:val="24"/>
          <w:szCs w:val="24"/>
          <w:lang w:eastAsia="zh-CN"/>
        </w:rPr>
      </w:pPr>
    </w:p>
    <w:p>
      <w:pPr>
        <w:numPr>
          <w:ilvl w:val="0"/>
          <w:numId w:val="0"/>
        </w:numPr>
        <w:ind w:left="420" w:leftChars="0"/>
        <w:rPr>
          <w:rFonts w:hint="eastAsia" w:ascii="宋体" w:hAnsi="宋体"/>
          <w:sz w:val="24"/>
          <w:szCs w:val="24"/>
        </w:rPr>
      </w:pPr>
      <w:r>
        <w:rPr>
          <w:rFonts w:hint="eastAsia" w:ascii="宋体" w:hAnsi="宋体"/>
          <w:sz w:val="24"/>
          <w:szCs w:val="24"/>
        </w:rPr>
        <w:br w:type="page"/>
      </w:r>
    </w:p>
    <w:p>
      <w:pPr>
        <w:pStyle w:val="9"/>
        <w:numPr>
          <w:ilvl w:val="0"/>
          <w:numId w:val="0"/>
        </w:numPr>
        <w:ind w:leftChars="0" w:firstLine="420" w:firstLineChars="0"/>
        <w:rPr>
          <w:rFonts w:hint="eastAsia" w:ascii="宋体" w:hAnsi="宋体"/>
          <w:sz w:val="24"/>
          <w:szCs w:val="24"/>
        </w:rPr>
      </w:pPr>
    </w:p>
    <w:p>
      <w:pPr>
        <w:pStyle w:val="9"/>
        <w:numPr>
          <w:ilvl w:val="0"/>
          <w:numId w:val="1"/>
        </w:numPr>
        <w:ind w:firstLineChars="0"/>
        <w:rPr>
          <w:rFonts w:hint="eastAsia" w:ascii="宋体" w:hAnsi="宋体"/>
          <w:sz w:val="24"/>
          <w:szCs w:val="24"/>
        </w:rPr>
      </w:pPr>
      <w:r>
        <w:rPr>
          <w:rFonts w:hint="eastAsia" w:ascii="宋体" w:hAnsi="宋体"/>
          <w:bCs/>
          <w:color w:val="0070C0"/>
          <w:sz w:val="24"/>
          <w:szCs w:val="24"/>
        </w:rPr>
        <w:t>简述用例描述的组成内容</w:t>
      </w:r>
      <w:r>
        <w:rPr>
          <w:rFonts w:hint="eastAsia" w:ascii="宋体" w:hAnsi="宋体"/>
          <w:bCs/>
          <w:sz w:val="24"/>
          <w:szCs w:val="24"/>
        </w:rPr>
        <w:t>：用例的目标、用例是如何被启动的、角色和用例之间的消息流、用例的执行的多个分支、用例的前置和后置条件</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rPr>
        <w:t>简述单元测试、集成测试以及确认测试所对应的测试对象</w:t>
      </w:r>
      <w:r>
        <w:rPr>
          <w:rFonts w:hint="eastAsia" w:ascii="宋体" w:hAnsi="宋体"/>
          <w:bCs/>
          <w:sz w:val="24"/>
          <w:szCs w:val="24"/>
        </w:rPr>
        <w:t>：</w:t>
      </w:r>
    </w:p>
    <w:p>
      <w:pPr>
        <w:pStyle w:val="9"/>
        <w:ind w:left="420" w:firstLine="0" w:firstLineChars="0"/>
        <w:rPr>
          <w:rFonts w:hint="eastAsia" w:ascii="宋体" w:hAnsi="宋体"/>
          <w:bCs/>
          <w:sz w:val="24"/>
          <w:szCs w:val="24"/>
        </w:rPr>
      </w:pPr>
      <w:r>
        <w:rPr>
          <w:rFonts w:hint="eastAsia" w:ascii="宋体" w:hAnsi="宋体"/>
          <w:bCs/>
          <w:sz w:val="24"/>
          <w:szCs w:val="24"/>
        </w:rPr>
        <w:t>单元测试：代码和详细设计文档</w:t>
      </w:r>
    </w:p>
    <w:p>
      <w:pPr>
        <w:pStyle w:val="9"/>
        <w:ind w:left="420" w:firstLine="0" w:firstLineChars="0"/>
        <w:rPr>
          <w:rFonts w:hint="eastAsia" w:ascii="宋体" w:hAnsi="宋体"/>
          <w:bCs/>
          <w:sz w:val="24"/>
          <w:szCs w:val="24"/>
        </w:rPr>
      </w:pPr>
      <w:r>
        <w:rPr>
          <w:rFonts w:hint="eastAsia" w:ascii="宋体" w:hAnsi="宋体"/>
          <w:bCs/>
          <w:sz w:val="24"/>
          <w:szCs w:val="24"/>
        </w:rPr>
        <w:t>集成测试：详细设计和概要设计文档</w:t>
      </w:r>
    </w:p>
    <w:p>
      <w:pPr>
        <w:pStyle w:val="9"/>
        <w:ind w:left="420" w:firstLine="0" w:firstLineChars="0"/>
        <w:rPr>
          <w:rFonts w:hint="eastAsia" w:ascii="宋体" w:hAnsi="宋体"/>
          <w:bCs/>
          <w:sz w:val="24"/>
          <w:szCs w:val="24"/>
        </w:rPr>
      </w:pPr>
      <w:r>
        <w:rPr>
          <w:rFonts w:hint="eastAsia" w:ascii="宋体" w:hAnsi="宋体"/>
          <w:bCs/>
          <w:sz w:val="24"/>
          <w:szCs w:val="24"/>
        </w:rPr>
        <w:t>确认测试：概要设计和需求规格说明</w:t>
      </w:r>
    </w:p>
    <w:p>
      <w:pPr>
        <w:pStyle w:val="9"/>
        <w:ind w:left="420" w:firstLine="0" w:firstLineChars="0"/>
        <w:rPr>
          <w:rFonts w:hint="eastAsia" w:ascii="宋体" w:hAnsi="宋体"/>
          <w:sz w:val="24"/>
          <w:szCs w:val="24"/>
        </w:rPr>
      </w:pPr>
    </w:p>
    <w:p>
      <w:pPr>
        <w:pStyle w:val="9"/>
        <w:numPr>
          <w:ilvl w:val="0"/>
          <w:numId w:val="1"/>
        </w:numPr>
        <w:ind w:firstLineChars="0"/>
        <w:rPr>
          <w:rFonts w:hint="eastAsia" w:ascii="宋体" w:hAnsi="宋体"/>
          <w:color w:val="0070C0"/>
          <w:sz w:val="24"/>
          <w:szCs w:val="24"/>
        </w:rPr>
      </w:pPr>
      <w:r>
        <w:rPr>
          <w:rFonts w:hint="eastAsia" w:ascii="宋体" w:hAnsi="宋体"/>
          <w:color w:val="0070C0"/>
          <w:sz w:val="24"/>
          <w:szCs w:val="24"/>
        </w:rPr>
        <w:t>简述面向对象开发方法中</w:t>
      </w:r>
      <w:r>
        <w:rPr>
          <w:rFonts w:hint="eastAsia" w:ascii="宋体" w:hAnsi="宋体"/>
          <w:b/>
          <w:color w:val="0070C0"/>
          <w:sz w:val="24"/>
          <w:szCs w:val="24"/>
        </w:rPr>
        <w:t>OOA</w:t>
      </w:r>
      <w:r>
        <w:rPr>
          <w:rFonts w:hint="eastAsia" w:ascii="宋体" w:hAnsi="宋体"/>
          <w:color w:val="0070C0"/>
          <w:sz w:val="24"/>
          <w:szCs w:val="24"/>
        </w:rPr>
        <w:t>和</w:t>
      </w:r>
      <w:r>
        <w:rPr>
          <w:rFonts w:hint="eastAsia" w:ascii="宋体" w:hAnsi="宋体"/>
          <w:b/>
          <w:color w:val="0070C0"/>
          <w:sz w:val="24"/>
          <w:szCs w:val="24"/>
        </w:rPr>
        <w:t>OOD</w:t>
      </w:r>
      <w:r>
        <w:rPr>
          <w:rFonts w:hint="eastAsia" w:ascii="宋体" w:hAnsi="宋体"/>
          <w:color w:val="0070C0"/>
          <w:sz w:val="24"/>
          <w:szCs w:val="24"/>
        </w:rPr>
        <w:t>要完成的工作。</w:t>
      </w:r>
    </w:p>
    <w:p>
      <w:pPr>
        <w:pStyle w:val="9"/>
        <w:ind w:left="420" w:firstLine="0" w:firstLineChars="0"/>
        <w:rPr>
          <w:rFonts w:hint="eastAsia" w:ascii="宋体" w:hAnsi="宋体"/>
          <w:sz w:val="24"/>
          <w:szCs w:val="24"/>
        </w:rPr>
      </w:pPr>
      <w:r>
        <w:rPr>
          <w:rFonts w:hint="eastAsia" w:ascii="宋体" w:hAnsi="宋体"/>
          <w:sz w:val="24"/>
          <w:szCs w:val="24"/>
        </w:rPr>
        <w:t>OOA：建立用例图、写用例文本描述、创建领域模型、绘制顺序图（可选）、创建操作契约。</w:t>
      </w:r>
    </w:p>
    <w:p>
      <w:pPr>
        <w:pStyle w:val="9"/>
        <w:ind w:left="420" w:firstLine="0" w:firstLineChars="0"/>
        <w:rPr>
          <w:rFonts w:hint="eastAsia" w:ascii="宋体" w:hAnsi="宋体"/>
          <w:sz w:val="24"/>
          <w:szCs w:val="24"/>
        </w:rPr>
      </w:pPr>
      <w:r>
        <w:rPr>
          <w:rFonts w:hint="eastAsia" w:ascii="宋体" w:hAnsi="宋体"/>
          <w:sz w:val="24"/>
          <w:szCs w:val="24"/>
        </w:rPr>
        <w:t>OOD：软件体系结构设计、用例实现设计（用协作图寻找参与用例的对象，对对象职责进行分配，并生成设计类图）、用户界面设计。</w:t>
      </w:r>
    </w:p>
    <w:p>
      <w:pPr>
        <w:pStyle w:val="9"/>
        <w:numPr>
          <w:ilvl w:val="0"/>
          <w:numId w:val="1"/>
        </w:numPr>
        <w:ind w:firstLineChars="0"/>
        <w:rPr>
          <w:rFonts w:hint="eastAsia" w:ascii="宋体" w:hAnsi="宋体"/>
          <w:color w:val="0070C0"/>
          <w:sz w:val="24"/>
          <w:szCs w:val="24"/>
        </w:rPr>
      </w:pPr>
      <w:r>
        <w:rPr>
          <w:rFonts w:hint="eastAsia" w:ascii="宋体" w:hAnsi="宋体"/>
          <w:color w:val="0070C0"/>
          <w:sz w:val="24"/>
          <w:szCs w:val="24"/>
        </w:rPr>
        <w:t>说明软件测试步骤？简述每个步骤的测试对象和测试依据。</w:t>
      </w:r>
    </w:p>
    <w:tbl>
      <w:tblPr>
        <w:tblStyle w:val="6"/>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80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ascii="宋体" w:hAnsi="宋体"/>
                <w:sz w:val="24"/>
                <w:szCs w:val="24"/>
              </w:rPr>
            </w:pPr>
            <w:r>
              <w:rPr>
                <w:rFonts w:hint="eastAsia" w:ascii="宋体" w:hAnsi="宋体"/>
                <w:sz w:val="24"/>
                <w:szCs w:val="24"/>
              </w:rPr>
              <w:t>测试步骤</w:t>
            </w:r>
          </w:p>
        </w:tc>
        <w:tc>
          <w:tcPr>
            <w:tcW w:w="1800" w:type="dxa"/>
            <w:shd w:val="clear" w:color="auto" w:fill="auto"/>
            <w:noWrap w:val="0"/>
            <w:vAlign w:val="top"/>
          </w:tcPr>
          <w:p>
            <w:pPr>
              <w:rPr>
                <w:rFonts w:hint="eastAsia" w:ascii="宋体" w:hAnsi="宋体"/>
                <w:sz w:val="24"/>
                <w:szCs w:val="24"/>
              </w:rPr>
            </w:pPr>
            <w:r>
              <w:rPr>
                <w:rFonts w:hint="eastAsia" w:ascii="宋体" w:hAnsi="宋体"/>
                <w:sz w:val="24"/>
                <w:szCs w:val="24"/>
              </w:rPr>
              <w:t>测试对象</w:t>
            </w:r>
          </w:p>
        </w:tc>
        <w:tc>
          <w:tcPr>
            <w:tcW w:w="2520" w:type="dxa"/>
            <w:shd w:val="clear" w:color="auto" w:fill="auto"/>
            <w:noWrap w:val="0"/>
            <w:vAlign w:val="top"/>
          </w:tcPr>
          <w:p>
            <w:pPr>
              <w:rPr>
                <w:rFonts w:hint="eastAsia" w:ascii="宋体" w:hAnsi="宋体"/>
                <w:sz w:val="24"/>
                <w:szCs w:val="24"/>
              </w:rPr>
            </w:pPr>
            <w:r>
              <w:rPr>
                <w:rFonts w:hint="eastAsia" w:ascii="宋体" w:hAnsi="宋体"/>
                <w:sz w:val="24"/>
                <w:szCs w:val="24"/>
              </w:rPr>
              <w:t>测试依据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ascii="宋体" w:hAnsi="宋体"/>
                <w:sz w:val="24"/>
                <w:szCs w:val="24"/>
              </w:rPr>
            </w:pPr>
            <w:r>
              <w:rPr>
                <w:rFonts w:hint="eastAsia" w:ascii="宋体" w:hAnsi="宋体"/>
                <w:sz w:val="24"/>
                <w:szCs w:val="24"/>
              </w:rPr>
              <w:t>单元测试</w:t>
            </w:r>
          </w:p>
        </w:tc>
        <w:tc>
          <w:tcPr>
            <w:tcW w:w="1800" w:type="dxa"/>
            <w:shd w:val="clear" w:color="auto" w:fill="auto"/>
            <w:noWrap w:val="0"/>
            <w:vAlign w:val="top"/>
          </w:tcPr>
          <w:p>
            <w:pPr>
              <w:rPr>
                <w:rFonts w:hint="eastAsia" w:ascii="宋体" w:hAnsi="宋体"/>
                <w:sz w:val="24"/>
                <w:szCs w:val="24"/>
              </w:rPr>
            </w:pPr>
            <w:r>
              <w:rPr>
                <w:rFonts w:hint="eastAsia" w:ascii="宋体" w:hAnsi="宋体"/>
                <w:sz w:val="24"/>
                <w:szCs w:val="24"/>
              </w:rPr>
              <w:t>程序模块</w:t>
            </w:r>
          </w:p>
        </w:tc>
        <w:tc>
          <w:tcPr>
            <w:tcW w:w="2520" w:type="dxa"/>
            <w:shd w:val="clear" w:color="auto" w:fill="auto"/>
            <w:noWrap w:val="0"/>
            <w:vAlign w:val="top"/>
          </w:tcPr>
          <w:p>
            <w:pPr>
              <w:rPr>
                <w:rFonts w:hint="eastAsia" w:ascii="宋体" w:hAnsi="宋体"/>
                <w:sz w:val="24"/>
                <w:szCs w:val="24"/>
              </w:rPr>
            </w:pPr>
            <w:r>
              <w:rPr>
                <w:rFonts w:hint="eastAsia" w:ascii="宋体" w:hAnsi="宋体"/>
                <w:sz w:val="24"/>
                <w:szCs w:val="24"/>
              </w:rPr>
              <w:t>详细设计说明书、源代码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ascii="宋体" w:hAnsi="宋体"/>
                <w:sz w:val="24"/>
                <w:szCs w:val="24"/>
              </w:rPr>
            </w:pPr>
            <w:r>
              <w:rPr>
                <w:rFonts w:hint="eastAsia" w:ascii="宋体" w:hAnsi="宋体"/>
                <w:sz w:val="24"/>
                <w:szCs w:val="24"/>
              </w:rPr>
              <w:t>集成测试</w:t>
            </w:r>
          </w:p>
        </w:tc>
        <w:tc>
          <w:tcPr>
            <w:tcW w:w="1800" w:type="dxa"/>
            <w:shd w:val="clear" w:color="auto" w:fill="auto"/>
            <w:noWrap w:val="0"/>
            <w:vAlign w:val="top"/>
          </w:tcPr>
          <w:p>
            <w:pPr>
              <w:rPr>
                <w:rFonts w:hint="eastAsia" w:ascii="宋体" w:hAnsi="宋体"/>
                <w:sz w:val="24"/>
                <w:szCs w:val="24"/>
              </w:rPr>
            </w:pPr>
            <w:r>
              <w:rPr>
                <w:rFonts w:hint="eastAsia" w:ascii="宋体" w:hAnsi="宋体"/>
                <w:sz w:val="24"/>
                <w:szCs w:val="24"/>
              </w:rPr>
              <w:t>已测试的模块</w:t>
            </w:r>
          </w:p>
        </w:tc>
        <w:tc>
          <w:tcPr>
            <w:tcW w:w="2520" w:type="dxa"/>
            <w:shd w:val="clear" w:color="auto" w:fill="auto"/>
            <w:noWrap w:val="0"/>
            <w:vAlign w:val="top"/>
          </w:tcPr>
          <w:p>
            <w:pPr>
              <w:rPr>
                <w:rFonts w:hint="eastAsia" w:ascii="宋体" w:hAnsi="宋体"/>
                <w:sz w:val="24"/>
                <w:szCs w:val="24"/>
              </w:rPr>
            </w:pPr>
            <w:r>
              <w:rPr>
                <w:rFonts w:hint="eastAsia" w:ascii="宋体" w:hAnsi="宋体"/>
                <w:sz w:val="24"/>
                <w:szCs w:val="24"/>
              </w:rPr>
              <w:t>系统概要设计说明书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ascii="宋体" w:hAnsi="宋体"/>
                <w:sz w:val="24"/>
                <w:szCs w:val="24"/>
              </w:rPr>
            </w:pPr>
            <w:r>
              <w:rPr>
                <w:rFonts w:hint="eastAsia" w:ascii="宋体" w:hAnsi="宋体"/>
                <w:sz w:val="24"/>
                <w:szCs w:val="24"/>
              </w:rPr>
              <w:t>确认测试</w:t>
            </w:r>
          </w:p>
        </w:tc>
        <w:tc>
          <w:tcPr>
            <w:tcW w:w="1800" w:type="dxa"/>
            <w:shd w:val="clear" w:color="auto" w:fill="auto"/>
            <w:noWrap w:val="0"/>
            <w:vAlign w:val="top"/>
          </w:tcPr>
          <w:p>
            <w:pPr>
              <w:rPr>
                <w:rFonts w:hint="eastAsia" w:ascii="宋体" w:hAnsi="宋体"/>
                <w:sz w:val="24"/>
                <w:szCs w:val="24"/>
              </w:rPr>
            </w:pPr>
            <w:r>
              <w:rPr>
                <w:rFonts w:hint="eastAsia" w:ascii="宋体" w:hAnsi="宋体"/>
                <w:sz w:val="24"/>
                <w:szCs w:val="24"/>
              </w:rPr>
              <w:t>已集成的软件</w:t>
            </w:r>
          </w:p>
        </w:tc>
        <w:tc>
          <w:tcPr>
            <w:tcW w:w="2520" w:type="dxa"/>
            <w:shd w:val="clear" w:color="auto" w:fill="auto"/>
            <w:noWrap w:val="0"/>
            <w:vAlign w:val="top"/>
          </w:tcPr>
          <w:p>
            <w:pPr>
              <w:rPr>
                <w:rFonts w:hint="eastAsia" w:ascii="宋体" w:hAnsi="宋体"/>
                <w:sz w:val="24"/>
                <w:szCs w:val="24"/>
              </w:rPr>
            </w:pPr>
            <w:r>
              <w:rPr>
                <w:rFonts w:hint="eastAsia" w:ascii="宋体" w:hAnsi="宋体"/>
                <w:sz w:val="24"/>
                <w:szCs w:val="24"/>
              </w:rPr>
              <w:t>系统需求规格说明书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uto"/>
            <w:noWrap w:val="0"/>
            <w:vAlign w:val="top"/>
          </w:tcPr>
          <w:p>
            <w:pPr>
              <w:rPr>
                <w:rFonts w:hint="eastAsia" w:ascii="宋体" w:hAnsi="宋体"/>
                <w:sz w:val="24"/>
                <w:szCs w:val="24"/>
              </w:rPr>
            </w:pPr>
            <w:r>
              <w:rPr>
                <w:rFonts w:hint="eastAsia" w:ascii="宋体" w:hAnsi="宋体"/>
                <w:sz w:val="24"/>
                <w:szCs w:val="24"/>
              </w:rPr>
              <w:t>系统测试</w:t>
            </w:r>
          </w:p>
        </w:tc>
        <w:tc>
          <w:tcPr>
            <w:tcW w:w="1800" w:type="dxa"/>
            <w:shd w:val="clear" w:color="auto" w:fill="auto"/>
            <w:noWrap w:val="0"/>
            <w:vAlign w:val="top"/>
          </w:tcPr>
          <w:p>
            <w:pPr>
              <w:rPr>
                <w:rFonts w:hint="eastAsia" w:ascii="宋体" w:hAnsi="宋体"/>
                <w:sz w:val="24"/>
                <w:szCs w:val="24"/>
              </w:rPr>
            </w:pPr>
            <w:r>
              <w:rPr>
                <w:rFonts w:hint="eastAsia" w:ascii="宋体" w:hAnsi="宋体"/>
                <w:sz w:val="24"/>
                <w:szCs w:val="24"/>
              </w:rPr>
              <w:t>已确认的软件</w:t>
            </w:r>
          </w:p>
        </w:tc>
        <w:tc>
          <w:tcPr>
            <w:tcW w:w="2520" w:type="dxa"/>
            <w:shd w:val="clear" w:color="auto" w:fill="auto"/>
            <w:noWrap w:val="0"/>
            <w:vAlign w:val="top"/>
          </w:tcPr>
          <w:p>
            <w:pPr>
              <w:rPr>
                <w:rFonts w:hint="eastAsia" w:ascii="宋体" w:hAnsi="宋体"/>
                <w:sz w:val="24"/>
                <w:szCs w:val="24"/>
              </w:rPr>
            </w:pPr>
            <w:r>
              <w:rPr>
                <w:rFonts w:hint="eastAsia" w:ascii="宋体" w:hAnsi="宋体"/>
                <w:sz w:val="24"/>
                <w:szCs w:val="24"/>
              </w:rPr>
              <w:t>系统其他元素</w:t>
            </w:r>
          </w:p>
        </w:tc>
      </w:tr>
    </w:tbl>
    <w:p>
      <w:pPr>
        <w:ind w:left="178" w:leftChars="85"/>
        <w:rPr>
          <w:rFonts w:hint="eastAsia" w:ascii="宋体" w:hAnsi="宋体"/>
          <w:sz w:val="24"/>
          <w:szCs w:val="24"/>
        </w:rPr>
      </w:pPr>
    </w:p>
    <w:p>
      <w:pPr>
        <w:numPr>
          <w:ilvl w:val="0"/>
          <w:numId w:val="1"/>
        </w:numPr>
        <w:rPr>
          <w:rFonts w:hint="eastAsia" w:ascii="宋体" w:hAnsi="宋体"/>
          <w:color w:val="0070C0"/>
          <w:sz w:val="24"/>
          <w:szCs w:val="24"/>
        </w:rPr>
      </w:pPr>
      <w:r>
        <w:rPr>
          <w:rFonts w:hint="eastAsia" w:ascii="宋体" w:hAnsi="宋体"/>
          <w:color w:val="0070C0"/>
          <w:sz w:val="24"/>
          <w:szCs w:val="24"/>
        </w:rPr>
        <w:t>什么是软件项目管理？制定项目计划时包含的项目管理过程有哪些？</w:t>
      </w:r>
    </w:p>
    <w:p>
      <w:pPr>
        <w:ind w:left="420"/>
        <w:rPr>
          <w:rFonts w:hint="eastAsia" w:ascii="宋体" w:hAnsi="宋体"/>
          <w:sz w:val="24"/>
          <w:szCs w:val="24"/>
        </w:rPr>
      </w:pPr>
      <w:r>
        <w:rPr>
          <w:rFonts w:hint="eastAsia" w:ascii="宋体" w:hAnsi="宋体"/>
          <w:sz w:val="24"/>
          <w:szCs w:val="24"/>
        </w:rPr>
        <w:t>软件项目管理就是为了实现软件项目目标，使软件项目获得成功而对软件开发项目的工作范围、可能遇到的风险、需要的资源（人力、硬件和软件）、要完成的任务、经历的里程碑、花费的工作量（成本）以及进度的安排等进行管理的过程。</w:t>
      </w:r>
    </w:p>
    <w:p>
      <w:pPr>
        <w:ind w:left="420"/>
        <w:rPr>
          <w:rFonts w:hint="eastAsia" w:ascii="宋体" w:hAnsi="宋体"/>
          <w:sz w:val="24"/>
          <w:szCs w:val="24"/>
        </w:rPr>
      </w:pPr>
      <w:r>
        <w:rPr>
          <w:rFonts w:hint="eastAsia" w:ascii="宋体" w:hAnsi="宋体"/>
          <w:sz w:val="24"/>
          <w:szCs w:val="24"/>
        </w:rPr>
        <w:t>制定项目计划是建立项目行动指南的基准，包括对软件项目的估算、风险分析、进度安排、人员的选择与配备等。</w:t>
      </w:r>
    </w:p>
    <w:p>
      <w:pPr>
        <w:numPr>
          <w:ilvl w:val="0"/>
          <w:numId w:val="1"/>
        </w:numPr>
        <w:rPr>
          <w:rFonts w:hint="eastAsia" w:ascii="宋体" w:hAnsi="宋体"/>
          <w:sz w:val="24"/>
          <w:szCs w:val="24"/>
        </w:rPr>
      </w:pPr>
      <w:r>
        <w:rPr>
          <w:rFonts w:hint="eastAsia" w:ascii="宋体" w:hAnsi="宋体"/>
          <w:color w:val="0070C0"/>
          <w:sz w:val="24"/>
          <w:szCs w:val="24"/>
        </w:rPr>
        <w:t>阐述面向对象设计中依赖倒置原则的含义</w:t>
      </w:r>
      <w:r>
        <w:rPr>
          <w:rFonts w:hint="eastAsia" w:ascii="宋体" w:hAnsi="宋体"/>
          <w:sz w:val="24"/>
          <w:szCs w:val="24"/>
        </w:rPr>
        <w:t>。</w:t>
      </w:r>
    </w:p>
    <w:p>
      <w:pPr>
        <w:ind w:left="420"/>
        <w:rPr>
          <w:rFonts w:hint="eastAsia" w:ascii="宋体" w:hAnsi="宋体"/>
          <w:sz w:val="24"/>
          <w:szCs w:val="24"/>
        </w:rPr>
      </w:pPr>
    </w:p>
    <w:p>
      <w:pPr>
        <w:numPr>
          <w:ilvl w:val="0"/>
          <w:numId w:val="1"/>
        </w:numPr>
        <w:rPr>
          <w:rFonts w:hint="eastAsia" w:ascii="宋体" w:hAnsi="宋体"/>
          <w:color w:val="0070C0"/>
          <w:sz w:val="24"/>
          <w:szCs w:val="24"/>
        </w:rPr>
      </w:pPr>
      <w:r>
        <w:rPr>
          <w:rFonts w:hint="eastAsia" w:ascii="宋体" w:hAnsi="宋体"/>
          <w:color w:val="0070C0"/>
          <w:sz w:val="24"/>
          <w:szCs w:val="24"/>
        </w:rPr>
        <w:t>面向对象分析（OOA）阶段过程中主要包括哪些工作活动？</w:t>
      </w:r>
    </w:p>
    <w:p>
      <w:pPr>
        <w:ind w:left="420"/>
        <w:rPr>
          <w:rFonts w:hint="eastAsia" w:ascii="宋体" w:hAnsi="宋体"/>
          <w:sz w:val="24"/>
          <w:szCs w:val="24"/>
        </w:rPr>
      </w:pPr>
      <w:r>
        <w:rPr>
          <w:rFonts w:hint="eastAsia" w:ascii="宋体" w:hAnsi="宋体"/>
          <w:sz w:val="24"/>
          <w:szCs w:val="24"/>
        </w:rPr>
        <w:t>用例建模、创建领域模型、绘制系统顺序图、创建系统操作契约。</w:t>
      </w:r>
    </w:p>
    <w:p>
      <w:pPr>
        <w:numPr>
          <w:ilvl w:val="0"/>
          <w:numId w:val="1"/>
        </w:numPr>
        <w:rPr>
          <w:rFonts w:hint="eastAsia" w:ascii="宋体" w:hAnsi="宋体"/>
          <w:color w:val="0070C0"/>
          <w:sz w:val="24"/>
          <w:szCs w:val="24"/>
        </w:rPr>
      </w:pPr>
      <w:r>
        <w:rPr>
          <w:rFonts w:hint="eastAsia" w:ascii="宋体" w:hAnsi="宋体"/>
          <w:color w:val="0070C0"/>
          <w:sz w:val="24"/>
          <w:szCs w:val="24"/>
        </w:rPr>
        <w:t>ACD图(体系结构语境图)和AFD图(体系结构流程图)都可以基于一个标准的体系结构模板建立，请画出该体系结构模板的组成格式。</w:t>
      </w:r>
    </w:p>
    <w:p>
      <w:pPr>
        <w:ind w:left="420"/>
        <w:rPr>
          <w:rFonts w:hint="eastAsia" w:ascii="宋体" w:hAnsi="宋体"/>
          <w:color w:val="0070C0"/>
          <w:sz w:val="24"/>
          <w:szCs w:val="24"/>
        </w:rPr>
      </w:pPr>
      <w:r>
        <w:rPr>
          <w:rFonts w:hint="eastAsia" w:ascii="宋体" w:hAnsi="宋体"/>
          <w:sz w:val="24"/>
          <w:szCs w:val="24"/>
        </w:rPr>
        <w:object>
          <v:shape id="_x0000_i1028" o:spt="75" type="#_x0000_t75" style="height:134.5pt;width:266.8pt;" o:ole="t" filled="f" stroked="f" coordsize="21600,21600">
            <v:path/>
            <v:fill on="f" focussize="0,0"/>
            <v:stroke on="f"/>
            <v:imagedata r:id="rId21" o:title=""/>
            <o:lock v:ext="edit" grouping="f" rotation="f" text="f" aspectratio="t"/>
            <w10:wrap type="none"/>
            <w10:anchorlock/>
          </v:shape>
          <o:OLEObject Type="Embed" ProgID="Visio.Drawing.11" ShapeID="_x0000_i1028" DrawAspect="Content" ObjectID="_1468075728" r:id="rId20">
            <o:LockedField>false</o:LockedField>
          </o:OLEObject>
        </w:object>
      </w:r>
    </w:p>
    <w:p>
      <w:pPr>
        <w:numPr>
          <w:ilvl w:val="0"/>
          <w:numId w:val="1"/>
        </w:numPr>
        <w:rPr>
          <w:rFonts w:hint="eastAsia" w:ascii="宋体" w:hAnsi="宋体"/>
          <w:color w:val="0070C0"/>
          <w:sz w:val="24"/>
          <w:szCs w:val="24"/>
        </w:rPr>
      </w:pPr>
      <w:r>
        <w:rPr>
          <w:rFonts w:hint="eastAsia" w:ascii="宋体" w:hAnsi="宋体"/>
          <w:color w:val="0070C0"/>
          <w:sz w:val="24"/>
          <w:szCs w:val="24"/>
        </w:rPr>
        <w:t>UML中类图的作用是什么？UML中类之间包含哪些关系？</w:t>
      </w:r>
    </w:p>
    <w:p>
      <w:pPr>
        <w:ind w:left="420"/>
        <w:rPr>
          <w:rFonts w:hint="eastAsia" w:ascii="宋体" w:hAnsi="宋体"/>
          <w:color w:val="0070C0"/>
          <w:sz w:val="24"/>
          <w:szCs w:val="24"/>
        </w:rPr>
      </w:pPr>
      <w:r>
        <w:rPr>
          <w:rFonts w:hint="eastAsia" w:ascii="宋体" w:hAnsi="宋体"/>
          <w:sz w:val="24"/>
          <w:szCs w:val="24"/>
        </w:rPr>
        <w:t>UML类图用于描述类以及类之间的关系。</w:t>
      </w:r>
    </w:p>
    <w:p>
      <w:pPr>
        <w:rPr>
          <w:rFonts w:hint="eastAsia" w:ascii="宋体" w:hAnsi="宋体"/>
          <w:sz w:val="24"/>
          <w:szCs w:val="24"/>
        </w:rPr>
      </w:pPr>
      <w:r>
        <w:rPr>
          <w:rFonts w:hint="eastAsia" w:ascii="宋体" w:hAnsi="宋体"/>
          <w:sz w:val="24"/>
          <w:szCs w:val="24"/>
        </w:rPr>
        <w:t>UML中类之间的关系可分为：关联、聚合、继承和依赖</w:t>
      </w:r>
    </w:p>
    <w:p>
      <w:pPr>
        <w:pStyle w:val="9"/>
        <w:numPr>
          <w:ilvl w:val="0"/>
          <w:numId w:val="1"/>
        </w:numPr>
        <w:ind w:firstLineChars="0"/>
        <w:rPr>
          <w:rFonts w:hint="eastAsia" w:ascii="宋体" w:hAnsi="宋体"/>
          <w:sz w:val="24"/>
          <w:szCs w:val="24"/>
        </w:rPr>
      </w:pPr>
      <w:r>
        <w:rPr>
          <w:rFonts w:hint="eastAsia" w:ascii="宋体" w:hAnsi="宋体"/>
          <w:bCs/>
          <w:color w:val="0070C0"/>
          <w:sz w:val="24"/>
          <w:szCs w:val="24"/>
        </w:rPr>
        <w:t>软件文档的作用：</w:t>
      </w:r>
      <w:r>
        <w:rPr>
          <w:rFonts w:hint="eastAsia" w:ascii="宋体" w:hAnsi="宋体"/>
          <w:bCs/>
          <w:sz w:val="24"/>
          <w:szCs w:val="24"/>
        </w:rPr>
        <w:t>提高软件开发过程的能见度；提高开发效率；作为开发人员阶段工作成果和结束标志；记录开发过程的有关信息便于使用与维护；提供软件运行、维护和培训有关资料；便于用户了解软件功能、性能。</w:t>
      </w:r>
    </w:p>
    <w:p>
      <w:pPr>
        <w:pStyle w:val="9"/>
        <w:numPr>
          <w:ilvl w:val="0"/>
          <w:numId w:val="1"/>
        </w:numPr>
        <w:ind w:firstLineChars="0"/>
        <w:rPr>
          <w:rFonts w:hint="eastAsia" w:ascii="宋体" w:hAnsi="宋体"/>
          <w:bCs/>
          <w:color w:val="0070C0"/>
          <w:sz w:val="24"/>
          <w:szCs w:val="24"/>
          <w:lang w:val="en-US" w:eastAsia="zh-CN"/>
        </w:rPr>
      </w:pPr>
      <w:r>
        <w:rPr>
          <w:rFonts w:hint="default" w:ascii="宋体" w:hAnsi="宋体"/>
          <w:bCs/>
          <w:color w:val="0070C0"/>
          <w:sz w:val="24"/>
          <w:szCs w:val="24"/>
          <w:lang w:val="en-US" w:eastAsia="zh-CN"/>
        </w:rPr>
        <w:t>对软件系统的需求</w:t>
      </w:r>
      <w:r>
        <w:rPr>
          <w:rFonts w:hint="eastAsia" w:ascii="宋体" w:hAnsi="宋体"/>
          <w:bCs/>
          <w:color w:val="0070C0"/>
          <w:sz w:val="24"/>
          <w:szCs w:val="24"/>
          <w:lang w:val="en-US" w:eastAsia="zh-CN"/>
        </w:rPr>
        <w:t>：</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功能需求：指定系统必须提供的服务；</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性能需求：指定系统必须满足的定时约束或容量约束，通常包括速度、信息量速率、主存容量、磁盘容量、安全性等方面的需求；</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可靠性和可用性需求：指定系统的可靠性，可用性量化了用户可以使用系统的程度；</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出错处理需求：说明系统对环境错误应该怎么响应；</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接口需求：描述应用系统与它的环境通信的格式，如用户接口需求、硬件接口需求、软件接口需求、通信接口需求；</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约束：描述在设计或实现应用系统时应遵守的制约条件；</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逆向需求：说明软件系统不应该做什么；</w:t>
      </w:r>
    </w:p>
    <w:p>
      <w:pPr>
        <w:pStyle w:val="9"/>
        <w:numPr>
          <w:ilvl w:val="0"/>
          <w:numId w:val="0"/>
        </w:numPr>
        <w:ind w:leftChars="0" w:firstLine="420" w:firstLineChars="0"/>
        <w:rPr>
          <w:rFonts w:hint="eastAsia" w:ascii="宋体" w:hAnsi="宋体"/>
          <w:sz w:val="24"/>
          <w:szCs w:val="24"/>
        </w:rPr>
      </w:pPr>
      <w:r>
        <w:rPr>
          <w:rFonts w:hint="eastAsia" w:ascii="宋体" w:hAnsi="宋体"/>
          <w:sz w:val="24"/>
          <w:szCs w:val="24"/>
        </w:rPr>
        <w:t>将来可能提出的要求：应该明确列出那些虽然不属于当前系统开发范畴，但是据分析将来很可能会提出来的要求。</w:t>
      </w:r>
    </w:p>
    <w:sectPr>
      <w:head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eastAsia="zh-CN"/>
      </w:rPr>
    </w:pPr>
    <w:r>
      <w:rPr>
        <w:rFonts w:hint="eastAsia"/>
        <w:lang w:val="en-US"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default" w:eastAsia="宋体"/>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48F"/>
    <w:multiLevelType w:val="multilevel"/>
    <w:tmpl w:val="0DB164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37549"/>
    <w:rsid w:val="0EDB2F5D"/>
    <w:rsid w:val="12B547D2"/>
    <w:rsid w:val="14817175"/>
    <w:rsid w:val="17526AB4"/>
    <w:rsid w:val="258147A9"/>
    <w:rsid w:val="272976AE"/>
    <w:rsid w:val="2ABD3CEC"/>
    <w:rsid w:val="2E3B44BE"/>
    <w:rsid w:val="352E525C"/>
    <w:rsid w:val="3B7D0719"/>
    <w:rsid w:val="3BA850F3"/>
    <w:rsid w:val="3C0F5226"/>
    <w:rsid w:val="45506518"/>
    <w:rsid w:val="4D041500"/>
    <w:rsid w:val="4F742089"/>
    <w:rsid w:val="50BE752E"/>
    <w:rsid w:val="548F6E1B"/>
    <w:rsid w:val="580045C3"/>
    <w:rsid w:val="5B95613B"/>
    <w:rsid w:val="5CE736B2"/>
    <w:rsid w:val="68D036BE"/>
    <w:rsid w:val="6CA62CF8"/>
    <w:rsid w:val="6F74638F"/>
    <w:rsid w:val="6FC76B54"/>
    <w:rsid w:val="70F75FC6"/>
    <w:rsid w:val="710A5CE2"/>
    <w:rsid w:val="7673432C"/>
    <w:rsid w:val="7A884F29"/>
    <w:rsid w:val="7C21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7"/>
    <w:basedOn w:val="1"/>
    <w:next w:val="1"/>
    <w:link w:val="8"/>
    <w:semiHidden/>
    <w:unhideWhenUsed/>
    <w:qFormat/>
    <w:uiPriority w:val="0"/>
    <w:pPr>
      <w:keepNext/>
      <w:keepLines/>
      <w:spacing w:before="240" w:beforeLines="0" w:beforeAutospacing="0" w:after="64" w:afterLines="0" w:afterAutospacing="0" w:line="360" w:lineRule="auto"/>
      <w:outlineLvl w:val="6"/>
    </w:pPr>
    <w:rPr>
      <w:rFonts w:eastAsia="宋体" w:asciiTheme="minorAscii" w:hAnsiTheme="minorAscii"/>
      <w:b/>
      <w:sz w:val="30"/>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7 Char"/>
    <w:link w:val="2"/>
    <w:qFormat/>
    <w:uiPriority w:val="0"/>
    <w:rPr>
      <w:rFonts w:eastAsia="宋体" w:asciiTheme="minorAscii" w:hAnsiTheme="minorAscii"/>
      <w:b/>
      <w:sz w:val="3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120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w10</dc:creator>
  <cp:lastModifiedBy>w10</cp:lastModifiedBy>
  <dcterms:modified xsi:type="dcterms:W3CDTF">2021-03-24T16:26:53Z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