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do 表示已知事实或曾经过或做过的经历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i w:val="1"/>
          <w:rtl w:val="0"/>
        </w:rPr>
        <w:t xml:space="preserve">Collecting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stamps </w:t>
      </w:r>
      <w:r w:rsidDel="00000000" w:rsidR="00000000" w:rsidRPr="00000000">
        <w:rPr>
          <w:rtl w:val="0"/>
        </w:rPr>
        <w:t xml:space="preserve">is one of my hobbies.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Doing 表示一种意愿、目的或尚未做过的事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i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study </w:t>
      </w:r>
      <w:r w:rsidDel="00000000" w:rsidR="00000000" w:rsidRPr="00000000">
        <w:rPr>
          <w:rtl w:val="0"/>
        </w:rPr>
        <w:t xml:space="preserve">in Japan is my greatest desire.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名词性从句(表述为陈述句型)That/Whether When/How/Where/Why Who/What/Which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rtl w:val="0"/>
        </w:rPr>
        <w:t xml:space="preserve">Where he can find it</w:t>
      </w:r>
      <w:r w:rsidDel="00000000" w:rsidR="00000000" w:rsidRPr="00000000">
        <w:rPr>
          <w:rtl w:val="0"/>
        </w:rPr>
        <w:t xml:space="preserve"> is unknown.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名词短语 ”疑问词“+”不定式短语“  Whether/When/How/Where/Why/Who/What/Which to </w:t>
      </w:r>
      <w:r w:rsidDel="00000000" w:rsidR="00000000" w:rsidRPr="00000000">
        <w:rPr>
          <w:i w:val="1"/>
          <w:rtl w:val="0"/>
        </w:rPr>
        <w:t xml:space="preserve">v.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rtl w:val="0"/>
        </w:rPr>
        <w:t xml:space="preserve">When to talk to him</w:t>
      </w:r>
      <w:r w:rsidDel="00000000" w:rsidR="00000000" w:rsidRPr="00000000">
        <w:rPr>
          <w:rtl w:val="0"/>
        </w:rPr>
        <w:t xml:space="preserve"> is still unknown.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副词短语 from+</w:t>
      </w:r>
      <w:r w:rsidDel="00000000" w:rsidR="00000000" w:rsidRPr="00000000">
        <w:rPr>
          <w:b w:val="1"/>
          <w:i w:val="1"/>
          <w:rtl w:val="0"/>
        </w:rPr>
        <w:t xml:space="preserve">loc.</w:t>
      </w:r>
      <w:r w:rsidDel="00000000" w:rsidR="00000000" w:rsidRPr="00000000">
        <w:rPr>
          <w:rtl w:val="0"/>
        </w:rPr>
        <w:t xml:space="preserve">+to+</w:t>
      </w:r>
      <w:r w:rsidDel="00000000" w:rsidR="00000000" w:rsidRPr="00000000">
        <w:rPr>
          <w:b w:val="1"/>
          <w:i w:val="1"/>
          <w:rtl w:val="0"/>
        </w:rPr>
        <w:t xml:space="preserve">loc.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rtl w:val="0"/>
        </w:rPr>
        <w:t xml:space="preserve">From pingyang to fas</w:t>
      </w:r>
      <w:r w:rsidDel="00000000" w:rsidR="00000000" w:rsidRPr="00000000">
        <w:rPr>
          <w:rtl w:val="0"/>
        </w:rPr>
        <w:t xml:space="preserve"> is about 2000 km.</w:t>
      </w:r>
    </w:p>
    <w:p w:rsidR="00000000" w:rsidDel="00000000" w:rsidP="00000000" w:rsidRDefault="00000000" w:rsidRPr="00000000" w14:paraId="0000000C">
      <w:pPr>
        <w:rPr>
          <w:i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1155cc"/>
          <w:rtl w:val="0"/>
        </w:rPr>
        <w:t xml:space="preserve">Tip:that从句不能做介词短语</w:t>
      </w:r>
    </w:p>
    <w:p w:rsidR="00000000" w:rsidDel="00000000" w:rsidP="00000000" w:rsidRDefault="00000000" w:rsidRPr="00000000" w14:paraId="0000000D">
      <w:pPr>
        <w:rPr>
          <w:i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1155cc"/>
          <w:rtl w:val="0"/>
        </w:rPr>
        <w:t xml:space="preserve">in that/except that 因为/除了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