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EB7" w:rsidRDefault="009D5C76">
      <w:r>
        <w:t>Information</w:t>
      </w:r>
    </w:p>
    <w:p w:rsidR="009D5C76" w:rsidRDefault="009D5C76">
      <w:r w:rsidRPr="009D5C76">
        <w:t>http://gyanendushekhar.com/2016/10/28/reverse-animation-play-unity3d/</w:t>
      </w:r>
      <w:bookmarkStart w:id="0" w:name="_GoBack"/>
      <w:bookmarkEnd w:id="0"/>
    </w:p>
    <w:sectPr w:rsidR="009D5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C76"/>
    <w:rsid w:val="00482EB3"/>
    <w:rsid w:val="009D5C76"/>
    <w:rsid w:val="00B3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441F"/>
  <w15:chartTrackingRefBased/>
  <w15:docId w15:val="{235027B2-56B1-4A80-AB84-FA19C708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>The Academy Of Interactive Entertainment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Zackary Direen</dc:creator>
  <cp:keywords/>
  <dc:description/>
  <cp:lastModifiedBy>Zackary Direen</cp:lastModifiedBy>
  <cp:revision>1</cp:revision>
  <dcterms:created xsi:type="dcterms:W3CDTF">2017-10-16T04:54:00Z</dcterms:created>
  <dcterms:modified xsi:type="dcterms:W3CDTF">2017-10-16T04:54:00Z</dcterms:modified>
</cp:coreProperties>
</file>