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B7C" w:rsidRDefault="00DE1B7C">
      <w:pPr>
        <w:pStyle w:val="TitleBar"/>
        <w:shd w:val="clear" w:color="auto" w:fill="000000"/>
        <w:spacing w:line="360" w:lineRule="auto"/>
        <w:ind w:left="1440"/>
        <w:jc w:val="both"/>
        <w:rPr>
          <w:rFonts w:ascii="Arial" w:hAnsi="Arial" w:cs="Arial"/>
        </w:rPr>
      </w:pPr>
    </w:p>
    <w:p w:rsidR="00DE1B7C" w:rsidRDefault="00DE1B7C">
      <w:pPr>
        <w:pStyle w:val="Title"/>
        <w:spacing w:line="360" w:lineRule="auto"/>
        <w:jc w:val="both"/>
        <w:rPr>
          <w:rFonts w:ascii="Arial" w:hAnsi="Arial" w:cs="Arial"/>
          <w:smallCaps/>
          <w:sz w:val="44"/>
          <w:szCs w:val="44"/>
        </w:rPr>
      </w:pPr>
    </w:p>
    <w:p w:rsidR="00DE1B7C" w:rsidRDefault="002E0E40">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DE1B7C" w:rsidRDefault="00702D60">
      <w:pPr>
        <w:pStyle w:val="Title-Major"/>
        <w:spacing w:line="360" w:lineRule="auto"/>
        <w:ind w:left="1440"/>
        <w:jc w:val="both"/>
        <w:rPr>
          <w:rFonts w:ascii="Arial" w:hAnsi="Arial" w:cs="Arial"/>
        </w:rPr>
      </w:pPr>
      <w:r>
        <w:rPr>
          <w:rFonts w:ascii="Arial" w:hAnsi="Arial" w:cs="Arial"/>
        </w:rPr>
        <w:t>Game Design Document</w:t>
      </w:r>
    </w:p>
    <w:p w:rsidR="00DE1B7C" w:rsidRDefault="00702D60">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DE1B7C" w:rsidRDefault="00702D60">
      <w:pPr>
        <w:pStyle w:val="BodyText"/>
        <w:tabs>
          <w:tab w:val="left" w:pos="3870"/>
        </w:tabs>
        <w:spacing w:line="360" w:lineRule="auto"/>
        <w:ind w:left="1440"/>
        <w:jc w:val="both"/>
        <w:rPr>
          <w:rFonts w:cs="Arial"/>
        </w:rPr>
      </w:pPr>
      <w:r>
        <w:rPr>
          <w:rFonts w:cs="Arial"/>
        </w:rPr>
        <w:tab/>
      </w:r>
      <w:r>
        <w:rPr>
          <w:rFonts w:cs="Arial"/>
        </w:rPr>
        <w:tab/>
        <w:t>Rodrigo Pereira</w:t>
      </w:r>
    </w:p>
    <w:p w:rsidR="00DE1B7C" w:rsidRDefault="00702D60">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DE1B7C" w:rsidRDefault="0071249C">
      <w:pPr>
        <w:pStyle w:val="BodyText"/>
        <w:tabs>
          <w:tab w:val="left" w:pos="3870"/>
        </w:tabs>
        <w:spacing w:line="360" w:lineRule="auto"/>
        <w:ind w:left="1440"/>
        <w:jc w:val="both"/>
        <w:rPr>
          <w:rFonts w:cs="Arial"/>
        </w:rPr>
      </w:pPr>
      <w:r>
        <w:rPr>
          <w:rFonts w:cs="Arial"/>
        </w:rPr>
        <w:t>Última atualização</w:t>
      </w:r>
      <w:r>
        <w:rPr>
          <w:rFonts w:cs="Arial"/>
        </w:rPr>
        <w:tab/>
      </w:r>
      <w:r>
        <w:rPr>
          <w:rFonts w:cs="Arial"/>
        </w:rPr>
        <w:tab/>
        <w:t>18</w:t>
      </w:r>
      <w:r w:rsidR="00702D60">
        <w:rPr>
          <w:rFonts w:cs="Arial"/>
        </w:rPr>
        <w:t xml:space="preserve"> de Julho de 2017</w:t>
      </w:r>
    </w:p>
    <w:p w:rsidR="00DE1B7C" w:rsidRDefault="00702D60">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DE1B7C" w:rsidRDefault="00702D60">
      <w:pPr>
        <w:pStyle w:val="Heading1"/>
        <w:numPr>
          <w:ilvl w:val="0"/>
          <w:numId w:val="2"/>
        </w:numPr>
        <w:spacing w:line="360" w:lineRule="auto"/>
        <w:jc w:val="both"/>
        <w:rPr>
          <w:rFonts w:cs="Arial"/>
        </w:rPr>
      </w:pPr>
      <w:bookmarkStart w:id="0" w:name="_Toc311215743"/>
      <w:bookmarkEnd w:id="0"/>
      <w:r>
        <w:rPr>
          <w:rFonts w:cs="Arial"/>
        </w:rPr>
        <w:lastRenderedPageBreak/>
        <w:t>Controle do Documento</w:t>
      </w:r>
    </w:p>
    <w:p w:rsidR="00DE1B7C" w:rsidRDefault="00DE1B7C">
      <w:pPr>
        <w:pStyle w:val="Heading2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1" w:name="_Toc311215744"/>
      <w:bookmarkEnd w:id="1"/>
      <w:r>
        <w:rPr>
          <w:rFonts w:cs="Arial"/>
        </w:rPr>
        <w:t>Contribuições</w:t>
      </w:r>
    </w:p>
    <w:tbl>
      <w:tblPr>
        <w:tblW w:w="10079" w:type="dxa"/>
        <w:tblInd w:w="66" w:type="dxa"/>
        <w:tblBorders>
          <w:top w:val="single" w:sz="12" w:space="0" w:color="00000A"/>
          <w:left w:val="single" w:sz="12" w:space="0" w:color="00000A"/>
          <w:bottom w:val="single" w:sz="6" w:space="0" w:color="00000A"/>
          <w:insideH w:val="single" w:sz="6" w:space="0" w:color="00000A"/>
        </w:tblBorders>
        <w:tblCellMar>
          <w:left w:w="66" w:type="dxa"/>
          <w:right w:w="96" w:type="dxa"/>
        </w:tblCellMar>
        <w:tblLook w:val="0000" w:firstRow="0" w:lastRow="0" w:firstColumn="0" w:lastColumn="0" w:noHBand="0" w:noVBand="0"/>
      </w:tblPr>
      <w:tblGrid>
        <w:gridCol w:w="2784"/>
        <w:gridCol w:w="2461"/>
        <w:gridCol w:w="4834"/>
      </w:tblGrid>
      <w:tr w:rsidR="00DE1B7C">
        <w:trPr>
          <w:cantSplit/>
          <w:tblHeader/>
        </w:trPr>
        <w:tc>
          <w:tcPr>
            <w:tcW w:w="2784" w:type="dxa"/>
            <w:tcBorders>
              <w:top w:val="single" w:sz="12" w:space="0" w:color="00000A"/>
              <w:left w:val="single" w:sz="12" w:space="0" w:color="00000A"/>
              <w:bottom w:val="single" w:sz="6" w:space="0" w:color="00000A"/>
            </w:tcBorders>
            <w:shd w:val="pct10" w:color="auto" w:fill="auto"/>
            <w:tcMar>
              <w:left w:w="66" w:type="dxa"/>
            </w:tcMar>
            <w:vAlign w:val="center"/>
          </w:tcPr>
          <w:p w:rsidR="00DE1B7C" w:rsidRDefault="00702D60">
            <w:pPr>
              <w:pStyle w:val="Ttulodetabela"/>
              <w:spacing w:line="360" w:lineRule="auto"/>
              <w:rPr>
                <w:rFonts w:cs="Arial"/>
              </w:rPr>
            </w:pPr>
            <w:r>
              <w:rPr>
                <w:rFonts w:cs="Arial"/>
              </w:rPr>
              <w:t>Nome</w:t>
            </w:r>
          </w:p>
        </w:tc>
        <w:tc>
          <w:tcPr>
            <w:tcW w:w="2461" w:type="dxa"/>
            <w:tcBorders>
              <w:top w:val="single" w:sz="12" w:space="0" w:color="00000A"/>
              <w:bottom w:val="single" w:sz="6" w:space="0" w:color="00000A"/>
            </w:tcBorders>
            <w:shd w:val="pct10" w:color="auto" w:fill="auto"/>
            <w:tcMar>
              <w:left w:w="111" w:type="dxa"/>
            </w:tcMar>
            <w:vAlign w:val="center"/>
          </w:tcPr>
          <w:p w:rsidR="00DE1B7C" w:rsidRDefault="00702D60">
            <w:pPr>
              <w:pStyle w:val="Ttulodetabela"/>
              <w:spacing w:line="360" w:lineRule="auto"/>
              <w:rPr>
                <w:rFonts w:cs="Arial"/>
              </w:rPr>
            </w:pPr>
            <w:r>
              <w:rPr>
                <w:rFonts w:cs="Arial"/>
              </w:rPr>
              <w:t>Papel</w:t>
            </w:r>
          </w:p>
        </w:tc>
        <w:tc>
          <w:tcPr>
            <w:tcW w:w="4834"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DE1B7C" w:rsidRDefault="00702D60">
            <w:pPr>
              <w:pStyle w:val="Ttulodetabela"/>
              <w:spacing w:line="360" w:lineRule="auto"/>
              <w:rPr>
                <w:rFonts w:cs="Arial"/>
              </w:rPr>
            </w:pPr>
            <w:r>
              <w:rPr>
                <w:rFonts w:cs="Arial"/>
              </w:rPr>
              <w:t>Funções</w:t>
            </w:r>
          </w:p>
        </w:tc>
      </w:tr>
      <w:tr w:rsidR="00DE1B7C">
        <w:trPr>
          <w:cantSplit/>
          <w:trHeight w:hRule="exact" w:val="60"/>
          <w:tblHeader/>
        </w:trPr>
        <w:tc>
          <w:tcPr>
            <w:tcW w:w="2784" w:type="dxa"/>
            <w:tcBorders>
              <w:top w:val="single" w:sz="6" w:space="0" w:color="00000A"/>
              <w:left w:val="single" w:sz="12" w:space="0" w:color="00000A"/>
              <w:bottom w:val="single" w:sz="6" w:space="0" w:color="00000A"/>
            </w:tcBorders>
            <w:shd w:val="pct50" w:color="auto" w:fill="auto"/>
            <w:vAlign w:val="center"/>
          </w:tcPr>
          <w:p w:rsidR="00DE1B7C" w:rsidRDefault="00DE1B7C">
            <w:pPr>
              <w:pStyle w:val="TableText"/>
              <w:spacing w:line="360" w:lineRule="auto"/>
              <w:rPr>
                <w:rFonts w:cs="Arial"/>
                <w:sz w:val="8"/>
              </w:rPr>
            </w:pPr>
          </w:p>
        </w:tc>
        <w:tc>
          <w:tcPr>
            <w:tcW w:w="2461"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c>
          <w:tcPr>
            <w:tcW w:w="4834"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r>
      <w:tr w:rsidR="00DE1B7C">
        <w:trPr>
          <w:cantSplit/>
        </w:trPr>
        <w:tc>
          <w:tcPr>
            <w:tcW w:w="2784"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61"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2784"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61"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2784"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61"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2784" w:type="dxa"/>
            <w:tcBorders>
              <w:top w:val="single" w:sz="6" w:space="0" w:color="00000A"/>
              <w:left w:val="single" w:sz="12" w:space="0" w:color="00000A"/>
              <w:bottom w:val="single" w:sz="12"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rPr>
            </w:pPr>
          </w:p>
        </w:tc>
        <w:tc>
          <w:tcPr>
            <w:tcW w:w="2461" w:type="dxa"/>
            <w:tcBorders>
              <w:top w:val="single" w:sz="6" w:space="0" w:color="00000A"/>
              <w:left w:val="single" w:sz="6" w:space="0" w:color="00000A"/>
              <w:bottom w:val="single" w:sz="12"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rPr>
            </w:pPr>
          </w:p>
        </w:tc>
        <w:tc>
          <w:tcPr>
            <w:tcW w:w="4834" w:type="dxa"/>
            <w:tcBorders>
              <w:top w:val="single" w:sz="6" w:space="0" w:color="00000A"/>
              <w:left w:val="single" w:sz="6" w:space="0" w:color="00000A"/>
              <w:bottom w:val="single" w:sz="12"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rPr>
            </w:pPr>
          </w:p>
        </w:tc>
      </w:tr>
    </w:tbl>
    <w:p w:rsidR="00DE1B7C" w:rsidRDefault="00DE1B7C">
      <w:pPr>
        <w:pStyle w:val="BodyText"/>
        <w:spacing w:line="360" w:lineRule="auto"/>
        <w:jc w:val="both"/>
        <w:rPr>
          <w:rFonts w:cs="Arial"/>
        </w:rPr>
      </w:pPr>
    </w:p>
    <w:p w:rsidR="00DE1B7C" w:rsidRDefault="00DE1B7C">
      <w:pPr>
        <w:pStyle w:val="Heading2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2" w:name="_Toc311215745"/>
      <w:bookmarkEnd w:id="2"/>
      <w:r>
        <w:t>Histórico de versões</w:t>
      </w:r>
    </w:p>
    <w:tbl>
      <w:tblPr>
        <w:tblW w:w="10079" w:type="dxa"/>
        <w:tblInd w:w="66" w:type="dxa"/>
        <w:tblBorders>
          <w:top w:val="single" w:sz="12" w:space="0" w:color="00000A"/>
          <w:left w:val="single" w:sz="12" w:space="0" w:color="00000A"/>
          <w:bottom w:val="single" w:sz="6" w:space="0" w:color="00000A"/>
          <w:insideH w:val="single" w:sz="6" w:space="0" w:color="00000A"/>
        </w:tblBorders>
        <w:tblCellMar>
          <w:left w:w="66" w:type="dxa"/>
          <w:right w:w="96" w:type="dxa"/>
        </w:tblCellMar>
        <w:tblLook w:val="0000" w:firstRow="0" w:lastRow="0" w:firstColumn="0" w:lastColumn="0" w:noHBand="0" w:noVBand="0"/>
      </w:tblPr>
      <w:tblGrid>
        <w:gridCol w:w="1303"/>
        <w:gridCol w:w="2488"/>
        <w:gridCol w:w="1068"/>
        <w:gridCol w:w="5220"/>
      </w:tblGrid>
      <w:tr w:rsidR="00DE1B7C">
        <w:trPr>
          <w:cantSplit/>
          <w:tblHeader/>
        </w:trPr>
        <w:tc>
          <w:tcPr>
            <w:tcW w:w="1303" w:type="dxa"/>
            <w:tcBorders>
              <w:top w:val="single" w:sz="12" w:space="0" w:color="00000A"/>
              <w:left w:val="single" w:sz="12" w:space="0" w:color="00000A"/>
              <w:bottom w:val="single" w:sz="6" w:space="0" w:color="00000A"/>
            </w:tcBorders>
            <w:shd w:val="pct10" w:color="auto" w:fill="auto"/>
            <w:tcMar>
              <w:left w:w="66" w:type="dxa"/>
            </w:tcMar>
            <w:vAlign w:val="center"/>
          </w:tcPr>
          <w:p w:rsidR="00DE1B7C" w:rsidRDefault="00702D60">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DE1B7C" w:rsidRDefault="00702D60">
            <w:pPr>
              <w:pStyle w:val="Ttulodetabela"/>
              <w:spacing w:line="360" w:lineRule="auto"/>
              <w:rPr>
                <w:rFonts w:cs="Arial"/>
              </w:rPr>
            </w:pPr>
            <w:r>
              <w:rPr>
                <w:rFonts w:cs="Arial"/>
              </w:rPr>
              <w:t>Autor</w:t>
            </w:r>
          </w:p>
        </w:tc>
        <w:tc>
          <w:tcPr>
            <w:tcW w:w="1068" w:type="dxa"/>
            <w:tcBorders>
              <w:top w:val="single" w:sz="12" w:space="0" w:color="00000A"/>
              <w:bottom w:val="single" w:sz="6" w:space="0" w:color="00000A"/>
            </w:tcBorders>
            <w:shd w:val="pct10" w:color="auto" w:fill="auto"/>
            <w:tcMar>
              <w:left w:w="111" w:type="dxa"/>
            </w:tcMar>
            <w:vAlign w:val="center"/>
          </w:tcPr>
          <w:p w:rsidR="00DE1B7C" w:rsidRDefault="00702D60">
            <w:pPr>
              <w:pStyle w:val="Ttulodetabela"/>
              <w:spacing w:line="360" w:lineRule="auto"/>
              <w:rPr>
                <w:rFonts w:cs="Arial"/>
              </w:rPr>
            </w:pPr>
            <w:r>
              <w:rPr>
                <w:rFonts w:cs="Arial"/>
              </w:rPr>
              <w:t>Versão</w:t>
            </w:r>
          </w:p>
        </w:tc>
        <w:tc>
          <w:tcPr>
            <w:tcW w:w="5219"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DE1B7C" w:rsidRDefault="00702D60">
            <w:pPr>
              <w:pStyle w:val="Ttulodetabela"/>
              <w:spacing w:line="360" w:lineRule="auto"/>
              <w:rPr>
                <w:rFonts w:cs="Arial"/>
              </w:rPr>
            </w:pPr>
            <w:r>
              <w:rPr>
                <w:rFonts w:cs="Arial"/>
              </w:rPr>
              <w:t>Resumo da atividade</w:t>
            </w:r>
          </w:p>
        </w:tc>
      </w:tr>
      <w:tr w:rsidR="00DE1B7C">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DE1B7C" w:rsidRDefault="00DE1B7C">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c>
          <w:tcPr>
            <w:tcW w:w="1068"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c>
          <w:tcPr>
            <w:tcW w:w="5219"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r>
      <w:tr w:rsidR="00DE1B7C">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5219"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5219"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rPr>
            </w:pPr>
          </w:p>
        </w:tc>
        <w:tc>
          <w:tcPr>
            <w:tcW w:w="1068" w:type="dxa"/>
            <w:tcBorders>
              <w:top w:val="single" w:sz="6" w:space="0" w:color="00000A"/>
              <w:left w:val="single" w:sz="6" w:space="0" w:color="00000A"/>
              <w:bottom w:val="single" w:sz="12"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rPr>
            </w:pPr>
          </w:p>
        </w:tc>
        <w:tc>
          <w:tcPr>
            <w:tcW w:w="5219" w:type="dxa"/>
            <w:tcBorders>
              <w:top w:val="single" w:sz="6" w:space="0" w:color="00000A"/>
              <w:left w:val="single" w:sz="6" w:space="0" w:color="00000A"/>
              <w:bottom w:val="single" w:sz="12"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rPr>
            </w:pPr>
          </w:p>
        </w:tc>
      </w:tr>
    </w:tbl>
    <w:p w:rsidR="00DE1B7C" w:rsidRDefault="00DE1B7C">
      <w:pPr>
        <w:pStyle w:val="BodyText"/>
        <w:spacing w:line="360" w:lineRule="auto"/>
        <w:ind w:left="0"/>
        <w:jc w:val="both"/>
        <w:rPr>
          <w:rFonts w:cs="Arial"/>
        </w:rPr>
      </w:pPr>
    </w:p>
    <w:p w:rsidR="00DE1B7C" w:rsidRDefault="00702D60">
      <w:pPr>
        <w:pStyle w:val="TOCHeading1"/>
        <w:spacing w:line="360" w:lineRule="auto"/>
        <w:ind w:left="1980"/>
        <w:jc w:val="both"/>
      </w:pPr>
      <w:r>
        <w:rPr>
          <w:rFonts w:cs="Arial"/>
        </w:rPr>
        <w:lastRenderedPageBreak/>
        <w:t>Sumário</w:t>
      </w:r>
    </w:p>
    <w:p w:rsidR="00DE1B7C" w:rsidRDefault="00702D60">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DE1B7C" w:rsidRDefault="00702D60">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DE1B7C" w:rsidRDefault="00702D60">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DE1B7C" w:rsidRDefault="00702D60">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DE1B7C" w:rsidRDefault="00702D60">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DE1B7C" w:rsidRDefault="00702D60">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DE1B7C" w:rsidRDefault="00702D60">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DE1B7C" w:rsidRDefault="00702D60">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DE1B7C" w:rsidRDefault="00702D60">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DE1B7C" w:rsidRDefault="00702D60">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DE1B7C" w:rsidRDefault="00702D60">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DE1B7C" w:rsidRDefault="00702D60">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DE1B7C" w:rsidRDefault="00702D60">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DE1B7C" w:rsidRDefault="00702D60">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DE1B7C" w:rsidRDefault="00702D60">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DE1B7C" w:rsidRDefault="00702D60">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DE1B7C" w:rsidRDefault="00702D60">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tab/>
        <w:t>3</w:t>
      </w:r>
    </w:p>
    <w:p w:rsidR="00DE1B7C" w:rsidRDefault="00702D60">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DE1B7C" w:rsidRDefault="00702D60">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DE1B7C" w:rsidRDefault="00702D60">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DE1B7C" w:rsidRDefault="00702D60">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DE1B7C" w:rsidRDefault="00702D60">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DE1B7C" w:rsidRDefault="00702D60">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DE1B7C" w:rsidRDefault="00702D60">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DE1B7C" w:rsidRDefault="00702D60">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DE1B7C" w:rsidRDefault="00702D60">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DE1B7C" w:rsidRDefault="00702D60">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DE1B7C" w:rsidRDefault="00702D60">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DE1B7C" w:rsidRDefault="00702D60">
      <w:pPr>
        <w:pStyle w:val="TOC3"/>
        <w:rPr>
          <w:rFonts w:ascii="Times New Roman" w:hAnsi="Times New Roman"/>
          <w:sz w:val="24"/>
          <w:lang w:eastAsia="pt-BR"/>
        </w:rPr>
      </w:pPr>
      <w:r>
        <w:t>5.1.1</w:t>
      </w:r>
      <w:r>
        <w:rPr>
          <w:rFonts w:ascii="Times New Roman" w:hAnsi="Times New Roman"/>
          <w:sz w:val="24"/>
          <w:lang w:eastAsia="pt-BR"/>
        </w:rPr>
        <w:tab/>
      </w:r>
      <w:r>
        <w:t>NOME DO PERSONAGEM</w:t>
      </w:r>
      <w:r>
        <w:tab/>
        <w:t>9</w:t>
      </w:r>
    </w:p>
    <w:p w:rsidR="00DE1B7C" w:rsidRDefault="00702D60">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DE1B7C" w:rsidRDefault="00702D60">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DE1B7C" w:rsidRDefault="00702D60">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DE1B7C" w:rsidRDefault="00702D60">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DE1B7C" w:rsidRDefault="00702D60">
      <w:pPr>
        <w:pStyle w:val="TOC1"/>
        <w:rPr>
          <w:rFonts w:ascii="Times New Roman" w:hAnsi="Times New Roman"/>
          <w:b w:val="0"/>
          <w:bCs w:val="0"/>
          <w:lang w:eastAsia="pt-BR"/>
        </w:rPr>
        <w:sectPr w:rsidR="00DE1B7C">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DE1B7C" w:rsidRDefault="00702D60">
      <w:pPr>
        <w:pStyle w:val="Heading1"/>
        <w:numPr>
          <w:ilvl w:val="0"/>
          <w:numId w:val="2"/>
        </w:numPr>
        <w:spacing w:line="360" w:lineRule="auto"/>
        <w:jc w:val="both"/>
        <w:rPr>
          <w:rFonts w:cs="Arial"/>
        </w:rPr>
      </w:pPr>
      <w:bookmarkStart w:id="3" w:name="_Toc475076655"/>
      <w:bookmarkStart w:id="4" w:name="_Toc311215746"/>
      <w:bookmarkEnd w:id="3"/>
      <w:bookmarkEnd w:id="4"/>
      <w:r>
        <w:rPr>
          <w:rFonts w:cs="Arial"/>
        </w:rPr>
        <w:lastRenderedPageBreak/>
        <w:t>Visão Geral do Projeto</w:t>
      </w:r>
      <w:r>
        <w:fldChar w:fldCharType="end"/>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5" w:name="_Toc311215747"/>
      <w:bookmarkEnd w:id="5"/>
      <w:r>
        <w:rPr>
          <w:rFonts w:cs="Arial"/>
        </w:rPr>
        <w:t>Objetivos do Projeto</w:t>
      </w:r>
    </w:p>
    <w:p w:rsidR="00DE1B7C" w:rsidRDefault="00702D60">
      <w:pPr>
        <w:pStyle w:val="BodyText"/>
        <w:spacing w:line="360" w:lineRule="auto"/>
        <w:jc w:val="both"/>
      </w:pPr>
      <w:r>
        <w:t>Os principais objetivos deste projeto são:</w:t>
      </w:r>
    </w:p>
    <w:p w:rsidR="00DE1B7C" w:rsidRDefault="00702D60">
      <w:pPr>
        <w:pStyle w:val="ListBullet"/>
        <w:numPr>
          <w:ilvl w:val="0"/>
          <w:numId w:val="3"/>
        </w:numPr>
        <w:jc w:val="both"/>
      </w:pPr>
      <w:r>
        <w:t>Criar um jogo de qualidade e que se destaque no mercado mundial:</w:t>
      </w:r>
    </w:p>
    <w:p w:rsidR="00DE1B7C" w:rsidRDefault="00702D60">
      <w:pPr>
        <w:pStyle w:val="ListBullet"/>
        <w:numPr>
          <w:ilvl w:val="0"/>
          <w:numId w:val="3"/>
        </w:numPr>
        <w:jc w:val="both"/>
      </w:pPr>
      <w:r>
        <w:t>Conseguir capital necessário para a comercializa</w:t>
      </w:r>
      <w:r>
        <w:rPr>
          <w:rFonts w:cs="Arial"/>
        </w:rPr>
        <w:t>ção de mais jogos;</w:t>
      </w:r>
    </w:p>
    <w:p w:rsidR="00DE1B7C" w:rsidRDefault="00702D60">
      <w:pPr>
        <w:pStyle w:val="ListBullet"/>
        <w:numPr>
          <w:ilvl w:val="0"/>
          <w:numId w:val="3"/>
        </w:numPr>
        <w:jc w:val="both"/>
      </w:pPr>
      <w:r>
        <w:t>Criar uma estabilidade para se tornar um negócio rentável.</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6" w:name="_Toc311215748"/>
      <w:bookmarkEnd w:id="6"/>
      <w:r>
        <w:rPr>
          <w:rFonts w:cs="Arial"/>
        </w:rPr>
        <w:t>Características do Jogo</w:t>
      </w:r>
    </w:p>
    <w:p w:rsidR="00DE1B7C" w:rsidRDefault="00702D60">
      <w:pPr>
        <w:pStyle w:val="Heading3"/>
        <w:numPr>
          <w:ilvl w:val="2"/>
          <w:numId w:val="2"/>
        </w:numPr>
        <w:spacing w:line="360" w:lineRule="auto"/>
        <w:jc w:val="both"/>
      </w:pPr>
      <w:bookmarkStart w:id="7" w:name="_Toc311215749"/>
      <w:bookmarkEnd w:id="7"/>
      <w:r>
        <w:t>Público Alvo</w:t>
      </w:r>
    </w:p>
    <w:p w:rsidR="00DE1B7C" w:rsidRDefault="00702D60">
      <w:pPr>
        <w:pStyle w:val="BodyText"/>
        <w:spacing w:line="360" w:lineRule="auto"/>
        <w:jc w:val="both"/>
      </w:pPr>
      <w:r>
        <w:t>O público-alvo são jovens</w:t>
      </w:r>
      <w:r w:rsidR="00603BBB">
        <w:t xml:space="preserve"> adolescentes do sexo masculino</w:t>
      </w:r>
      <w:r>
        <w:t>.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DE1B7C" w:rsidRDefault="00702D60">
      <w:pPr>
        <w:pStyle w:val="Heading3"/>
        <w:numPr>
          <w:ilvl w:val="2"/>
          <w:numId w:val="2"/>
        </w:numPr>
        <w:spacing w:line="360" w:lineRule="auto"/>
        <w:jc w:val="both"/>
      </w:pPr>
      <w:bookmarkStart w:id="8" w:name="_Toc311215750"/>
      <w:bookmarkEnd w:id="8"/>
      <w:r>
        <w:t>Gênero</w:t>
      </w:r>
    </w:p>
    <w:p w:rsidR="00DE1B7C" w:rsidRDefault="00702D60">
      <w:pPr>
        <w:pStyle w:val="BodyText"/>
        <w:spacing w:line="360" w:lineRule="auto"/>
        <w:jc w:val="both"/>
      </w:pPr>
      <w:r>
        <w:t>O jogo tem como proposta conter elementos de ação, aventura, fantasia, com protagonista masculino e uma estória com um leve horror psicológico.</w:t>
      </w:r>
    </w:p>
    <w:p w:rsidR="00DE1B7C" w:rsidRDefault="00702D60">
      <w:pPr>
        <w:pStyle w:val="Heading3"/>
        <w:numPr>
          <w:ilvl w:val="2"/>
          <w:numId w:val="2"/>
        </w:numPr>
        <w:spacing w:line="360" w:lineRule="auto"/>
        <w:jc w:val="both"/>
      </w:pPr>
      <w:bookmarkStart w:id="9" w:name="_Toc311215751"/>
      <w:bookmarkEnd w:id="9"/>
      <w:r>
        <w:t>Mecânica</w:t>
      </w:r>
    </w:p>
    <w:p w:rsidR="00DE1B7C" w:rsidRDefault="00702D60">
      <w:pPr>
        <w:pStyle w:val="BodyText"/>
        <w:spacing w:line="360" w:lineRule="auto"/>
        <w:jc w:val="both"/>
      </w:pPr>
      <w:r>
        <w:t>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w:t>
      </w:r>
      <w:r w:rsidR="00603BBB">
        <w:t xml:space="preserve">. </w:t>
      </w:r>
      <w:r>
        <w:t xml:space="preserve">O </w:t>
      </w:r>
      <w:r>
        <w:rPr>
          <w:i/>
        </w:rPr>
        <w:t>core gameplay</w:t>
      </w:r>
      <w:r>
        <w:t xml:space="preserve"> se baseia em avan</w:t>
      </w:r>
      <w:r>
        <w:rPr>
          <w:rFonts w:cs="Arial"/>
        </w:rPr>
        <w:t>çar no cenário, derrotando as criaturas em seu caminho com ataques em diversas armas, além de resolver quebra-</w:t>
      </w:r>
      <w:r>
        <w:t xml:space="preserve"> </w:t>
      </w:r>
      <w:r>
        <w:rPr>
          <w:rFonts w:cs="Arial"/>
        </w:rPr>
        <w:t>cabeças e pular obstáculos.</w:t>
      </w:r>
    </w:p>
    <w:p w:rsidR="00DE1B7C" w:rsidRDefault="00702D60">
      <w:pPr>
        <w:pStyle w:val="Heading3"/>
        <w:numPr>
          <w:ilvl w:val="2"/>
          <w:numId w:val="2"/>
        </w:numPr>
        <w:spacing w:line="360" w:lineRule="auto"/>
        <w:jc w:val="both"/>
      </w:pPr>
      <w:bookmarkStart w:id="10" w:name="_Toc311215752"/>
      <w:r>
        <w:t xml:space="preserve">Regras do Jogo e </w:t>
      </w:r>
      <w:bookmarkEnd w:id="10"/>
      <w:r>
        <w:rPr>
          <w:i/>
        </w:rPr>
        <w:t>Gameplay</w:t>
      </w:r>
    </w:p>
    <w:p w:rsidR="00DE1B7C" w:rsidRDefault="00702D60">
      <w:pPr>
        <w:pStyle w:val="BodyText"/>
        <w:spacing w:line="360" w:lineRule="auto"/>
        <w:jc w:val="both"/>
      </w:pPr>
      <w:r>
        <w:t xml:space="preserve">O jogador no comando do personagem poderá andar, pular, atacar com armas físicas e a distância, ativar engrenagens, acessar menus, utilizar itens, conversar com </w:t>
      </w:r>
      <w:r>
        <w:rPr>
          <w:i/>
        </w:rPr>
        <w:t>NPCs</w:t>
      </w:r>
      <w:r>
        <w:t>, coletar experiência e evoluir seus atributos.</w:t>
      </w:r>
    </w:p>
    <w:p w:rsidR="00DE1B7C" w:rsidRDefault="00702D60">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DE1B7C" w:rsidRDefault="00702D60">
      <w:pPr>
        <w:pStyle w:val="Heading1"/>
        <w:numPr>
          <w:ilvl w:val="0"/>
          <w:numId w:val="2"/>
        </w:numPr>
        <w:spacing w:line="360" w:lineRule="auto"/>
        <w:jc w:val="both"/>
        <w:rPr>
          <w:rFonts w:cs="Arial"/>
        </w:rPr>
      </w:pPr>
      <w:bookmarkStart w:id="11" w:name="_Toc311215753"/>
      <w:bookmarkEnd w:id="11"/>
      <w:r>
        <w:rPr>
          <w:rFonts w:cs="Arial"/>
        </w:rPr>
        <w:lastRenderedPageBreak/>
        <w:t>Game Design</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12" w:name="_Toc311215754"/>
      <w:bookmarkEnd w:id="12"/>
      <w:r>
        <w:rPr>
          <w:rFonts w:cs="Arial"/>
        </w:rPr>
        <w:t>Estória do Jogo</w:t>
      </w:r>
    </w:p>
    <w:p w:rsidR="00DE1B7C" w:rsidRDefault="00702D60">
      <w:pPr>
        <w:pStyle w:val="BodyText"/>
        <w:spacing w:line="360" w:lineRule="auto"/>
        <w:ind w:left="2517"/>
        <w:jc w:val="both"/>
      </w:pPr>
      <w: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O detalhamento de cada sentimento pode ser visto no Anexo </w:t>
      </w:r>
      <w:r>
        <w:fldChar w:fldCharType="begin"/>
      </w:r>
      <w:r>
        <w:instrText>REF _Ref488136597 \r \h</w:instrText>
      </w:r>
      <w:r>
        <w:fldChar w:fldCharType="separate"/>
      </w:r>
      <w:r>
        <w:t>7.1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7.2</w:t>
      </w:r>
      <w:r>
        <w:fldChar w:fldCharType="end"/>
      </w:r>
      <w:r>
        <w:t>.</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13" w:name="_Toc311215755"/>
      <w:bookmarkEnd w:id="13"/>
      <w:r>
        <w:rPr>
          <w:rFonts w:cs="Arial"/>
        </w:rPr>
        <w:t>O Mundo do Jogo</w:t>
      </w:r>
    </w:p>
    <w:p w:rsidR="00DE1B7C" w:rsidRDefault="00702D60">
      <w:pPr>
        <w:pStyle w:val="Heading3"/>
        <w:numPr>
          <w:ilvl w:val="2"/>
          <w:numId w:val="2"/>
        </w:numPr>
        <w:spacing w:line="360" w:lineRule="auto"/>
        <w:jc w:val="both"/>
      </w:pPr>
      <w:bookmarkStart w:id="14" w:name="_Toc311215756"/>
      <w:bookmarkEnd w:id="14"/>
      <w:r>
        <w:t>Loca</w:t>
      </w:r>
      <w:r w:rsidR="00A74E18">
        <w:t>liza</w:t>
      </w:r>
      <w:r>
        <w:t>ções Principais e Mapa</w:t>
      </w:r>
    </w:p>
    <w:p w:rsidR="00DE1B7C" w:rsidRDefault="00702D60">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DE1B7C" w:rsidRDefault="00702D60">
      <w:pPr>
        <w:pStyle w:val="BodyText"/>
        <w:spacing w:line="360" w:lineRule="auto"/>
        <w:jc w:val="both"/>
      </w:pPr>
      <w: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rsidR="00DE1B7C" w:rsidRDefault="0031307B">
      <w:pPr>
        <w:pStyle w:val="BodyText"/>
        <w:spacing w:line="360" w:lineRule="auto"/>
        <w:jc w:val="both"/>
      </w:pPr>
      <w:r>
        <w:t xml:space="preserve">Segue na </w:t>
      </w:r>
      <w:r>
        <w:fldChar w:fldCharType="begin"/>
      </w:r>
      <w:r>
        <w:instrText xml:space="preserve"> REF _Ref488175539 \h </w:instrText>
      </w:r>
      <w:r>
        <w:fldChar w:fldCharType="separate"/>
      </w:r>
      <w:r>
        <w:t xml:space="preserve">Figura </w:t>
      </w:r>
      <w:r>
        <w:rPr>
          <w:noProof/>
        </w:rPr>
        <w:t>1</w:t>
      </w:r>
      <w:r>
        <w:fldChar w:fldCharType="end"/>
      </w:r>
      <w:r>
        <w:t xml:space="preserve"> </w:t>
      </w:r>
      <w:r w:rsidR="00702D60">
        <w:t xml:space="preserve">o </w:t>
      </w:r>
      <w:r w:rsidR="00702D60">
        <w:rPr>
          <w:i/>
          <w:iCs/>
        </w:rPr>
        <w:t>Flowchan</w:t>
      </w:r>
      <w:r w:rsidR="00702D60">
        <w:t xml:space="preserve"> do universo em que o jogo se passa, em ordem de estória, pois a exploração quando se libera a fase seguinte é livre, dando liberdade ao jogador de visitar áreas já descobertas quando ele bem desejar.</w:t>
      </w: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DE1B7C" w:rsidRDefault="0031307B" w:rsidP="0031307B">
      <w:pPr>
        <w:pStyle w:val="Caption"/>
        <w:rPr>
          <w:highlight w:val="yellow"/>
        </w:rPr>
      </w:pPr>
      <w:bookmarkStart w:id="15" w:name="_Ref488175539"/>
      <w:bookmarkStart w:id="16" w:name="_Ref488175482"/>
      <w:r>
        <w:lastRenderedPageBreak/>
        <w:t xml:space="preserve">Figura </w:t>
      </w:r>
      <w:fldSimple w:instr=" SEQ Figura \* ARABIC ">
        <w:r>
          <w:rPr>
            <w:noProof/>
          </w:rPr>
          <w:t>1</w:t>
        </w:r>
      </w:fldSimple>
      <w:bookmarkEnd w:id="15"/>
      <w:r>
        <w:t xml:space="preserve"> - Flowchan</w:t>
      </w:r>
      <w:bookmarkEnd w:id="16"/>
    </w:p>
    <w:p w:rsidR="00DE1B7C" w:rsidRDefault="0031307B">
      <w:pPr>
        <w:pStyle w:val="BodyText"/>
        <w:spacing w:line="360" w:lineRule="auto"/>
        <w:jc w:val="both"/>
        <w:rPr>
          <w:highlight w:val="yellow"/>
        </w:rPr>
      </w:pPr>
      <w:r>
        <w:rPr>
          <w:noProof/>
          <w:lang w:eastAsia="pt-BR"/>
        </w:rPr>
        <w:drawing>
          <wp:anchor distT="0" distB="0" distL="0" distR="0" simplePos="0" relativeHeight="251657216" behindDoc="1" locked="0" layoutInCell="1" allowOverlap="1" wp14:anchorId="5BB26B2D" wp14:editId="66C68126">
            <wp:simplePos x="0" y="0"/>
            <wp:positionH relativeFrom="column">
              <wp:posOffset>2677342</wp:posOffset>
            </wp:positionH>
            <wp:positionV relativeFrom="paragraph">
              <wp:posOffset>121739</wp:posOffset>
            </wp:positionV>
            <wp:extent cx="1556385" cy="5065395"/>
            <wp:effectExtent l="0" t="0" r="0" b="0"/>
            <wp:wrapTight wrapText="largest">
              <wp:wrapPolygon edited="0">
                <wp:start x="0" y="0"/>
                <wp:lineTo x="0" y="11698"/>
                <wp:lineTo x="10575" y="11698"/>
                <wp:lineTo x="0" y="12104"/>
                <wp:lineTo x="0" y="16572"/>
                <wp:lineTo x="10047" y="16897"/>
                <wp:lineTo x="0" y="16978"/>
                <wp:lineTo x="0" y="21527"/>
                <wp:lineTo x="21415" y="21527"/>
                <wp:lineTo x="21415" y="16978"/>
                <wp:lineTo x="12162" y="16897"/>
                <wp:lineTo x="21415" y="16572"/>
                <wp:lineTo x="21415" y="12104"/>
                <wp:lineTo x="11633" y="11698"/>
                <wp:lineTo x="21415" y="11698"/>
                <wp:lineTo x="21415" y="0"/>
                <wp:lineTo x="0" y="0"/>
              </wp:wrapPolygon>
            </wp:wrapTigh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9"/>
                    <a:stretch>
                      <a:fillRect/>
                    </a:stretch>
                  </pic:blipFill>
                  <pic:spPr bwMode="auto">
                    <a:xfrm>
                      <a:off x="0" y="0"/>
                      <a:ext cx="1556385" cy="5065395"/>
                    </a:xfrm>
                    <a:prstGeom prst="rect">
                      <a:avLst/>
                    </a:prstGeom>
                  </pic:spPr>
                </pic:pic>
              </a:graphicData>
            </a:graphic>
            <wp14:sizeRelH relativeFrom="margin">
              <wp14:pctWidth>0</wp14:pctWidth>
            </wp14:sizeRelH>
            <wp14:sizeRelV relativeFrom="margin">
              <wp14:pctHeight>0</wp14:pctHeight>
            </wp14:sizeRelV>
          </wp:anchor>
        </w:drawing>
      </w: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31307B" w:rsidRDefault="0031307B">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31307B" w:rsidRPr="0031307B" w:rsidRDefault="0031307B" w:rsidP="0031307B">
      <w:pPr>
        <w:pStyle w:val="BodyText"/>
        <w:spacing w:line="360" w:lineRule="auto"/>
        <w:ind w:left="0"/>
        <w:jc w:val="center"/>
      </w:pPr>
      <w:r w:rsidRPr="0031307B">
        <w:t>Fonte: Própria autoria</w:t>
      </w:r>
    </w:p>
    <w:p w:rsidR="00DE1B7C" w:rsidRDefault="00702D60">
      <w:pPr>
        <w:pStyle w:val="Heading3"/>
        <w:numPr>
          <w:ilvl w:val="2"/>
          <w:numId w:val="2"/>
        </w:numPr>
        <w:spacing w:line="360" w:lineRule="auto"/>
        <w:jc w:val="both"/>
      </w:pPr>
      <w:bookmarkStart w:id="17" w:name="_Toc311215757"/>
      <w:bookmarkEnd w:id="17"/>
      <w:r>
        <w:t>Ambientação</w:t>
      </w:r>
    </w:p>
    <w:p w:rsidR="007F5D3C" w:rsidRPr="007F5D3C" w:rsidRDefault="001600F0">
      <w:pPr>
        <w:pStyle w:val="BodyText"/>
        <w:spacing w:line="360" w:lineRule="auto"/>
        <w:jc w:val="both"/>
      </w:pPr>
      <w:r w:rsidRPr="007F5D3C">
        <w:t xml:space="preserve">A ambientacao de cada fase </w:t>
      </w:r>
      <w:r w:rsidR="007F5D3C" w:rsidRPr="007F5D3C">
        <w:t xml:space="preserve">será de acordo com cada acontecimento na vida do personagem jogável, sendo descrita em detalhes na secao </w:t>
      </w:r>
      <w:r w:rsidR="007F5D3C" w:rsidRPr="007F5D3C">
        <w:fldChar w:fldCharType="begin"/>
      </w:r>
      <w:r w:rsidR="007F5D3C" w:rsidRPr="007F5D3C">
        <w:instrText xml:space="preserve"> REF _Ref488175973 \r \h </w:instrText>
      </w:r>
      <w:r w:rsidR="007F5D3C">
        <w:instrText xml:space="preserve"> \* MERGEFORMAT </w:instrText>
      </w:r>
      <w:r w:rsidR="007F5D3C" w:rsidRPr="007F5D3C">
        <w:fldChar w:fldCharType="separate"/>
      </w:r>
      <w:r w:rsidR="007F5D3C" w:rsidRPr="007F5D3C">
        <w:t>4</w:t>
      </w:r>
      <w:r w:rsidR="007F5D3C" w:rsidRPr="007F5D3C">
        <w:fldChar w:fldCharType="end"/>
      </w:r>
      <w:r w:rsidR="007F5D3C" w:rsidRPr="007F5D3C">
        <w:t xml:space="preserve"> que fala das caratetísticas de cada nível do jogo. Além, no jogo náo existem mudancas dinämicas de eventos relacionados ao ambiente.</w:t>
      </w:r>
    </w:p>
    <w:p w:rsidR="00DE1B7C" w:rsidRDefault="007F5D3C">
      <w:pPr>
        <w:pStyle w:val="BodyText"/>
        <w:spacing w:line="360" w:lineRule="auto"/>
        <w:jc w:val="both"/>
      </w:pPr>
      <w:r w:rsidRPr="007F5D3C">
        <w:t>No jogo, a vegetacao só existirá na fase específica e não terão animais, exceto as criaturas monstruosas dos pesadelos que o jogador terá de enfrentar. Por fim, no jogo náo acontecerá a transisão temporal, ou seja, o tempo será sempre estático.</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18" w:name="_Toc311215758"/>
      <w:bookmarkEnd w:id="18"/>
      <w:r>
        <w:rPr>
          <w:rFonts w:cs="Arial"/>
        </w:rPr>
        <w:t>Personagens</w:t>
      </w:r>
    </w:p>
    <w:p w:rsidR="00DE1B7C" w:rsidRDefault="00E847DC">
      <w:pPr>
        <w:pStyle w:val="BodyText"/>
        <w:spacing w:line="360" w:lineRule="auto"/>
        <w:jc w:val="both"/>
      </w:pPr>
      <w:r>
        <w:t xml:space="preserve">Segue abaixo, a </w:t>
      </w:r>
      <w:r>
        <w:fldChar w:fldCharType="begin"/>
      </w:r>
      <w:r>
        <w:instrText xml:space="preserve"> REF _Ref488176277 \h </w:instrText>
      </w:r>
      <w:r>
        <w:fldChar w:fldCharType="separate"/>
      </w:r>
      <w:r>
        <w:t xml:space="preserve">Tabela </w:t>
      </w:r>
      <w:r>
        <w:rPr>
          <w:noProof/>
        </w:rPr>
        <w:t>1</w:t>
      </w:r>
      <w:r>
        <w:fldChar w:fldCharType="end"/>
      </w:r>
      <w:r>
        <w:t xml:space="preserve"> que detalha os momentos que personagens e NPCs apareceräo no jogo.</w:t>
      </w:r>
    </w:p>
    <w:p w:rsidR="00DE1B7C" w:rsidRDefault="00E847DC" w:rsidP="00E847DC">
      <w:pPr>
        <w:pStyle w:val="Caption"/>
        <w:rPr>
          <w:b w:val="0"/>
        </w:rPr>
      </w:pPr>
      <w:bookmarkStart w:id="19" w:name="_Ref488176277"/>
      <w:r>
        <w:lastRenderedPageBreak/>
        <w:t xml:space="preserve">Tabela </w:t>
      </w:r>
      <w:fldSimple w:instr=" SEQ Tabela \* ARABIC ">
        <w:r>
          <w:rPr>
            <w:noProof/>
          </w:rPr>
          <w:t>1</w:t>
        </w:r>
      </w:fldSimple>
      <w:bookmarkEnd w:id="19"/>
      <w:r>
        <w:t xml:space="preserve"> - </w:t>
      </w:r>
      <w:r w:rsidR="00702D60">
        <w:t>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E847DC" w:rsidTr="00E847DC">
        <w:trPr>
          <w:cantSplit/>
          <w:tblHeader/>
          <w:jc w:val="right"/>
        </w:trPr>
        <w:tc>
          <w:tcPr>
            <w:tcW w:w="16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E847DC" w:rsidRDefault="00E847DC">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E847DC" w:rsidRDefault="00E847DC">
            <w:pPr>
              <w:pStyle w:val="Ttulodetabela"/>
              <w:spacing w:line="360" w:lineRule="auto"/>
              <w:rPr>
                <w:rFonts w:cs="Arial"/>
                <w:szCs w:val="18"/>
              </w:rPr>
            </w:pPr>
            <w:r>
              <w:rPr>
                <w:rFonts w:cs="Arial"/>
                <w:szCs w:val="18"/>
              </w:rPr>
              <w:t>Fase 8</w:t>
            </w:r>
          </w:p>
        </w:tc>
      </w:tr>
      <w:tr w:rsidR="00E847DC" w:rsidTr="00E847DC">
        <w:trPr>
          <w:cantSplit/>
          <w:trHeight w:hRule="exact" w:val="60"/>
          <w:tblHeader/>
          <w:jc w:val="right"/>
        </w:trPr>
        <w:tc>
          <w:tcPr>
            <w:tcW w:w="16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E847DC" w:rsidRDefault="00E847DC">
            <w:pPr>
              <w:pStyle w:val="TableText"/>
              <w:spacing w:line="360" w:lineRule="auto"/>
              <w:rPr>
                <w:rFonts w:cs="Arial"/>
                <w:szCs w:val="18"/>
              </w:rPr>
            </w:pPr>
          </w:p>
        </w:tc>
      </w:tr>
      <w:tr w:rsidR="00E847DC"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Pr="00E847DC" w:rsidRDefault="00E847DC">
            <w:pPr>
              <w:spacing w:line="360" w:lineRule="auto"/>
              <w:rPr>
                <w:rFonts w:cs="Arial"/>
                <w:sz w:val="18"/>
                <w:szCs w:val="18"/>
              </w:rPr>
            </w:pPr>
            <w:r w:rsidRPr="00E847DC">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E847DC" w:rsidRDefault="00E847DC">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E847DC" w:rsidRDefault="00E847DC">
            <w:pPr>
              <w:spacing w:line="360" w:lineRule="auto"/>
              <w:rPr>
                <w:rFonts w:cs="Arial"/>
                <w:sz w:val="18"/>
                <w:szCs w:val="18"/>
              </w:rPr>
            </w:pPr>
          </w:p>
        </w:tc>
      </w:tr>
      <w:tr w:rsidR="00E847DC"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Pr="00E847DC" w:rsidRDefault="00E847DC">
            <w:pPr>
              <w:pStyle w:val="TableText"/>
              <w:spacing w:line="360" w:lineRule="auto"/>
              <w:rPr>
                <w:rFonts w:cs="Arial"/>
                <w:szCs w:val="18"/>
              </w:rPr>
            </w:pPr>
            <w:r w:rsidRPr="00E847DC">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E847DC" w:rsidRDefault="00E847DC">
            <w:pPr>
              <w:pStyle w:val="TableText"/>
              <w:spacing w:line="360" w:lineRule="auto"/>
              <w:rPr>
                <w:rFonts w:cs="Arial"/>
                <w:szCs w:val="18"/>
              </w:rPr>
            </w:pPr>
          </w:p>
        </w:tc>
      </w:tr>
      <w:tr w:rsidR="00E847DC"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C90965">
            <w:pPr>
              <w:pStyle w:val="TableText"/>
              <w:spacing w:line="360" w:lineRule="auto"/>
              <w:rPr>
                <w:rFonts w:cs="Arial"/>
                <w:szCs w:val="18"/>
                <w:highlight w:val="yellow"/>
              </w:rPr>
            </w:pPr>
            <w:r>
              <w:rPr>
                <w:rFonts w:cs="Arial"/>
                <w:szCs w:val="18"/>
                <w:highlight w:val="yellow"/>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E847DC" w:rsidRDefault="00E847DC">
            <w:pPr>
              <w:pStyle w:val="TableText"/>
              <w:spacing w:line="360" w:lineRule="auto"/>
              <w:rPr>
                <w:rFonts w:cs="Arial"/>
                <w:szCs w:val="18"/>
              </w:rPr>
            </w:pPr>
          </w:p>
        </w:tc>
      </w:tr>
      <w:tr w:rsidR="00E847DC"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C90965">
            <w:pPr>
              <w:pStyle w:val="TableText"/>
              <w:spacing w:line="360" w:lineRule="auto"/>
              <w:rPr>
                <w:rFonts w:cs="Arial"/>
                <w:szCs w:val="18"/>
                <w:highlight w:val="yellow"/>
              </w:rPr>
            </w:pPr>
            <w:r>
              <w:rPr>
                <w:rFonts w:cs="Arial"/>
                <w:szCs w:val="18"/>
                <w:highlight w:val="yellow"/>
              </w:rPr>
              <w:t>NPC LOJA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E847DC" w:rsidRDefault="00E847DC">
            <w:pPr>
              <w:pStyle w:val="TableText"/>
              <w:spacing w:line="360" w:lineRule="auto"/>
              <w:rPr>
                <w:rFonts w:cs="Arial"/>
                <w:szCs w:val="18"/>
              </w:rPr>
            </w:pPr>
          </w:p>
        </w:tc>
      </w:tr>
      <w:tr w:rsidR="00A63A0B"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highlight w:val="yellow"/>
              </w:rPr>
            </w:pPr>
            <w:r>
              <w:rPr>
                <w:rFonts w:cs="Arial"/>
                <w:szCs w:val="18"/>
                <w:highlight w:val="yellow"/>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A63A0B" w:rsidRDefault="00A63A0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A63A0B" w:rsidRDefault="00A63A0B">
            <w:pPr>
              <w:pStyle w:val="TableText"/>
              <w:spacing w:line="360" w:lineRule="auto"/>
              <w:rPr>
                <w:rFonts w:cs="Arial"/>
                <w:szCs w:val="18"/>
              </w:rPr>
            </w:pPr>
          </w:p>
        </w:tc>
      </w:tr>
      <w:tr w:rsidR="00A63A0B"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highlight w:val="yellow"/>
              </w:rPr>
            </w:pPr>
            <w:r>
              <w:rPr>
                <w:rFonts w:cs="Arial"/>
                <w:szCs w:val="18"/>
                <w:highlight w:val="yellow"/>
              </w:rPr>
              <w:t>NPC BESTIARIO</w:t>
            </w:r>
            <w:bookmarkStart w:id="20" w:name="_GoBack"/>
            <w:bookmarkEnd w:id="20"/>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A63A0B" w:rsidRDefault="00A63A0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63A0B" w:rsidRDefault="00A63A0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A63A0B" w:rsidRDefault="00A63A0B">
            <w:pPr>
              <w:pStyle w:val="TableText"/>
              <w:spacing w:line="360" w:lineRule="auto"/>
              <w:rPr>
                <w:rFonts w:cs="Arial"/>
                <w:szCs w:val="18"/>
              </w:rPr>
            </w:pPr>
          </w:p>
        </w:tc>
      </w:tr>
    </w:tbl>
    <w:p w:rsidR="00DE1B7C" w:rsidRDefault="00DE1B7C">
      <w:pPr>
        <w:pStyle w:val="BodyText"/>
        <w:spacing w:line="360" w:lineRule="auto"/>
        <w:jc w:val="both"/>
      </w:pPr>
    </w:p>
    <w:p w:rsidR="00DE1B7C" w:rsidRDefault="00DE1B7C">
      <w:pPr>
        <w:pStyle w:val="HeadingBar"/>
        <w:shd w:val="clear" w:color="auto" w:fill="000000"/>
        <w:spacing w:line="360" w:lineRule="auto"/>
        <w:jc w:val="both"/>
        <w:rPr>
          <w:rFonts w:cs="Arial"/>
          <w:color w:val="00000A"/>
        </w:rPr>
      </w:pPr>
    </w:p>
    <w:p w:rsidR="00D84B4E" w:rsidRPr="00D84B4E" w:rsidRDefault="00702D60" w:rsidP="00D84B4E">
      <w:pPr>
        <w:pStyle w:val="Heading2"/>
        <w:numPr>
          <w:ilvl w:val="1"/>
          <w:numId w:val="2"/>
        </w:numPr>
        <w:spacing w:line="360" w:lineRule="auto"/>
        <w:jc w:val="both"/>
        <w:rPr>
          <w:rFonts w:cs="Arial"/>
        </w:rPr>
      </w:pPr>
      <w:bookmarkStart w:id="21" w:name="_Toc311215759"/>
      <w:bookmarkEnd w:id="21"/>
      <w:r>
        <w:rPr>
          <w:rFonts w:cs="Arial"/>
        </w:rPr>
        <w:t>Base de Dados</w:t>
      </w:r>
    </w:p>
    <w:p w:rsidR="00D84B4E" w:rsidRDefault="00D84B4E" w:rsidP="00D84B4E">
      <w:pPr>
        <w:pStyle w:val="Heading3"/>
        <w:numPr>
          <w:ilvl w:val="2"/>
          <w:numId w:val="2"/>
        </w:numPr>
        <w:spacing w:line="360" w:lineRule="auto"/>
        <w:jc w:val="both"/>
      </w:pPr>
      <w:bookmarkStart w:id="22" w:name="_Toc311215760"/>
      <w:bookmarkEnd w:id="22"/>
      <w:r>
        <w:t>Conceitos chave</w:t>
      </w:r>
    </w:p>
    <w:p w:rsidR="00D84B4E" w:rsidRPr="000C6426" w:rsidRDefault="006A65D4">
      <w:pPr>
        <w:pStyle w:val="BodyText"/>
        <w:spacing w:line="360" w:lineRule="auto"/>
        <w:jc w:val="both"/>
      </w:pPr>
      <w:r w:rsidRPr="000C6426">
        <w:t>Conceitundo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rapido.</w:t>
      </w:r>
    </w:p>
    <w:p w:rsidR="000C6426" w:rsidRPr="000C6426" w:rsidRDefault="000C6426">
      <w:pPr>
        <w:pStyle w:val="BodyText"/>
        <w:spacing w:line="360" w:lineRule="auto"/>
        <w:jc w:val="both"/>
      </w:pPr>
      <w:r w:rsidRPr="000C6426">
        <w:t>Estes status serão comprados em um NPC na área segura e estes terão um valor máximo, a ser definidos ainda.</w:t>
      </w:r>
    </w:p>
    <w:p w:rsidR="00D84B4E" w:rsidRPr="001B043C" w:rsidRDefault="000C6426">
      <w:pPr>
        <w:pStyle w:val="BodyText"/>
        <w:spacing w:line="360" w:lineRule="auto"/>
        <w:jc w:val="both"/>
      </w:pPr>
      <w:r w:rsidRPr="001B043C">
        <w:t xml:space="preserve">Já sobre as armas, </w:t>
      </w:r>
      <w:r w:rsidR="001B043C" w:rsidRPr="001B043C">
        <w:t>todas vão estar disponíveis após o tutorial e somente se obterá os upgrades delas futuramente ao derrotar alguns chefes, como o escudo da espada por exemplo.</w:t>
      </w:r>
    </w:p>
    <w:p w:rsidR="00D84B4E" w:rsidRDefault="002E024E">
      <w:pPr>
        <w:pStyle w:val="BodyText"/>
        <w:spacing w:line="360" w:lineRule="auto"/>
        <w:jc w:val="both"/>
      </w:pPr>
      <w:r w:rsidRPr="002E024E">
        <w:t>O sistema de mana é por carga e são obtidos também nas lojas de NPC.</w:t>
      </w:r>
    </w:p>
    <w:p w:rsidR="00DF4D24" w:rsidRDefault="00DF4D24">
      <w:pPr>
        <w:pStyle w:val="BodyText"/>
        <w:spacing w:line="360" w:lineRule="auto"/>
        <w:jc w:val="both"/>
      </w:pPr>
      <w:r>
        <w:t>Haverão quests no jogo, as recompensas são dinheiro.</w:t>
      </w:r>
    </w:p>
    <w:p w:rsidR="00DF4D24" w:rsidRPr="002E024E" w:rsidRDefault="00DF4D24">
      <w:pPr>
        <w:pStyle w:val="BodyText"/>
        <w:spacing w:line="360" w:lineRule="auto"/>
        <w:jc w:val="both"/>
      </w:pPr>
      <w:r>
        <w:t>Terão baús com itens,</w:t>
      </w:r>
    </w:p>
    <w:p w:rsidR="00D84B4E" w:rsidRDefault="00D84B4E" w:rsidP="00D84B4E">
      <w:pPr>
        <w:pStyle w:val="Heading3"/>
        <w:numPr>
          <w:ilvl w:val="2"/>
          <w:numId w:val="2"/>
        </w:numPr>
        <w:spacing w:line="360" w:lineRule="auto"/>
        <w:jc w:val="both"/>
      </w:pPr>
      <w:r>
        <w:t>Inventário</w:t>
      </w:r>
    </w:p>
    <w:p w:rsidR="00D84B4E" w:rsidRDefault="00D84B4E">
      <w:pPr>
        <w:pStyle w:val="BodyText"/>
        <w:spacing w:line="360" w:lineRule="auto"/>
        <w:jc w:val="both"/>
      </w:pPr>
      <w:r w:rsidRPr="001B043C">
        <w:t>Primeiramente, classificando os itens que o jogador terá acesso, tem a moeda, que servirá para comprar itens, evoluir armas</w:t>
      </w:r>
      <w:r w:rsidR="001B043C" w:rsidRPr="001B043C">
        <w:t xml:space="preserve"> e evoluir o personagem jogável, onde poderão ser obtidos nos vendedores específicos.</w:t>
      </w:r>
    </w:p>
    <w:p w:rsidR="002E024E" w:rsidRPr="001B043C" w:rsidRDefault="002E024E">
      <w:pPr>
        <w:pStyle w:val="BodyText"/>
        <w:spacing w:line="360" w:lineRule="auto"/>
        <w:jc w:val="both"/>
      </w:pPr>
      <w:r>
        <w:t>Serão vendidas pocoes de cura, com um limite de carga máxima pre estabelecido.</w:t>
      </w:r>
    </w:p>
    <w:p w:rsidR="00DE1B7C" w:rsidRDefault="00702D60">
      <w:pPr>
        <w:pStyle w:val="BodyText"/>
        <w:spacing w:line="360" w:lineRule="auto"/>
        <w:jc w:val="both"/>
        <w:rPr>
          <w:highlight w:val="yellow"/>
        </w:rPr>
      </w:pPr>
      <w:r>
        <w:rPr>
          <w:highlight w:val="yellow"/>
        </w:rP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w:t>
      </w:r>
    </w:p>
    <w:p w:rsidR="00DE1B7C" w:rsidRDefault="00702D60">
      <w:pPr>
        <w:pStyle w:val="BodyText"/>
        <w:spacing w:line="360" w:lineRule="auto"/>
        <w:jc w:val="both"/>
      </w:pPr>
      <w:r>
        <w:rPr>
          <w:highlight w:val="yellow"/>
        </w:rPr>
        <w:lastRenderedPageBreak/>
        <w:t>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DE1B7C" w:rsidRDefault="00702D60">
      <w:pPr>
        <w:pStyle w:val="Heading4"/>
        <w:numPr>
          <w:ilvl w:val="3"/>
          <w:numId w:val="2"/>
        </w:numPr>
        <w:spacing w:line="360" w:lineRule="auto"/>
      </w:pPr>
      <w:r>
        <w:t>Itens Consumíveis</w:t>
      </w:r>
    </w:p>
    <w:p w:rsidR="00DE1B7C" w:rsidRDefault="00702D60">
      <w:pPr>
        <w:pStyle w:val="BodyText"/>
        <w:spacing w:line="360" w:lineRule="auto"/>
        <w:ind w:left="720" w:firstLine="720"/>
        <w:rPr>
          <w:b/>
          <w:highlight w:val="yellow"/>
        </w:rPr>
      </w:pPr>
      <w:r>
        <w:rPr>
          <w:b/>
          <w:highlight w:val="yellow"/>
        </w:rPr>
        <w:t>Poção Medicinal Pequena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16"/>
        <w:gridCol w:w="1560"/>
        <w:gridCol w:w="5020"/>
      </w:tblGrid>
      <w:tr w:rsidR="00DE1B7C">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tulodetabela"/>
              <w:spacing w:line="360" w:lineRule="auto"/>
              <w:jc w:val="center"/>
              <w:rPr>
                <w:rFonts w:cs="Arial"/>
                <w:szCs w:val="18"/>
              </w:rPr>
            </w:pPr>
            <w:r>
              <w:object w:dxaOrig="15" w:dyaOrig="15">
                <v:shape id="ole_rId4" o:spid="_x0000_i1025" style="width:28.3pt;height:28.3pt" coordsize="" o:spt="100" adj="0,,0" path="" stroked="f">
                  <v:stroke joinstyle="miter"/>
                  <v:imagedata r:id="rId10" o:title=""/>
                  <v:formulas/>
                  <v:path o:connecttype="segments"/>
                </v:shape>
                <o:OLEObject Type="Embed" ProgID="MSPhotoEd.3" ShapeID="ole_rId4" DrawAspect="Content" ObjectID="_1562000817" r:id="rId1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Uma pequena poção que cura um pouco de energia.</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5</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Valor de cura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10</w:t>
            </w:r>
          </w:p>
        </w:tc>
      </w:tr>
    </w:tbl>
    <w:p w:rsidR="00DE1B7C" w:rsidRDefault="00DE1B7C">
      <w:pPr>
        <w:pStyle w:val="BodyText"/>
        <w:spacing w:line="360" w:lineRule="auto"/>
        <w:ind w:left="1440"/>
        <w:rPr>
          <w:b/>
          <w:highlight w:val="yellow"/>
        </w:rPr>
      </w:pPr>
    </w:p>
    <w:p w:rsidR="00DE1B7C" w:rsidRDefault="00702D60">
      <w:pPr>
        <w:pStyle w:val="BodyText"/>
        <w:spacing w:line="360" w:lineRule="auto"/>
        <w:ind w:left="1440"/>
        <w:rPr>
          <w:highlight w:val="yellow"/>
        </w:rPr>
      </w:pPr>
      <w:r>
        <w:rPr>
          <w:b/>
          <w:highlight w:val="yellow"/>
        </w:rPr>
        <w:t>Poção Medicinal Média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16"/>
        <w:gridCol w:w="1560"/>
        <w:gridCol w:w="5020"/>
      </w:tblGrid>
      <w:tr w:rsidR="00DE1B7C">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tulodetabela"/>
              <w:spacing w:line="360" w:lineRule="auto"/>
              <w:jc w:val="center"/>
              <w:rPr>
                <w:rFonts w:cs="Arial"/>
                <w:szCs w:val="18"/>
              </w:rPr>
            </w:pPr>
            <w:r>
              <w:object w:dxaOrig="15" w:dyaOrig="15">
                <v:shape id="ole_rId6" o:spid="_x0000_i1026" style="width:28.3pt;height:28.3pt" coordsize="" o:spt="100" adj="0,,0" path="" stroked="f">
                  <v:stroke joinstyle="miter"/>
                  <v:imagedata r:id="rId10" o:title=""/>
                  <v:formulas/>
                  <v:path o:connecttype="segments"/>
                </v:shape>
                <o:OLEObject Type="Embed" ProgID="MSPhotoEd.3" ShapeID="ole_rId6" DrawAspect="Content" ObjectID="_1562000818"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Uma pequena poção que cura um pouco de energia.</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10</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Valor de cura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15</w:t>
            </w:r>
          </w:p>
        </w:tc>
      </w:tr>
    </w:tbl>
    <w:p w:rsidR="00DE1B7C" w:rsidRDefault="00702D60">
      <w:pPr>
        <w:pStyle w:val="Heading4"/>
        <w:numPr>
          <w:ilvl w:val="3"/>
          <w:numId w:val="2"/>
        </w:numPr>
        <w:spacing w:line="360" w:lineRule="auto"/>
      </w:pPr>
      <w:r>
        <w:t>Armamento</w:t>
      </w:r>
    </w:p>
    <w:p w:rsidR="00DE1B7C" w:rsidRDefault="00702D60">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16"/>
        <w:gridCol w:w="1560"/>
        <w:gridCol w:w="5020"/>
      </w:tblGrid>
      <w:tr w:rsidR="00DE1B7C">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tulodetabela"/>
              <w:spacing w:line="360" w:lineRule="auto"/>
              <w:jc w:val="center"/>
              <w:rPr>
                <w:rFonts w:cs="Arial"/>
                <w:szCs w:val="18"/>
              </w:rPr>
            </w:pPr>
            <w:r>
              <w:object w:dxaOrig="15" w:dyaOrig="15">
                <v:shape id="ole_rId8" o:spid="_x0000_i1027" style="width:28.3pt;height:28.3pt" coordsize="" o:spt="100" adj="0,,0" path="" stroked="f">
                  <v:stroke joinstyle="miter"/>
                  <v:imagedata r:id="rId10" o:title=""/>
                  <v:formulas/>
                  <v:path o:connecttype="segments"/>
                </v:shape>
                <o:OLEObject Type="Embed" ProgID="MSPhotoEd.3" ShapeID="ole_rId8" DrawAspect="Content" ObjectID="_1562000819"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Permite congelar o inimigo. Chance de 30%.</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20</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Ataque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20</w:t>
            </w:r>
          </w:p>
        </w:tc>
      </w:tr>
    </w:tbl>
    <w:p w:rsidR="00DE1B7C" w:rsidRDefault="00DE1B7C">
      <w:pPr>
        <w:pStyle w:val="BodyText"/>
        <w:spacing w:line="360" w:lineRule="auto"/>
        <w:ind w:left="1440"/>
        <w:rPr>
          <w:b/>
          <w:highlight w:val="yellow"/>
        </w:rPr>
      </w:pPr>
    </w:p>
    <w:p w:rsidR="00DE1B7C" w:rsidRDefault="00702D60">
      <w:pPr>
        <w:pStyle w:val="Heading3"/>
        <w:numPr>
          <w:ilvl w:val="2"/>
          <w:numId w:val="2"/>
        </w:numPr>
        <w:spacing w:line="360" w:lineRule="auto"/>
        <w:jc w:val="both"/>
      </w:pPr>
      <w:bookmarkStart w:id="23" w:name="_Toc311215761"/>
      <w:bookmarkEnd w:id="23"/>
      <w:r>
        <w:t>Bestiário</w:t>
      </w:r>
    </w:p>
    <w:p w:rsidR="00DE1B7C" w:rsidRDefault="00702D60">
      <w:pPr>
        <w:pStyle w:val="BodyText"/>
        <w:spacing w:line="360" w:lineRule="auto"/>
        <w:jc w:val="both"/>
      </w:pPr>
      <w:r>
        <w:rPr>
          <w:highlight w:val="yellow"/>
        </w:rPr>
        <w:t>Descrever os inimigos do jogo apresentando, da mesma forma que foi feita para a listagem de itens, os fatores realmente relevantes para o jogo. Abaixo alguns exemplos:</w:t>
      </w:r>
    </w:p>
    <w:p w:rsidR="00DE1B7C" w:rsidRDefault="00702D60">
      <w:pPr>
        <w:pStyle w:val="Heading4"/>
        <w:numPr>
          <w:ilvl w:val="3"/>
          <w:numId w:val="2"/>
        </w:numPr>
        <w:spacing w:line="360" w:lineRule="auto"/>
        <w:rPr>
          <w:highlight w:val="yellow"/>
        </w:rPr>
      </w:pPr>
      <w:r>
        <w:rPr>
          <w:highlight w:val="yellow"/>
        </w:rPr>
        <w:t>Inimigos Elementais de Água</w:t>
      </w:r>
    </w:p>
    <w:p w:rsidR="00DE1B7C" w:rsidRDefault="00702D60">
      <w:pPr>
        <w:pStyle w:val="BodyText"/>
        <w:spacing w:line="360" w:lineRule="auto"/>
        <w:ind w:left="1440"/>
        <w:rPr>
          <w:highlight w:val="yellow"/>
        </w:rPr>
      </w:pPr>
      <w:r>
        <w:rPr>
          <w:b/>
          <w:highlight w:val="yellow"/>
        </w:rPr>
        <w:t>Geleca Azul</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16"/>
        <w:gridCol w:w="1560"/>
        <w:gridCol w:w="5020"/>
      </w:tblGrid>
      <w:tr w:rsidR="00DE1B7C">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tulodetabela"/>
              <w:spacing w:line="360" w:lineRule="auto"/>
              <w:jc w:val="center"/>
              <w:rPr>
                <w:rFonts w:cs="Arial"/>
                <w:szCs w:val="18"/>
              </w:rPr>
            </w:pPr>
            <w:r>
              <w:rPr>
                <w:noProof/>
              </w:rPr>
              <w:drawing>
                <wp:inline distT="0" distB="0" distL="0" distR="0" wp14:anchorId="7D63F5B5" wp14:editId="7ED6095A">
                  <wp:extent cx="391795" cy="368300"/>
                  <wp:effectExtent l="0" t="0" r="0"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1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Uma geleca azul. Tocar sua pele fria pode te congelar!</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HP</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1600</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Defesa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10</w:t>
            </w:r>
          </w:p>
        </w:tc>
      </w:tr>
    </w:tbl>
    <w:p w:rsidR="00DE1B7C" w:rsidRDefault="00DE1B7C">
      <w:pPr>
        <w:pStyle w:val="BodyText"/>
        <w:spacing w:line="360" w:lineRule="auto"/>
        <w:ind w:left="0"/>
        <w:jc w:val="both"/>
      </w:pPr>
    </w:p>
    <w:p w:rsidR="00DE1B7C" w:rsidRDefault="00702D60">
      <w:pPr>
        <w:pStyle w:val="Heading1"/>
        <w:numPr>
          <w:ilvl w:val="0"/>
          <w:numId w:val="2"/>
        </w:numPr>
        <w:spacing w:line="360" w:lineRule="auto"/>
        <w:jc w:val="both"/>
        <w:rPr>
          <w:rFonts w:cs="Arial"/>
        </w:rPr>
      </w:pPr>
      <w:bookmarkStart w:id="24" w:name="_Toc311215763"/>
      <w:bookmarkStart w:id="25" w:name="_Ref488175973"/>
      <w:bookmarkEnd w:id="24"/>
      <w:r>
        <w:rPr>
          <w:rFonts w:cs="Arial"/>
        </w:rPr>
        <w:lastRenderedPageBreak/>
        <w:t>Level Design</w:t>
      </w:r>
      <w:bookmarkEnd w:id="25"/>
    </w:p>
    <w:p w:rsidR="00DE1B7C" w:rsidRDefault="00702D60">
      <w:pPr>
        <w:pStyle w:val="BodyText"/>
        <w:ind w:left="0"/>
      </w:pPr>
      <w:r>
        <w:rPr>
          <w:highlight w:val="yellow"/>
        </w:rPr>
        <w:t>OBS.: Escrever uma instância da seção abaixo para cada fase.</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26" w:name="_Toc311215764"/>
      <w:bookmarkEnd w:id="26"/>
      <w:r>
        <w:rPr>
          <w:rFonts w:cs="Arial"/>
          <w:highlight w:val="yellow"/>
        </w:rPr>
        <w:t>NOME DA FASE</w:t>
      </w:r>
    </w:p>
    <w:p w:rsidR="00DE1B7C" w:rsidRDefault="00702D60">
      <w:pPr>
        <w:pStyle w:val="Heading3"/>
        <w:numPr>
          <w:ilvl w:val="2"/>
          <w:numId w:val="2"/>
        </w:numPr>
        <w:spacing w:line="360" w:lineRule="auto"/>
        <w:jc w:val="both"/>
      </w:pPr>
      <w:bookmarkStart w:id="27" w:name="_Toc311215765"/>
      <w:bookmarkEnd w:id="27"/>
      <w:r>
        <w:t>Descrição do cenário</w:t>
      </w:r>
    </w:p>
    <w:p w:rsidR="00DE1B7C" w:rsidRDefault="00702D60">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DE1B7C" w:rsidRDefault="00702D60">
      <w:pPr>
        <w:pStyle w:val="BodyText"/>
        <w:spacing w:line="360" w:lineRule="auto"/>
        <w:rPr>
          <w:highlight w:val="yellow"/>
        </w:rPr>
      </w:pPr>
      <w:r>
        <w:rPr>
          <w:highlight w:val="yellow"/>
        </w:rPr>
        <w:t>Definir a meta (objetivo) do jogador na fase. Detalhar micro metas, se houver.</w:t>
      </w:r>
    </w:p>
    <w:p w:rsidR="00DE1B7C" w:rsidRDefault="00702D60">
      <w:pPr>
        <w:pStyle w:val="BodyText"/>
        <w:spacing w:line="360" w:lineRule="auto"/>
      </w:pPr>
      <w:r>
        <w:rPr>
          <w:highlight w:val="yellow"/>
        </w:rPr>
        <w:t>Descrição de onde o personagem inicia a fase, o que ele deve fazer para concluir a fase.</w:t>
      </w:r>
    </w:p>
    <w:p w:rsidR="00DE1B7C" w:rsidRDefault="00702D60">
      <w:pPr>
        <w:pStyle w:val="Heading3"/>
        <w:numPr>
          <w:ilvl w:val="2"/>
          <w:numId w:val="2"/>
        </w:numPr>
        <w:spacing w:line="360" w:lineRule="auto"/>
        <w:jc w:val="both"/>
        <w:rPr>
          <w:i/>
        </w:rPr>
      </w:pPr>
      <w:bookmarkStart w:id="28" w:name="_Toc311215766"/>
      <w:bookmarkEnd w:id="28"/>
      <w:r>
        <w:rPr>
          <w:i/>
        </w:rPr>
        <w:t>Layout Area</w:t>
      </w:r>
    </w:p>
    <w:p w:rsidR="00DE1B7C" w:rsidRDefault="00702D60">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DE1B7C" w:rsidRDefault="00702D60">
      <w:pPr>
        <w:pStyle w:val="Heading3"/>
        <w:numPr>
          <w:ilvl w:val="2"/>
          <w:numId w:val="2"/>
        </w:numPr>
        <w:spacing w:line="360" w:lineRule="auto"/>
        <w:jc w:val="both"/>
        <w:rPr>
          <w:i/>
        </w:rPr>
      </w:pPr>
      <w:bookmarkStart w:id="29" w:name="_Toc311215767"/>
      <w:bookmarkEnd w:id="29"/>
      <w:r>
        <w:rPr>
          <w:i/>
        </w:rPr>
        <w:t>Sketches</w:t>
      </w:r>
    </w:p>
    <w:p w:rsidR="00DE1B7C" w:rsidRDefault="00702D60">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DE1B7C" w:rsidRDefault="00702D60">
      <w:pPr>
        <w:pStyle w:val="Heading3"/>
        <w:numPr>
          <w:ilvl w:val="2"/>
          <w:numId w:val="2"/>
        </w:numPr>
        <w:spacing w:line="360" w:lineRule="auto"/>
        <w:jc w:val="both"/>
      </w:pPr>
      <w:bookmarkStart w:id="30" w:name="_Toc311215768"/>
      <w:bookmarkEnd w:id="30"/>
      <w:r>
        <w:t>Balanceamento de Recursos</w:t>
      </w:r>
    </w:p>
    <w:p w:rsidR="00DE1B7C" w:rsidRDefault="00702D60">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DE1B7C" w:rsidRDefault="00702D60">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DE1B7C" w:rsidRDefault="00702D60">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28"/>
        <w:gridCol w:w="561"/>
        <w:gridCol w:w="858"/>
        <w:gridCol w:w="859"/>
        <w:gridCol w:w="860"/>
        <w:gridCol w:w="860"/>
        <w:gridCol w:w="859"/>
        <w:gridCol w:w="860"/>
        <w:gridCol w:w="855"/>
      </w:tblGrid>
      <w:tr w:rsidR="00DE1B7C">
        <w:trPr>
          <w:cantSplit/>
          <w:tblHeader/>
          <w:jc w:val="right"/>
        </w:trPr>
        <w:tc>
          <w:tcPr>
            <w:tcW w:w="1427" w:type="dxa"/>
            <w:tcBorders>
              <w:top w:val="single" w:sz="4" w:space="0" w:color="00000A"/>
              <w:left w:val="single" w:sz="4" w:space="0" w:color="00000A"/>
              <w:bottom w:val="single" w:sz="4" w:space="0" w:color="00000A"/>
              <w:right w:val="single" w:sz="4" w:space="0" w:color="00000A"/>
            </w:tcBorders>
            <w:shd w:val="pct10" w:color="auto" w:fill="auto"/>
            <w:tcMar>
              <w:left w:w="98" w:type="dxa"/>
            </w:tcMar>
          </w:tcPr>
          <w:p w:rsidR="00DE1B7C" w:rsidRDefault="00702D60">
            <w:pPr>
              <w:pStyle w:val="Ttulodetabela"/>
              <w:spacing w:line="360" w:lineRule="auto"/>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6</w:t>
            </w:r>
          </w:p>
        </w:tc>
        <w:tc>
          <w:tcPr>
            <w:tcW w:w="85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Total</w:t>
            </w:r>
          </w:p>
        </w:tc>
      </w:tr>
      <w:tr w:rsidR="00DE1B7C">
        <w:trPr>
          <w:cantSplit/>
          <w:trHeight w:hRule="exact" w:val="60"/>
          <w:tblHeader/>
          <w:jc w:val="right"/>
        </w:trPr>
        <w:tc>
          <w:tcPr>
            <w:tcW w:w="1427" w:type="dxa"/>
            <w:tcBorders>
              <w:top w:val="single" w:sz="4" w:space="0" w:color="00000A"/>
              <w:left w:val="single" w:sz="4" w:space="0" w:color="00000A"/>
              <w:bottom w:val="single" w:sz="4" w:space="0" w:color="00000A"/>
              <w:right w:val="single" w:sz="4" w:space="0" w:color="00000A"/>
            </w:tcBorders>
            <w:shd w:val="pct50" w:color="auto" w:fill="auto"/>
            <w:tcMar>
              <w:left w:w="98" w:type="dxa"/>
            </w:tcMar>
          </w:tcPr>
          <w:p w:rsidR="00DE1B7C" w:rsidRDefault="00DE1B7C">
            <w:pPr>
              <w:pStyle w:val="TableText"/>
              <w:spacing w:line="360" w:lineRule="auto"/>
              <w:jc w:val="both"/>
              <w:rPr>
                <w:rFonts w:cs="Arial"/>
                <w:szCs w:val="18"/>
              </w:rPr>
            </w:pPr>
          </w:p>
        </w:tc>
        <w:tc>
          <w:tcPr>
            <w:tcW w:w="561"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r>
      <w:tr w:rsidR="00DE1B7C">
        <w:trPr>
          <w:cantSplit/>
          <w:tblHeader/>
          <w:jc w:val="right"/>
        </w:trPr>
        <w:tc>
          <w:tcPr>
            <w:tcW w:w="1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spacing w:line="360" w:lineRule="auto"/>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85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spacing w:line="360" w:lineRule="auto"/>
              <w:jc w:val="center"/>
              <w:rPr>
                <w:rFonts w:cs="Arial"/>
                <w:sz w:val="18"/>
                <w:szCs w:val="18"/>
              </w:rPr>
            </w:pPr>
            <w:r>
              <w:rPr>
                <w:rFonts w:cs="Arial"/>
                <w:sz w:val="18"/>
                <w:szCs w:val="18"/>
              </w:rPr>
              <w:t>7</w:t>
            </w:r>
          </w:p>
        </w:tc>
      </w:tr>
      <w:tr w:rsidR="00DE1B7C">
        <w:trPr>
          <w:cantSplit/>
          <w:tblHeader/>
          <w:jc w:val="right"/>
        </w:trPr>
        <w:tc>
          <w:tcPr>
            <w:tcW w:w="1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85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5</w:t>
            </w:r>
          </w:p>
        </w:tc>
      </w:tr>
      <w:tr w:rsidR="00DE1B7C">
        <w:trPr>
          <w:cantSplit/>
          <w:jc w:val="right"/>
        </w:trPr>
        <w:tc>
          <w:tcPr>
            <w:tcW w:w="1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85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r>
      <w:tr w:rsidR="00DE1B7C">
        <w:trPr>
          <w:cantSplit/>
          <w:jc w:val="right"/>
        </w:trPr>
        <w:tc>
          <w:tcPr>
            <w:tcW w:w="1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0</w:t>
            </w:r>
          </w:p>
        </w:tc>
      </w:tr>
      <w:tr w:rsidR="00DE1B7C">
        <w:trPr>
          <w:cantSplit/>
          <w:trHeight w:hRule="exact" w:val="60"/>
          <w:jc w:val="right"/>
        </w:trPr>
        <w:tc>
          <w:tcPr>
            <w:tcW w:w="1988" w:type="dxa"/>
            <w:gridSpan w:val="2"/>
            <w:tcBorders>
              <w:top w:val="single" w:sz="4" w:space="0" w:color="00000A"/>
              <w:left w:val="single" w:sz="4" w:space="0" w:color="00000A"/>
              <w:bottom w:val="single" w:sz="4" w:space="0" w:color="00000A"/>
              <w:right w:val="single" w:sz="4" w:space="0" w:color="00000A"/>
            </w:tcBorders>
            <w:shd w:val="pct50" w:color="auto" w:fill="auto"/>
            <w:tcMar>
              <w:left w:w="98" w:type="dxa"/>
            </w:tcMar>
          </w:tcPr>
          <w:p w:rsidR="00DE1B7C" w:rsidRDefault="00DE1B7C">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r>
      <w:tr w:rsidR="00DE1B7C">
        <w:trPr>
          <w:cantSplit/>
          <w:trHeight w:val="387"/>
          <w:jc w:val="right"/>
        </w:trPr>
        <w:tc>
          <w:tcPr>
            <w:tcW w:w="1988" w:type="dxa"/>
            <w:gridSpan w:val="2"/>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9</w:t>
            </w:r>
          </w:p>
        </w:tc>
        <w:tc>
          <w:tcPr>
            <w:tcW w:w="85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spacing w:line="360" w:lineRule="auto"/>
              <w:jc w:val="center"/>
              <w:rPr>
                <w:rFonts w:cs="Arial"/>
                <w:sz w:val="18"/>
                <w:szCs w:val="18"/>
              </w:rPr>
            </w:pPr>
          </w:p>
        </w:tc>
      </w:tr>
    </w:tbl>
    <w:p w:rsidR="00DE1B7C" w:rsidRDefault="00DE1B7C">
      <w:pPr>
        <w:pStyle w:val="BodyText"/>
        <w:spacing w:line="360" w:lineRule="auto"/>
      </w:pPr>
    </w:p>
    <w:p w:rsidR="00DE1B7C" w:rsidRDefault="00702D60">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DE1B7C" w:rsidRDefault="00702D60">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660"/>
        <w:gridCol w:w="905"/>
        <w:gridCol w:w="905"/>
        <w:gridCol w:w="906"/>
        <w:gridCol w:w="905"/>
        <w:gridCol w:w="906"/>
        <w:gridCol w:w="905"/>
        <w:gridCol w:w="904"/>
      </w:tblGrid>
      <w:tr w:rsidR="00DE1B7C">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98" w:type="dxa"/>
            </w:tcMar>
          </w:tcPr>
          <w:p w:rsidR="00DE1B7C" w:rsidRDefault="00702D60">
            <w:pPr>
              <w:pStyle w:val="Ttulodetabela"/>
              <w:spacing w:line="360" w:lineRule="auto"/>
              <w:jc w:val="both"/>
              <w:rPr>
                <w:rFonts w:cs="Arial"/>
                <w:szCs w:val="18"/>
              </w:rPr>
            </w:pPr>
            <w:r>
              <w:rPr>
                <w:rFonts w:cs="Arial"/>
                <w:szCs w:val="18"/>
              </w:rPr>
              <w:t>Tipo de Item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Total</w:t>
            </w:r>
          </w:p>
        </w:tc>
      </w:tr>
      <w:tr w:rsidR="00DE1B7C">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98" w:type="dxa"/>
            </w:tcMar>
          </w:tcPr>
          <w:p w:rsidR="00DE1B7C" w:rsidRDefault="00DE1B7C">
            <w:pPr>
              <w:pStyle w:val="TableText"/>
              <w:spacing w:line="360" w:lineRule="auto"/>
              <w:jc w:val="both"/>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r>
      <w:tr w:rsidR="00DE1B7C">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spacing w:line="360" w:lineRule="auto"/>
              <w:jc w:val="both"/>
              <w:rPr>
                <w:rFonts w:cs="Arial"/>
                <w:sz w:val="18"/>
                <w:szCs w:val="18"/>
              </w:rPr>
            </w:pPr>
            <w:r>
              <w:rPr>
                <w:rFonts w:cs="Arial"/>
                <w:sz w:val="18"/>
                <w:szCs w:val="18"/>
              </w:rPr>
              <w:t>Moeda</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5</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spacing w:line="360" w:lineRule="auto"/>
              <w:jc w:val="center"/>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spacing w:line="360" w:lineRule="auto"/>
              <w:jc w:val="center"/>
              <w:rPr>
                <w:rFonts w:cs="Arial"/>
                <w:sz w:val="18"/>
                <w:szCs w:val="18"/>
              </w:rPr>
            </w:pPr>
            <w:r>
              <w:rPr>
                <w:rFonts w:cs="Arial"/>
                <w:sz w:val="18"/>
                <w:szCs w:val="18"/>
              </w:rPr>
              <w:t>15</w:t>
            </w:r>
          </w:p>
        </w:tc>
      </w:tr>
      <w:tr w:rsidR="00DE1B7C">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Sorvete</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3</w:t>
            </w:r>
          </w:p>
        </w:tc>
      </w:tr>
      <w:tr w:rsidR="00DE1B7C">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Bombinha</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4"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3</w:t>
            </w:r>
          </w:p>
        </w:tc>
      </w:tr>
      <w:tr w:rsidR="00DE1B7C">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Super Estrela</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r>
    </w:tbl>
    <w:p w:rsidR="00DE1B7C" w:rsidRDefault="00DE1B7C">
      <w:pPr>
        <w:pStyle w:val="BodyText"/>
        <w:spacing w:line="360" w:lineRule="auto"/>
        <w:ind w:left="0"/>
        <w:jc w:val="both"/>
      </w:pPr>
    </w:p>
    <w:p w:rsidR="00DE1B7C" w:rsidRDefault="00702D60">
      <w:pPr>
        <w:pStyle w:val="Heading3"/>
        <w:numPr>
          <w:ilvl w:val="2"/>
          <w:numId w:val="2"/>
        </w:numPr>
        <w:spacing w:line="360" w:lineRule="auto"/>
        <w:jc w:val="both"/>
      </w:pPr>
      <w:bookmarkStart w:id="31" w:name="_Toc311215769"/>
      <w:bookmarkStart w:id="32" w:name="OLE_LINK3"/>
      <w:bookmarkEnd w:id="31"/>
      <w:bookmarkEnd w:id="32"/>
      <w:r>
        <w:t>Personagens</w:t>
      </w:r>
    </w:p>
    <w:p w:rsidR="00DE1B7C" w:rsidRDefault="00702D60">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DE1B7C" w:rsidRDefault="00702D60">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DE1B7C" w:rsidRDefault="00702D60">
      <w:pPr>
        <w:pStyle w:val="Heading1"/>
        <w:numPr>
          <w:ilvl w:val="0"/>
          <w:numId w:val="2"/>
        </w:numPr>
        <w:spacing w:line="360" w:lineRule="auto"/>
        <w:jc w:val="both"/>
        <w:rPr>
          <w:rFonts w:cs="Arial"/>
        </w:rPr>
      </w:pPr>
      <w:bookmarkStart w:id="33" w:name="_Toc311215770"/>
      <w:bookmarkEnd w:id="33"/>
      <w:r>
        <w:lastRenderedPageBreak/>
        <w:t>Personagens</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34" w:name="_Toc311215771"/>
      <w:bookmarkEnd w:id="34"/>
      <w:r>
        <w:rPr>
          <w:rFonts w:cs="Arial"/>
        </w:rPr>
        <w:t>Personagens Controláveis</w:t>
      </w:r>
    </w:p>
    <w:p w:rsidR="00DE1B7C" w:rsidRDefault="00702D60">
      <w:pPr>
        <w:pStyle w:val="BodyText"/>
        <w:ind w:left="0"/>
      </w:pPr>
      <w:r>
        <w:rPr>
          <w:highlight w:val="yellow"/>
        </w:rPr>
        <w:t>OBS.: Escrever uma instância da seção abaixo para cada personagem controlável.</w:t>
      </w:r>
    </w:p>
    <w:p w:rsidR="00DE1B7C" w:rsidRDefault="00702D60">
      <w:pPr>
        <w:pStyle w:val="Heading3"/>
        <w:numPr>
          <w:ilvl w:val="2"/>
          <w:numId w:val="2"/>
        </w:numPr>
        <w:spacing w:line="360" w:lineRule="auto"/>
        <w:jc w:val="both"/>
      </w:pPr>
      <w:bookmarkStart w:id="35" w:name="_Toc311215772"/>
      <w:bookmarkEnd w:id="35"/>
      <w:r>
        <w:rPr>
          <w:highlight w:val="yellow"/>
        </w:rPr>
        <w:t>NOME DO PERSONAGEM</w:t>
      </w:r>
    </w:p>
    <w:p w:rsidR="00DE1B7C" w:rsidRDefault="00702D60">
      <w:pPr>
        <w:pStyle w:val="BodyText"/>
        <w:spacing w:line="360" w:lineRule="auto"/>
        <w:jc w:val="both"/>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36" w:name="_Toc311215773"/>
      <w:r>
        <w:rPr>
          <w:rFonts w:cs="Arial"/>
          <w:i/>
        </w:rPr>
        <w:t>Common Non-Playable Characters</w:t>
      </w:r>
      <w:bookmarkEnd w:id="36"/>
      <w:r>
        <w:rPr>
          <w:rFonts w:cs="Arial"/>
        </w:rPr>
        <w:t xml:space="preserve"> (NPC)</w:t>
      </w:r>
    </w:p>
    <w:p w:rsidR="00DE1B7C" w:rsidRDefault="00702D60">
      <w:pPr>
        <w:pStyle w:val="BodyText"/>
        <w:spacing w:line="360" w:lineRule="auto"/>
        <w:ind w:left="0"/>
        <w:jc w:val="both"/>
      </w:pPr>
      <w:r>
        <w:rPr>
          <w:highlight w:val="yellow"/>
        </w:rPr>
        <w:t>OBS.: Escrever uma instância da seção abaixo para cada NPC comum.</w:t>
      </w:r>
    </w:p>
    <w:p w:rsidR="00DE1B7C" w:rsidRDefault="00702D60">
      <w:pPr>
        <w:pStyle w:val="Heading3"/>
        <w:numPr>
          <w:ilvl w:val="2"/>
          <w:numId w:val="2"/>
        </w:numPr>
        <w:spacing w:line="360" w:lineRule="auto"/>
        <w:jc w:val="both"/>
      </w:pPr>
      <w:bookmarkStart w:id="37" w:name="_Toc311215774"/>
      <w:bookmarkEnd w:id="37"/>
      <w:r>
        <w:rPr>
          <w:highlight w:val="yellow"/>
        </w:rPr>
        <w:t>NOME DO NPC COMUM</w:t>
      </w:r>
    </w:p>
    <w:p w:rsidR="00DE1B7C" w:rsidRDefault="00702D60">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38" w:name="_Toc311215775"/>
      <w:r>
        <w:rPr>
          <w:rFonts w:cs="Arial"/>
          <w:i/>
        </w:rPr>
        <w:t>Special Non-Playable Characters</w:t>
      </w:r>
      <w:bookmarkEnd w:id="38"/>
      <w:r>
        <w:rPr>
          <w:rFonts w:cs="Arial"/>
        </w:rPr>
        <w:t xml:space="preserve"> (NPC)</w:t>
      </w:r>
    </w:p>
    <w:p w:rsidR="00DE1B7C" w:rsidRDefault="00702D60">
      <w:pPr>
        <w:pStyle w:val="BodyText"/>
        <w:spacing w:line="360" w:lineRule="auto"/>
        <w:ind w:left="0"/>
        <w:jc w:val="both"/>
      </w:pPr>
      <w:r>
        <w:rPr>
          <w:highlight w:val="yellow"/>
        </w:rPr>
        <w:t>OBS.: Escrever uma instância da seção abaixo para cada NPC especial.</w:t>
      </w:r>
    </w:p>
    <w:p w:rsidR="00DE1B7C" w:rsidRDefault="00702D60">
      <w:pPr>
        <w:pStyle w:val="Heading3"/>
        <w:numPr>
          <w:ilvl w:val="2"/>
          <w:numId w:val="2"/>
        </w:numPr>
        <w:spacing w:line="360" w:lineRule="auto"/>
        <w:jc w:val="both"/>
      </w:pPr>
      <w:bookmarkStart w:id="39" w:name="_Toc311215776"/>
      <w:bookmarkEnd w:id="39"/>
      <w:r>
        <w:rPr>
          <w:highlight w:val="yellow"/>
        </w:rPr>
        <w:t>NOME DO NPC ESPECIAL</w:t>
      </w:r>
    </w:p>
    <w:p w:rsidR="00DE1B7C" w:rsidRDefault="00702D60">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DE1B7C" w:rsidRDefault="00702D60">
      <w:pPr>
        <w:pStyle w:val="Heading1"/>
        <w:numPr>
          <w:ilvl w:val="0"/>
          <w:numId w:val="2"/>
        </w:numPr>
        <w:spacing w:line="360" w:lineRule="auto"/>
        <w:jc w:val="both"/>
        <w:rPr>
          <w:rFonts w:cs="Arial"/>
        </w:rPr>
      </w:pPr>
      <w:bookmarkStart w:id="40" w:name="_Toc311215777"/>
      <w:bookmarkEnd w:id="40"/>
      <w:r>
        <w:rPr>
          <w:rFonts w:cs="Arial"/>
        </w:rPr>
        <w:lastRenderedPageBreak/>
        <w:t>Bibliografias</w:t>
      </w:r>
    </w:p>
    <w:p w:rsidR="00DE1B7C" w:rsidRDefault="00702D60">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DE1B7C" w:rsidRDefault="00702D60">
      <w:pPr>
        <w:overflowPunct w:val="0"/>
        <w:textAlignment w:val="auto"/>
        <w:rPr>
          <w:highlight w:val="yellow"/>
        </w:rPr>
      </w:pPr>
      <w:r>
        <w:br w:type="page"/>
      </w:r>
    </w:p>
    <w:p w:rsidR="00DE1B7C" w:rsidRDefault="00702D60">
      <w:pPr>
        <w:pStyle w:val="Heading1"/>
        <w:numPr>
          <w:ilvl w:val="0"/>
          <w:numId w:val="2"/>
        </w:numPr>
        <w:spacing w:line="360" w:lineRule="auto"/>
        <w:jc w:val="both"/>
        <w:rPr>
          <w:rFonts w:cs="Arial"/>
        </w:rPr>
      </w:pPr>
      <w:r>
        <w:rPr>
          <w:rFonts w:cs="Arial"/>
        </w:rPr>
        <w:lastRenderedPageBreak/>
        <w:t>Anexos</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pPr>
      <w:bookmarkStart w:id="41" w:name="_Ref488136597"/>
      <w:r>
        <w:t xml:space="preserve">Descrição </w:t>
      </w:r>
      <w:bookmarkEnd w:id="41"/>
      <w:r>
        <w:rPr>
          <w:rFonts w:cs="Arial"/>
        </w:rPr>
        <w:t>dos sentimentos</w:t>
      </w:r>
    </w:p>
    <w:p w:rsidR="00DE1B7C" w:rsidRDefault="00702D60">
      <w:pPr>
        <w:pStyle w:val="BodyText"/>
        <w:spacing w:line="360" w:lineRule="auto"/>
        <w:jc w:val="both"/>
      </w:pPr>
      <w:r>
        <w:rPr>
          <w:b/>
        </w:rPr>
        <w:t>Alegria – O seu quarto na infância.</w:t>
      </w:r>
    </w:p>
    <w:p w:rsidR="00DE1B7C" w:rsidRDefault="00702D60">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DE1B7C" w:rsidRDefault="00DE1B7C">
      <w:pPr>
        <w:pStyle w:val="BodyText"/>
        <w:spacing w:line="360" w:lineRule="auto"/>
        <w:jc w:val="both"/>
      </w:pPr>
    </w:p>
    <w:p w:rsidR="00DE1B7C" w:rsidRDefault="00702D60">
      <w:pPr>
        <w:pStyle w:val="BodyText"/>
        <w:spacing w:line="360" w:lineRule="auto"/>
        <w:jc w:val="both"/>
      </w:pPr>
      <w:r>
        <w:rPr>
          <w:b/>
        </w:rPr>
        <w:t>Desprezo – Após o início das ações judiciais contra o pai, ele acaba se afastando aos poucos da família.</w:t>
      </w:r>
    </w:p>
    <w:p w:rsidR="00DE1B7C" w:rsidRDefault="00702D60">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DE1B7C" w:rsidRDefault="00702D60">
      <w:pPr>
        <w:pStyle w:val="BodyText"/>
        <w:spacing w:line="360" w:lineRule="auto"/>
        <w:jc w:val="both"/>
      </w:pPr>
      <w:r>
        <w:t xml:space="preserve"> </w:t>
      </w:r>
    </w:p>
    <w:p w:rsidR="00DE1B7C" w:rsidRDefault="00702D60">
      <w:pPr>
        <w:pStyle w:val="BodyText"/>
        <w:spacing w:line="360" w:lineRule="auto"/>
        <w:jc w:val="both"/>
        <w:rPr>
          <w:b/>
        </w:rPr>
      </w:pPr>
      <w:r>
        <w:rPr>
          <w:b/>
        </w:rPr>
        <w:t>Culpa – Com o desespero do pai, ele começa a falar que a culpa é da família, que eles colocaram as responsabilidades sobre ele.</w:t>
      </w:r>
    </w:p>
    <w:p w:rsidR="00DE1B7C" w:rsidRDefault="00702D60">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DE1B7C" w:rsidRDefault="00DE1B7C">
      <w:pPr>
        <w:pStyle w:val="BodyText"/>
        <w:spacing w:line="360" w:lineRule="auto"/>
        <w:jc w:val="both"/>
      </w:pPr>
    </w:p>
    <w:p w:rsidR="00DE1B7C" w:rsidRDefault="00702D60">
      <w:pPr>
        <w:pStyle w:val="BodyText"/>
        <w:spacing w:line="360" w:lineRule="auto"/>
        <w:jc w:val="both"/>
      </w:pPr>
      <w:r>
        <w:rPr>
          <w:b/>
        </w:rPr>
        <w:t>Medo – As ameaças.</w:t>
      </w:r>
    </w:p>
    <w:p w:rsidR="00DE1B7C" w:rsidRDefault="00702D60">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DE1B7C" w:rsidRDefault="00DE1B7C">
      <w:pPr>
        <w:pStyle w:val="BodyText"/>
        <w:spacing w:line="360" w:lineRule="auto"/>
        <w:jc w:val="both"/>
      </w:pPr>
    </w:p>
    <w:p w:rsidR="00DE1B7C" w:rsidRDefault="00702D60">
      <w:pPr>
        <w:pStyle w:val="BodyText"/>
        <w:spacing w:line="360" w:lineRule="auto"/>
        <w:jc w:val="both"/>
      </w:pPr>
      <w:r>
        <w:rPr>
          <w:b/>
        </w:rPr>
        <w:t>Solidão – A mudança de cidade após as ameaças.</w:t>
      </w:r>
    </w:p>
    <w:p w:rsidR="00DE1B7C" w:rsidRDefault="00702D60">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w:t>
      </w:r>
      <w:r>
        <w:lastRenderedPageBreak/>
        <w:t>totalmente falsos, onde estávamos praticamente chorando por dentro, tentando achar algum aconchego e alguma esperança, apostando todas as fichas nessa grande mudança que teríamos.</w:t>
      </w:r>
    </w:p>
    <w:p w:rsidR="00DE1B7C" w:rsidRDefault="00DE1B7C">
      <w:pPr>
        <w:pStyle w:val="BodyText"/>
        <w:spacing w:line="360" w:lineRule="auto"/>
        <w:jc w:val="both"/>
      </w:pPr>
    </w:p>
    <w:p w:rsidR="00DE1B7C" w:rsidRDefault="00702D60">
      <w:pPr>
        <w:pStyle w:val="BodyText"/>
        <w:spacing w:line="360" w:lineRule="auto"/>
        <w:jc w:val="both"/>
      </w:pPr>
      <w:r>
        <w:rPr>
          <w:b/>
        </w:rPr>
        <w:t>Raiva – Bullying na escola.</w:t>
      </w:r>
    </w:p>
    <w:p w:rsidR="00DE1B7C" w:rsidRDefault="00702D60">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DE1B7C" w:rsidRDefault="00DE1B7C">
      <w:pPr>
        <w:pStyle w:val="BodyText"/>
        <w:spacing w:line="360" w:lineRule="auto"/>
        <w:jc w:val="both"/>
      </w:pPr>
    </w:p>
    <w:p w:rsidR="00DE1B7C" w:rsidRDefault="00702D60">
      <w:pPr>
        <w:pStyle w:val="BodyText"/>
        <w:spacing w:line="360" w:lineRule="auto"/>
        <w:jc w:val="both"/>
      </w:pPr>
      <w:r>
        <w:rPr>
          <w:b/>
        </w:rPr>
        <w:t>Ansiedade – Com tudo que ele sofre, acaba criando toda a ansiedade e traumas que acabam o fazendo ser reprovado.</w:t>
      </w:r>
    </w:p>
    <w:p w:rsidR="00DE1B7C" w:rsidRDefault="00702D60">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w:t>
      </w:r>
      <w:r>
        <w:lastRenderedPageBreak/>
        <w:t>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DE1B7C" w:rsidRDefault="00DE1B7C">
      <w:pPr>
        <w:pStyle w:val="BodyText"/>
        <w:spacing w:line="360" w:lineRule="auto"/>
        <w:jc w:val="both"/>
      </w:pPr>
    </w:p>
    <w:p w:rsidR="00DE1B7C" w:rsidRDefault="00702D60">
      <w:pPr>
        <w:pStyle w:val="BodyText"/>
        <w:spacing w:line="360" w:lineRule="auto"/>
        <w:jc w:val="both"/>
      </w:pPr>
      <w:r>
        <w:rPr>
          <w:b/>
        </w:rPr>
        <w:t>Traição – O suicídio do pai.</w:t>
      </w:r>
    </w:p>
    <w:p w:rsidR="00DE1B7C" w:rsidRDefault="00702D60">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pPr>
      <w:bookmarkStart w:id="42" w:name="_Ref488169860"/>
      <w:bookmarkEnd w:id="42"/>
      <w:r>
        <w:t>Estória durante o jogo</w:t>
      </w:r>
    </w:p>
    <w:p w:rsidR="00DE1B7C" w:rsidRDefault="00702D60">
      <w:pPr>
        <w:pStyle w:val="BodyText"/>
        <w:spacing w:line="360" w:lineRule="auto"/>
        <w:jc w:val="both"/>
      </w:pPr>
      <w:r>
        <w:t>Texto</w:t>
      </w:r>
    </w:p>
    <w:sectPr w:rsidR="00DE1B7C">
      <w:footerReference w:type="default" r:id="rId15"/>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689" w:rsidRDefault="00831689">
      <w:r>
        <w:separator/>
      </w:r>
    </w:p>
  </w:endnote>
  <w:endnote w:type="continuationSeparator" w:id="0">
    <w:p w:rsidR="00831689" w:rsidRDefault="00831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B7C" w:rsidRDefault="00702D60">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B7C" w:rsidRDefault="00702D60">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689" w:rsidRDefault="00831689">
      <w:r>
        <w:separator/>
      </w:r>
    </w:p>
  </w:footnote>
  <w:footnote w:type="continuationSeparator" w:id="0">
    <w:p w:rsidR="00831689" w:rsidRDefault="00831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35C9C"/>
    <w:multiLevelType w:val="multilevel"/>
    <w:tmpl w:val="420637F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323149D9"/>
    <w:multiLevelType w:val="multilevel"/>
    <w:tmpl w:val="B1E6368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5B7029B8"/>
    <w:multiLevelType w:val="multilevel"/>
    <w:tmpl w:val="462EE8B4"/>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1B7C"/>
    <w:rsid w:val="000C6426"/>
    <w:rsid w:val="001600F0"/>
    <w:rsid w:val="001B043C"/>
    <w:rsid w:val="002E024E"/>
    <w:rsid w:val="002E0E40"/>
    <w:rsid w:val="0031307B"/>
    <w:rsid w:val="00526302"/>
    <w:rsid w:val="00603BBB"/>
    <w:rsid w:val="006A65D4"/>
    <w:rsid w:val="00702D60"/>
    <w:rsid w:val="0071249C"/>
    <w:rsid w:val="007F5D3C"/>
    <w:rsid w:val="00831689"/>
    <w:rsid w:val="00A63A0B"/>
    <w:rsid w:val="00A74E18"/>
    <w:rsid w:val="00C90965"/>
    <w:rsid w:val="00D84B4E"/>
    <w:rsid w:val="00DE1B7C"/>
    <w:rsid w:val="00DF4D24"/>
    <w:rsid w:val="00E847DC"/>
    <w:rsid w:val="00F86E5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F4DD"/>
  <w15:docId w15:val="{BC5C7208-D276-4FA6-A51F-BA567EEC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rsid w:val="003A247E"/>
    <w:rPr>
      <w:color w:val="0000FF"/>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semiHidden/>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semiHidden/>
    <w:rsid w:val="003A247E"/>
    <w:pPr>
      <w:tabs>
        <w:tab w:val="left" w:pos="3600"/>
        <w:tab w:val="right" w:leader="dot" w:pos="10440"/>
      </w:tabs>
      <w:ind w:left="2880"/>
    </w:pPr>
    <w:rPr>
      <w:szCs w:val="24"/>
    </w:rPr>
  </w:style>
  <w:style w:type="paragraph" w:styleId="TOC1">
    <w:name w:val="toc 1"/>
    <w:basedOn w:val="Heading2"/>
    <w:uiPriority w:val="39"/>
    <w:semiHidden/>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semiHidden/>
    <w:rsid w:val="003A247E"/>
    <w:pPr>
      <w:tabs>
        <w:tab w:val="right" w:leader="dot" w:pos="10440"/>
      </w:tabs>
      <w:ind w:left="600"/>
    </w:pPr>
  </w:style>
  <w:style w:type="paragraph" w:styleId="TOC5">
    <w:name w:val="toc 5"/>
    <w:basedOn w:val="Normal"/>
    <w:next w:val="Normal"/>
    <w:uiPriority w:val="39"/>
    <w:semiHidden/>
    <w:rsid w:val="003A247E"/>
    <w:pPr>
      <w:tabs>
        <w:tab w:val="right" w:leader="dot" w:pos="10440"/>
      </w:tabs>
      <w:ind w:left="800"/>
    </w:pPr>
  </w:style>
  <w:style w:type="paragraph" w:styleId="TOC6">
    <w:name w:val="toc 6"/>
    <w:basedOn w:val="Normal"/>
    <w:next w:val="Normal"/>
    <w:uiPriority w:val="39"/>
    <w:semiHidden/>
    <w:rsid w:val="003A247E"/>
    <w:pPr>
      <w:tabs>
        <w:tab w:val="right" w:leader="dot" w:pos="10440"/>
      </w:tabs>
      <w:ind w:left="1000"/>
    </w:pPr>
  </w:style>
  <w:style w:type="paragraph" w:styleId="TOC7">
    <w:name w:val="toc 7"/>
    <w:basedOn w:val="Normal"/>
    <w:next w:val="Normal"/>
    <w:uiPriority w:val="39"/>
    <w:semiHidden/>
    <w:rsid w:val="003A247E"/>
    <w:pPr>
      <w:tabs>
        <w:tab w:val="right" w:leader="dot" w:pos="10440"/>
      </w:tabs>
      <w:ind w:left="1200"/>
    </w:pPr>
  </w:style>
  <w:style w:type="paragraph" w:styleId="TOC8">
    <w:name w:val="toc 8"/>
    <w:basedOn w:val="Normal"/>
    <w:next w:val="Normal"/>
    <w:uiPriority w:val="39"/>
    <w:semiHidden/>
    <w:rsid w:val="003A247E"/>
    <w:pPr>
      <w:tabs>
        <w:tab w:val="right" w:leader="dot" w:pos="10440"/>
      </w:tabs>
      <w:ind w:left="1400"/>
    </w:pPr>
  </w:style>
  <w:style w:type="paragraph" w:styleId="TOC9">
    <w:name w:val="toc 9"/>
    <w:basedOn w:val="Normal"/>
    <w:next w:val="Normal"/>
    <w:uiPriority w:val="39"/>
    <w:semiHidden/>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overflowPunct w:val="0"/>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overflowPunct w:val="0"/>
      <w:spacing w:before="240"/>
      <w:ind w:right="7920"/>
      <w:textAlignment w:val="auto"/>
    </w:pPr>
    <w:rPr>
      <w:color w:val="FFFFFF"/>
      <w:sz w:val="8"/>
      <w:szCs w:val="24"/>
    </w:rPr>
  </w:style>
  <w:style w:type="paragraph" w:customStyle="1" w:styleId="hangingindent">
    <w:name w:val="hanging indent"/>
    <w:basedOn w:val="BodyText"/>
    <w:qFormat/>
    <w:rsid w:val="003A247E"/>
    <w:pPr>
      <w:keepLines/>
      <w:overflowPunct w:val="0"/>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0B598-B8FB-4E54-9F81-92649D65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16</Pages>
  <Words>3426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Technical Detail Design</vt:lpstr>
    </vt:vector>
  </TitlesOfParts>
  <Company>KPN</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45</cp:revision>
  <cp:lastPrinted>2008-08-12T12:27:00Z</cp:lastPrinted>
  <dcterms:created xsi:type="dcterms:W3CDTF">2012-06-18T13:05:00Z</dcterms:created>
  <dcterms:modified xsi:type="dcterms:W3CDTF">2017-07-19T23:20:00Z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