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25C" w:rsidRPr="005A7961" w:rsidRDefault="008A425C" w:rsidP="00417C5F">
      <w:pPr>
        <w:pStyle w:val="TitleBar"/>
        <w:spacing w:line="360" w:lineRule="auto"/>
        <w:ind w:left="1440"/>
        <w:jc w:val="both"/>
        <w:rPr>
          <w:rFonts w:ascii="Arial" w:hAnsi="Arial" w:cs="Arial"/>
        </w:rPr>
      </w:pPr>
    </w:p>
    <w:p w:rsidR="008A425C" w:rsidRPr="005A7961" w:rsidRDefault="008A425C" w:rsidP="00417C5F">
      <w:pPr>
        <w:pStyle w:val="Title"/>
        <w:spacing w:line="360" w:lineRule="auto"/>
        <w:jc w:val="both"/>
        <w:rPr>
          <w:rFonts w:ascii="Arial" w:hAnsi="Arial" w:cs="Arial"/>
          <w:smallCaps/>
          <w:sz w:val="44"/>
          <w:szCs w:val="44"/>
        </w:rPr>
      </w:pPr>
    </w:p>
    <w:p w:rsidR="008A425C" w:rsidRPr="00932E17" w:rsidRDefault="008A425C" w:rsidP="00417C5F">
      <w:pPr>
        <w:pStyle w:val="Title"/>
        <w:spacing w:line="360" w:lineRule="auto"/>
        <w:ind w:left="1440"/>
        <w:jc w:val="both"/>
        <w:rPr>
          <w:rStyle w:val="HighlightedVariable"/>
          <w:rFonts w:ascii="Arial" w:hAnsi="Arial" w:cs="Arial"/>
          <w:b/>
          <w:color w:val="auto"/>
          <w:sz w:val="72"/>
          <w:szCs w:val="72"/>
        </w:rPr>
      </w:pPr>
      <w:r w:rsidRPr="00932E17">
        <w:rPr>
          <w:rStyle w:val="HighlightedVariable"/>
          <w:rFonts w:ascii="Arial" w:hAnsi="Arial" w:cs="Arial"/>
          <w:b/>
          <w:color w:val="auto"/>
          <w:sz w:val="72"/>
          <w:szCs w:val="72"/>
        </w:rPr>
        <w:t>NOME DO JOGO</w:t>
      </w:r>
    </w:p>
    <w:p w:rsidR="008A425C" w:rsidRPr="00932E17" w:rsidRDefault="000C3D36" w:rsidP="00417C5F">
      <w:pPr>
        <w:pStyle w:val="Title-Major"/>
        <w:spacing w:line="360" w:lineRule="auto"/>
        <w:ind w:left="1440"/>
        <w:jc w:val="both"/>
        <w:rPr>
          <w:rFonts w:ascii="Arial" w:hAnsi="Arial" w:cs="Arial"/>
        </w:rPr>
      </w:pPr>
      <w:r w:rsidRPr="00932E17">
        <w:rPr>
          <w:rFonts w:ascii="Arial" w:hAnsi="Arial" w:cs="Arial"/>
        </w:rPr>
        <w:t>Game</w:t>
      </w:r>
      <w:r w:rsidR="00525AD3">
        <w:rPr>
          <w:rFonts w:ascii="Arial" w:hAnsi="Arial" w:cs="Arial"/>
        </w:rPr>
        <w:t xml:space="preserve"> Design Document</w:t>
      </w:r>
    </w:p>
    <w:p w:rsidR="008A425C" w:rsidRDefault="008A425C" w:rsidP="004343F4">
      <w:pPr>
        <w:pStyle w:val="BodyText"/>
        <w:tabs>
          <w:tab w:val="left" w:pos="3870"/>
        </w:tabs>
        <w:spacing w:line="360" w:lineRule="auto"/>
        <w:ind w:left="1440"/>
        <w:jc w:val="both"/>
        <w:rPr>
          <w:rFonts w:cs="Arial"/>
        </w:rPr>
      </w:pPr>
      <w:r w:rsidRPr="00932E17">
        <w:rPr>
          <w:rFonts w:cs="Arial"/>
        </w:rPr>
        <w:t>Autores</w:t>
      </w:r>
      <w:r w:rsidRPr="00932E17">
        <w:rPr>
          <w:rFonts w:cs="Arial"/>
        </w:rPr>
        <w:tab/>
      </w:r>
      <w:r w:rsidRPr="00932E17">
        <w:rPr>
          <w:rFonts w:cs="Arial"/>
        </w:rPr>
        <w:tab/>
      </w:r>
      <w:r w:rsidR="004343F4" w:rsidRPr="004343F4">
        <w:rPr>
          <w:rFonts w:cs="Arial"/>
        </w:rPr>
        <w:t>Filipe Mudado</w:t>
      </w:r>
    </w:p>
    <w:p w:rsidR="004343F4" w:rsidRPr="00932E17" w:rsidRDefault="004343F4" w:rsidP="00417C5F">
      <w:pPr>
        <w:pStyle w:val="BodyText"/>
        <w:tabs>
          <w:tab w:val="left" w:pos="3870"/>
        </w:tabs>
        <w:spacing w:line="360" w:lineRule="auto"/>
        <w:ind w:left="1440"/>
        <w:jc w:val="both"/>
        <w:rPr>
          <w:rFonts w:cs="Arial"/>
        </w:rPr>
      </w:pPr>
      <w:r>
        <w:rPr>
          <w:rFonts w:cs="Arial"/>
        </w:rPr>
        <w:tab/>
      </w:r>
      <w:r>
        <w:rPr>
          <w:rFonts w:cs="Arial"/>
        </w:rPr>
        <w:tab/>
        <w:t>Rodrigo Pereira</w:t>
      </w:r>
    </w:p>
    <w:p w:rsidR="008A425C" w:rsidRPr="00932E17" w:rsidRDefault="008A425C" w:rsidP="00417C5F">
      <w:pPr>
        <w:pStyle w:val="BodyText"/>
        <w:tabs>
          <w:tab w:val="left" w:pos="3870"/>
        </w:tabs>
        <w:spacing w:line="360" w:lineRule="auto"/>
        <w:ind w:left="1440"/>
        <w:jc w:val="both"/>
        <w:rPr>
          <w:rFonts w:cs="Arial"/>
        </w:rPr>
      </w:pPr>
      <w:r w:rsidRPr="00932E17">
        <w:rPr>
          <w:rFonts w:cs="Arial"/>
        </w:rPr>
        <w:t>Dat</w:t>
      </w:r>
      <w:r w:rsidR="004E6E2D">
        <w:rPr>
          <w:rFonts w:cs="Arial"/>
        </w:rPr>
        <w:t>a de criação</w:t>
      </w:r>
      <w:r w:rsidR="004E6E2D">
        <w:rPr>
          <w:rFonts w:cs="Arial"/>
        </w:rPr>
        <w:tab/>
      </w:r>
      <w:r w:rsidR="004E6E2D">
        <w:rPr>
          <w:rFonts w:cs="Arial"/>
        </w:rPr>
        <w:tab/>
      </w:r>
      <w:r w:rsidR="004343F4" w:rsidRPr="004343F4">
        <w:rPr>
          <w:rFonts w:cs="Arial"/>
        </w:rPr>
        <w:t>17</w:t>
      </w:r>
      <w:r w:rsidR="004E6E2D" w:rsidRPr="004343F4">
        <w:rPr>
          <w:rFonts w:cs="Arial"/>
        </w:rPr>
        <w:t xml:space="preserve"> de </w:t>
      </w:r>
      <w:r w:rsidR="004343F4" w:rsidRPr="004343F4">
        <w:rPr>
          <w:rFonts w:cs="Arial"/>
        </w:rPr>
        <w:t>Julho de 2017</w:t>
      </w:r>
    </w:p>
    <w:p w:rsidR="008A425C" w:rsidRPr="00932E17" w:rsidRDefault="008A425C" w:rsidP="00417C5F">
      <w:pPr>
        <w:pStyle w:val="BodyText"/>
        <w:tabs>
          <w:tab w:val="left" w:pos="3870"/>
        </w:tabs>
        <w:spacing w:line="360" w:lineRule="auto"/>
        <w:ind w:left="1440"/>
        <w:jc w:val="both"/>
        <w:rPr>
          <w:rFonts w:cs="Arial"/>
        </w:rPr>
      </w:pPr>
      <w:r w:rsidRPr="00932E17">
        <w:rPr>
          <w:rFonts w:cs="Arial"/>
        </w:rPr>
        <w:t>Última</w:t>
      </w:r>
      <w:r w:rsidR="004E6E2D">
        <w:rPr>
          <w:rFonts w:cs="Arial"/>
        </w:rPr>
        <w:t xml:space="preserve"> atualização</w:t>
      </w:r>
      <w:r w:rsidR="004E6E2D">
        <w:rPr>
          <w:rFonts w:cs="Arial"/>
        </w:rPr>
        <w:tab/>
      </w:r>
      <w:r w:rsidR="004E6E2D">
        <w:rPr>
          <w:rFonts w:cs="Arial"/>
        </w:rPr>
        <w:tab/>
      </w:r>
      <w:r w:rsidR="004343F4" w:rsidRPr="004343F4">
        <w:rPr>
          <w:rFonts w:cs="Arial"/>
        </w:rPr>
        <w:t>17 de Julho de 2017</w:t>
      </w:r>
    </w:p>
    <w:p w:rsidR="008A425C" w:rsidRPr="00932E17" w:rsidRDefault="008A425C" w:rsidP="00417C5F">
      <w:pPr>
        <w:pStyle w:val="BodyText"/>
        <w:tabs>
          <w:tab w:val="left" w:pos="3870"/>
        </w:tabs>
        <w:spacing w:line="360" w:lineRule="auto"/>
        <w:ind w:left="1440"/>
        <w:jc w:val="both"/>
        <w:rPr>
          <w:rFonts w:cs="Arial"/>
        </w:rPr>
      </w:pPr>
      <w:r w:rsidRPr="00932E17">
        <w:rPr>
          <w:rFonts w:cs="Arial"/>
        </w:rPr>
        <w:t>Versão</w:t>
      </w:r>
      <w:r w:rsidRPr="00932E17">
        <w:rPr>
          <w:rFonts w:cs="Arial"/>
        </w:rPr>
        <w:tab/>
      </w:r>
      <w:r w:rsidRPr="00932E17">
        <w:rPr>
          <w:rFonts w:cs="Arial"/>
        </w:rPr>
        <w:tab/>
      </w:r>
      <w:r w:rsidRPr="004343F4">
        <w:rPr>
          <w:rFonts w:cs="Arial"/>
        </w:rPr>
        <w:t>1.0</w:t>
      </w:r>
    </w:p>
    <w:p w:rsidR="008A425C" w:rsidRPr="00932E17" w:rsidRDefault="008A425C" w:rsidP="00417C5F">
      <w:pPr>
        <w:pStyle w:val="Heading1"/>
        <w:spacing w:line="360" w:lineRule="auto"/>
        <w:jc w:val="both"/>
        <w:rPr>
          <w:rFonts w:cs="Arial"/>
        </w:rPr>
      </w:pPr>
      <w:bookmarkStart w:id="0" w:name="_Toc311215743"/>
      <w:r w:rsidRPr="00932E17">
        <w:rPr>
          <w:rFonts w:cs="Arial"/>
        </w:rPr>
        <w:lastRenderedPageBreak/>
        <w:t>Controle do Documento</w:t>
      </w:r>
      <w:bookmarkEnd w:id="0"/>
    </w:p>
    <w:p w:rsidR="008A425C" w:rsidRPr="00932E17" w:rsidRDefault="008A425C" w:rsidP="00417C5F">
      <w:pPr>
        <w:pStyle w:val="Heading2Bar"/>
        <w:spacing w:line="360" w:lineRule="auto"/>
        <w:jc w:val="both"/>
        <w:rPr>
          <w:rFonts w:cs="Arial"/>
          <w:color w:val="auto"/>
        </w:rPr>
      </w:pPr>
    </w:p>
    <w:p w:rsidR="008A425C" w:rsidRPr="00932E17" w:rsidRDefault="004E6E2D" w:rsidP="00417C5F">
      <w:pPr>
        <w:pStyle w:val="Heading2"/>
        <w:spacing w:line="360" w:lineRule="auto"/>
        <w:jc w:val="both"/>
        <w:rPr>
          <w:rFonts w:cs="Arial"/>
        </w:rPr>
      </w:pPr>
      <w:bookmarkStart w:id="1" w:name="_Toc311215744"/>
      <w:r>
        <w:rPr>
          <w:rFonts w:cs="Arial"/>
        </w:rPr>
        <w:t>Contribuições</w:t>
      </w:r>
      <w:bookmarkEnd w:id="1"/>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787"/>
        <w:gridCol w:w="2458"/>
        <w:gridCol w:w="4834"/>
      </w:tblGrid>
      <w:tr w:rsidR="004E6E2D" w:rsidRPr="00282518" w:rsidTr="00375D8C">
        <w:trPr>
          <w:cantSplit/>
          <w:tblHeader/>
        </w:trPr>
        <w:tc>
          <w:tcPr>
            <w:tcW w:w="2787" w:type="dxa"/>
            <w:tcBorders>
              <w:top w:val="single" w:sz="12" w:space="0" w:color="auto"/>
              <w:bottom w:val="single" w:sz="6" w:space="0" w:color="auto"/>
              <w:right w:val="nil"/>
            </w:tcBorders>
            <w:shd w:val="pct10" w:color="auto" w:fill="auto"/>
            <w:vAlign w:val="center"/>
          </w:tcPr>
          <w:p w:rsidR="004E6E2D" w:rsidRPr="00282518" w:rsidRDefault="004E6E2D" w:rsidP="00375D8C">
            <w:pPr>
              <w:pStyle w:val="TableHeading"/>
              <w:spacing w:line="360" w:lineRule="auto"/>
              <w:rPr>
                <w:rFonts w:cs="Arial"/>
              </w:rPr>
            </w:pPr>
            <w:r w:rsidRPr="00282518">
              <w:rPr>
                <w:rFonts w:cs="Arial"/>
              </w:rPr>
              <w:t>Nome</w:t>
            </w:r>
          </w:p>
        </w:tc>
        <w:tc>
          <w:tcPr>
            <w:tcW w:w="2458" w:type="dxa"/>
            <w:tcBorders>
              <w:top w:val="single" w:sz="12" w:space="0" w:color="auto"/>
              <w:left w:val="nil"/>
              <w:bottom w:val="single" w:sz="6" w:space="0" w:color="auto"/>
              <w:right w:val="nil"/>
            </w:tcBorders>
            <w:shd w:val="pct10" w:color="auto" w:fill="auto"/>
            <w:vAlign w:val="center"/>
          </w:tcPr>
          <w:p w:rsidR="004E6E2D" w:rsidRPr="00282518" w:rsidRDefault="004E6E2D" w:rsidP="00375D8C">
            <w:pPr>
              <w:pStyle w:val="TableHeading"/>
              <w:spacing w:line="360" w:lineRule="auto"/>
              <w:rPr>
                <w:rFonts w:cs="Arial"/>
              </w:rPr>
            </w:pPr>
            <w:r w:rsidRPr="00282518">
              <w:rPr>
                <w:rFonts w:cs="Arial"/>
              </w:rPr>
              <w:t>Papel</w:t>
            </w:r>
          </w:p>
        </w:tc>
        <w:tc>
          <w:tcPr>
            <w:tcW w:w="4834" w:type="dxa"/>
            <w:tcBorders>
              <w:top w:val="single" w:sz="12" w:space="0" w:color="auto"/>
              <w:left w:val="nil"/>
              <w:bottom w:val="single" w:sz="6" w:space="0" w:color="auto"/>
            </w:tcBorders>
            <w:shd w:val="pct10" w:color="auto" w:fill="auto"/>
            <w:vAlign w:val="center"/>
          </w:tcPr>
          <w:p w:rsidR="004E6E2D" w:rsidRPr="00282518" w:rsidRDefault="004E6E2D" w:rsidP="00375D8C">
            <w:pPr>
              <w:pStyle w:val="TableHeading"/>
              <w:spacing w:line="360" w:lineRule="auto"/>
              <w:rPr>
                <w:rFonts w:cs="Arial"/>
              </w:rPr>
            </w:pPr>
            <w:r w:rsidRPr="00282518">
              <w:rPr>
                <w:rFonts w:cs="Arial"/>
              </w:rPr>
              <w:t>Funções</w:t>
            </w:r>
          </w:p>
        </w:tc>
      </w:tr>
      <w:tr w:rsidR="004E6E2D" w:rsidRPr="00282518" w:rsidTr="00375D8C">
        <w:trPr>
          <w:cantSplit/>
          <w:trHeight w:hRule="exact" w:val="60"/>
          <w:tblHeader/>
        </w:trPr>
        <w:tc>
          <w:tcPr>
            <w:tcW w:w="2787" w:type="dxa"/>
            <w:tcBorders>
              <w:top w:val="single" w:sz="6" w:space="0" w:color="auto"/>
              <w:left w:val="nil"/>
              <w:bottom w:val="single" w:sz="6" w:space="0" w:color="auto"/>
              <w:right w:val="nil"/>
            </w:tcBorders>
            <w:shd w:val="pct50" w:color="auto" w:fill="auto"/>
            <w:vAlign w:val="center"/>
          </w:tcPr>
          <w:p w:rsidR="004E6E2D" w:rsidRPr="00282518" w:rsidRDefault="004E6E2D" w:rsidP="00375D8C">
            <w:pPr>
              <w:pStyle w:val="TableText"/>
              <w:spacing w:line="360" w:lineRule="auto"/>
              <w:rPr>
                <w:rFonts w:cs="Arial"/>
                <w:sz w:val="8"/>
              </w:rPr>
            </w:pPr>
          </w:p>
        </w:tc>
        <w:tc>
          <w:tcPr>
            <w:tcW w:w="2458" w:type="dxa"/>
            <w:tcBorders>
              <w:top w:val="single" w:sz="6" w:space="0" w:color="auto"/>
              <w:left w:val="nil"/>
              <w:bottom w:val="single" w:sz="6" w:space="0" w:color="auto"/>
              <w:right w:val="nil"/>
            </w:tcBorders>
            <w:shd w:val="pct50" w:color="auto" w:fill="auto"/>
            <w:vAlign w:val="center"/>
          </w:tcPr>
          <w:p w:rsidR="004E6E2D" w:rsidRPr="00282518" w:rsidRDefault="004E6E2D" w:rsidP="00375D8C">
            <w:pPr>
              <w:pStyle w:val="TableText"/>
              <w:spacing w:line="360" w:lineRule="auto"/>
              <w:rPr>
                <w:rFonts w:cs="Arial"/>
                <w:sz w:val="8"/>
              </w:rPr>
            </w:pPr>
          </w:p>
        </w:tc>
        <w:tc>
          <w:tcPr>
            <w:tcW w:w="4834" w:type="dxa"/>
            <w:tcBorders>
              <w:top w:val="single" w:sz="6" w:space="0" w:color="auto"/>
              <w:left w:val="nil"/>
              <w:bottom w:val="single" w:sz="6" w:space="0" w:color="auto"/>
              <w:right w:val="nil"/>
            </w:tcBorders>
            <w:shd w:val="pct50" w:color="auto" w:fill="auto"/>
            <w:vAlign w:val="center"/>
          </w:tcPr>
          <w:p w:rsidR="004E6E2D" w:rsidRPr="00282518" w:rsidRDefault="004E6E2D" w:rsidP="00375D8C">
            <w:pPr>
              <w:pStyle w:val="TableText"/>
              <w:spacing w:line="360" w:lineRule="auto"/>
              <w:rPr>
                <w:rFonts w:cs="Arial"/>
                <w:sz w:val="8"/>
              </w:rPr>
            </w:pPr>
          </w:p>
        </w:tc>
      </w:tr>
      <w:tr w:rsidR="004E6E2D" w:rsidRPr="00282518" w:rsidTr="00375D8C">
        <w:trPr>
          <w:cantSplit/>
        </w:trPr>
        <w:tc>
          <w:tcPr>
            <w:tcW w:w="2787"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2458" w:type="dxa"/>
            <w:tcBorders>
              <w:top w:val="single" w:sz="6" w:space="0" w:color="auto"/>
              <w:bottom w:val="single" w:sz="6" w:space="0" w:color="auto"/>
            </w:tcBorders>
            <w:vAlign w:val="center"/>
          </w:tcPr>
          <w:p w:rsidR="004E6E2D" w:rsidRPr="00282518" w:rsidRDefault="004E6E2D" w:rsidP="00282518">
            <w:pPr>
              <w:pStyle w:val="TableText"/>
              <w:spacing w:line="360" w:lineRule="auto"/>
              <w:rPr>
                <w:rFonts w:cs="Arial"/>
                <w:highlight w:val="yellow"/>
              </w:rPr>
            </w:pPr>
          </w:p>
        </w:tc>
        <w:tc>
          <w:tcPr>
            <w:tcW w:w="4834"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r>
      <w:tr w:rsidR="004E6E2D" w:rsidRPr="00282518" w:rsidTr="00375D8C">
        <w:trPr>
          <w:cantSplit/>
        </w:trPr>
        <w:tc>
          <w:tcPr>
            <w:tcW w:w="2787"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2458"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4834"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r>
      <w:tr w:rsidR="004E6E2D" w:rsidRPr="00282518" w:rsidTr="00375D8C">
        <w:trPr>
          <w:cantSplit/>
        </w:trPr>
        <w:tc>
          <w:tcPr>
            <w:tcW w:w="2787"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2458"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c>
          <w:tcPr>
            <w:tcW w:w="4834" w:type="dxa"/>
            <w:tcBorders>
              <w:top w:val="single" w:sz="6" w:space="0" w:color="auto"/>
              <w:bottom w:val="single" w:sz="6" w:space="0" w:color="auto"/>
            </w:tcBorders>
            <w:vAlign w:val="center"/>
          </w:tcPr>
          <w:p w:rsidR="004E6E2D" w:rsidRPr="00282518" w:rsidRDefault="004E6E2D" w:rsidP="00375D8C">
            <w:pPr>
              <w:pStyle w:val="TableText"/>
              <w:spacing w:line="360" w:lineRule="auto"/>
              <w:rPr>
                <w:rFonts w:cs="Arial"/>
                <w:highlight w:val="yellow"/>
              </w:rPr>
            </w:pPr>
          </w:p>
        </w:tc>
      </w:tr>
      <w:tr w:rsidR="004E6E2D" w:rsidRPr="00282518" w:rsidTr="00375D8C">
        <w:trPr>
          <w:cantSplit/>
        </w:trPr>
        <w:tc>
          <w:tcPr>
            <w:tcW w:w="2787" w:type="dxa"/>
            <w:tcBorders>
              <w:top w:val="single" w:sz="6" w:space="0" w:color="auto"/>
            </w:tcBorders>
            <w:vAlign w:val="center"/>
          </w:tcPr>
          <w:p w:rsidR="004E6E2D" w:rsidRPr="00282518" w:rsidRDefault="004E6E2D" w:rsidP="00375D8C">
            <w:pPr>
              <w:pStyle w:val="TableText"/>
              <w:spacing w:line="360" w:lineRule="auto"/>
              <w:rPr>
                <w:rFonts w:cs="Arial"/>
              </w:rPr>
            </w:pPr>
          </w:p>
        </w:tc>
        <w:tc>
          <w:tcPr>
            <w:tcW w:w="2458" w:type="dxa"/>
            <w:tcBorders>
              <w:top w:val="single" w:sz="6" w:space="0" w:color="auto"/>
            </w:tcBorders>
            <w:vAlign w:val="center"/>
          </w:tcPr>
          <w:p w:rsidR="004E6E2D" w:rsidRPr="00282518" w:rsidRDefault="004E6E2D" w:rsidP="00375D8C">
            <w:pPr>
              <w:pStyle w:val="TableText"/>
              <w:spacing w:line="360" w:lineRule="auto"/>
              <w:rPr>
                <w:rFonts w:cs="Arial"/>
              </w:rPr>
            </w:pPr>
          </w:p>
        </w:tc>
        <w:tc>
          <w:tcPr>
            <w:tcW w:w="4834" w:type="dxa"/>
            <w:tcBorders>
              <w:top w:val="single" w:sz="6" w:space="0" w:color="auto"/>
            </w:tcBorders>
            <w:vAlign w:val="center"/>
          </w:tcPr>
          <w:p w:rsidR="004E6E2D" w:rsidRPr="00282518" w:rsidRDefault="004E6E2D" w:rsidP="00375D8C">
            <w:pPr>
              <w:pStyle w:val="TableText"/>
              <w:spacing w:line="360" w:lineRule="auto"/>
              <w:rPr>
                <w:rFonts w:cs="Arial"/>
              </w:rPr>
            </w:pPr>
          </w:p>
        </w:tc>
      </w:tr>
    </w:tbl>
    <w:p w:rsidR="008A425C" w:rsidRPr="00932E17" w:rsidRDefault="008A425C" w:rsidP="00417C5F">
      <w:pPr>
        <w:pStyle w:val="BodyText"/>
        <w:spacing w:line="360" w:lineRule="auto"/>
        <w:jc w:val="both"/>
        <w:rPr>
          <w:rFonts w:cs="Arial"/>
        </w:rPr>
      </w:pPr>
    </w:p>
    <w:p w:rsidR="008A425C" w:rsidRPr="00932E17" w:rsidRDefault="008A425C" w:rsidP="00417C5F">
      <w:pPr>
        <w:pStyle w:val="Heading2Bar"/>
        <w:spacing w:line="360" w:lineRule="auto"/>
        <w:jc w:val="both"/>
        <w:rPr>
          <w:rFonts w:cs="Arial"/>
          <w:color w:val="auto"/>
        </w:rPr>
      </w:pPr>
    </w:p>
    <w:p w:rsidR="008A425C" w:rsidRPr="004E6E2D" w:rsidRDefault="004E6E2D" w:rsidP="004E6E2D">
      <w:pPr>
        <w:pStyle w:val="Heading2"/>
        <w:spacing w:line="360" w:lineRule="auto"/>
        <w:jc w:val="both"/>
        <w:rPr>
          <w:rFonts w:cs="Arial"/>
        </w:rPr>
      </w:pPr>
      <w:bookmarkStart w:id="2" w:name="_Toc311215745"/>
      <w:r>
        <w:t>Histórico de versões</w:t>
      </w:r>
      <w:bookmarkEnd w:id="2"/>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303"/>
        <w:gridCol w:w="2488"/>
        <w:gridCol w:w="1066"/>
        <w:gridCol w:w="5222"/>
      </w:tblGrid>
      <w:tr w:rsidR="004E6E2D" w:rsidRPr="00932E17" w:rsidTr="00375D8C">
        <w:trPr>
          <w:cantSplit/>
          <w:tblHeader/>
        </w:trPr>
        <w:tc>
          <w:tcPr>
            <w:tcW w:w="1303" w:type="dxa"/>
            <w:tcBorders>
              <w:top w:val="single" w:sz="12" w:space="0" w:color="auto"/>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Data</w:t>
            </w:r>
          </w:p>
        </w:tc>
        <w:tc>
          <w:tcPr>
            <w:tcW w:w="2488" w:type="dxa"/>
            <w:tcBorders>
              <w:top w:val="single" w:sz="12" w:space="0" w:color="auto"/>
              <w:left w:val="nil"/>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Autor</w:t>
            </w:r>
          </w:p>
        </w:tc>
        <w:tc>
          <w:tcPr>
            <w:tcW w:w="1066" w:type="dxa"/>
            <w:tcBorders>
              <w:top w:val="single" w:sz="12" w:space="0" w:color="auto"/>
              <w:left w:val="nil"/>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Versão</w:t>
            </w:r>
          </w:p>
        </w:tc>
        <w:tc>
          <w:tcPr>
            <w:tcW w:w="5222" w:type="dxa"/>
            <w:tcBorders>
              <w:top w:val="single" w:sz="12" w:space="0" w:color="auto"/>
              <w:left w:val="nil"/>
              <w:bottom w:val="single" w:sz="6" w:space="0" w:color="auto"/>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Resumo da atividade</w:t>
            </w:r>
          </w:p>
        </w:tc>
      </w:tr>
      <w:tr w:rsidR="004E6E2D" w:rsidRPr="00932E17" w:rsidTr="00375D8C">
        <w:trPr>
          <w:cantSplit/>
          <w:trHeight w:hRule="exact" w:val="60"/>
          <w:tblHeader/>
        </w:trPr>
        <w:tc>
          <w:tcPr>
            <w:tcW w:w="1303"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2488"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1066"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5222"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r>
      <w:tr w:rsidR="004E6E2D" w:rsidRPr="00932E17" w:rsidTr="00375D8C">
        <w:trPr>
          <w:cantSplit/>
        </w:trPr>
        <w:tc>
          <w:tcPr>
            <w:tcW w:w="1303"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248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1066"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5222"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r>
      <w:tr w:rsidR="004E6E2D" w:rsidRPr="00932E17" w:rsidTr="00375D8C">
        <w:trPr>
          <w:cantSplit/>
        </w:trPr>
        <w:tc>
          <w:tcPr>
            <w:tcW w:w="1303"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248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1066"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c>
          <w:tcPr>
            <w:tcW w:w="5222"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p>
        </w:tc>
      </w:tr>
      <w:tr w:rsidR="004E6E2D" w:rsidRPr="00932E17" w:rsidTr="00375D8C">
        <w:trPr>
          <w:cantSplit/>
        </w:trPr>
        <w:tc>
          <w:tcPr>
            <w:tcW w:w="1303"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2488"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1066"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5222" w:type="dxa"/>
            <w:tcBorders>
              <w:top w:val="single" w:sz="6" w:space="0" w:color="auto"/>
            </w:tcBorders>
            <w:vAlign w:val="center"/>
          </w:tcPr>
          <w:p w:rsidR="004E6E2D" w:rsidRPr="00932E17" w:rsidRDefault="004E6E2D" w:rsidP="00375D8C">
            <w:pPr>
              <w:pStyle w:val="TableText"/>
              <w:spacing w:line="360" w:lineRule="auto"/>
              <w:rPr>
                <w:rFonts w:cs="Arial"/>
              </w:rPr>
            </w:pPr>
          </w:p>
        </w:tc>
      </w:tr>
    </w:tbl>
    <w:p w:rsidR="008A425C" w:rsidRPr="00932E17" w:rsidRDefault="008A425C" w:rsidP="00521094">
      <w:pPr>
        <w:pStyle w:val="BodyText"/>
        <w:spacing w:line="360" w:lineRule="auto"/>
        <w:ind w:left="0"/>
        <w:jc w:val="both"/>
        <w:rPr>
          <w:rFonts w:cs="Arial"/>
        </w:rPr>
      </w:pPr>
    </w:p>
    <w:p w:rsidR="008A425C" w:rsidRPr="00932E17" w:rsidRDefault="008A425C" w:rsidP="00417C5F">
      <w:pPr>
        <w:pStyle w:val="TOCHeading1"/>
        <w:numPr>
          <w:ilvl w:val="0"/>
          <w:numId w:val="0"/>
        </w:numPr>
        <w:spacing w:line="360" w:lineRule="auto"/>
        <w:ind w:left="1980"/>
        <w:jc w:val="both"/>
        <w:rPr>
          <w:rFonts w:cs="Arial"/>
        </w:rPr>
      </w:pPr>
      <w:r w:rsidRPr="00932E17">
        <w:rPr>
          <w:rFonts w:cs="Arial"/>
        </w:rPr>
        <w:lastRenderedPageBreak/>
        <w:t>Sumário</w:t>
      </w:r>
    </w:p>
    <w:p w:rsidR="00916C02" w:rsidRDefault="00333582">
      <w:pPr>
        <w:pStyle w:val="TOC1"/>
        <w:rPr>
          <w:rFonts w:ascii="Times New Roman" w:hAnsi="Times New Roman"/>
          <w:b w:val="0"/>
          <w:bCs w:val="0"/>
          <w:lang w:eastAsia="pt-BR"/>
        </w:rPr>
      </w:pPr>
      <w:r w:rsidRPr="00932E17">
        <w:rPr>
          <w:rFonts w:cs="Arial"/>
        </w:rPr>
        <w:fldChar w:fldCharType="begin"/>
      </w:r>
      <w:r w:rsidR="008A425C" w:rsidRPr="00932E17">
        <w:rPr>
          <w:rFonts w:cs="Arial"/>
        </w:rPr>
        <w:instrText xml:space="preserve"> TOC \o "1-3" </w:instrText>
      </w:r>
      <w:r w:rsidRPr="00932E17">
        <w:rPr>
          <w:rFonts w:cs="Arial"/>
        </w:rPr>
        <w:fldChar w:fldCharType="separate"/>
      </w:r>
      <w:r w:rsidR="00916C02" w:rsidRPr="00F70F7D">
        <w:rPr>
          <w:rFonts w:cs="Arial"/>
        </w:rPr>
        <w:t>1.</w:t>
      </w:r>
      <w:r w:rsidR="00916C02">
        <w:rPr>
          <w:rFonts w:ascii="Times New Roman" w:hAnsi="Times New Roman"/>
          <w:b w:val="0"/>
          <w:bCs w:val="0"/>
          <w:lang w:eastAsia="pt-BR"/>
        </w:rPr>
        <w:tab/>
      </w:r>
      <w:r w:rsidR="00916C02" w:rsidRPr="00F70F7D">
        <w:rPr>
          <w:rFonts w:cs="Arial"/>
        </w:rPr>
        <w:t>Controle do Documento</w:t>
      </w:r>
      <w:r w:rsidR="00916C02" w:rsidRPr="00F70F7D">
        <w:tab/>
      </w:r>
      <w:r>
        <w:fldChar w:fldCharType="begin"/>
      </w:r>
      <w:r w:rsidR="00916C02" w:rsidRPr="00F70F7D">
        <w:instrText xml:space="preserve"> PAGEREF _Toc311215743 \h </w:instrText>
      </w:r>
      <w:r>
        <w:fldChar w:fldCharType="separate"/>
      </w:r>
      <w:r w:rsidR="00916C02" w:rsidRPr="00F70F7D">
        <w:t>ii</w:t>
      </w:r>
      <w:r>
        <w:fldChar w:fldCharType="end"/>
      </w:r>
    </w:p>
    <w:p w:rsidR="00916C02" w:rsidRDefault="00916C02">
      <w:pPr>
        <w:pStyle w:val="TOC2"/>
        <w:rPr>
          <w:rFonts w:ascii="Times New Roman" w:hAnsi="Times New Roman"/>
          <w:sz w:val="24"/>
          <w:lang w:eastAsia="pt-BR"/>
        </w:rPr>
      </w:pPr>
      <w:r w:rsidRPr="00F70F7D">
        <w:rPr>
          <w:rFonts w:cs="Arial"/>
        </w:rPr>
        <w:t>1.1</w:t>
      </w:r>
      <w:r>
        <w:rPr>
          <w:rFonts w:ascii="Times New Roman" w:hAnsi="Times New Roman"/>
          <w:sz w:val="24"/>
          <w:lang w:eastAsia="pt-BR"/>
        </w:rPr>
        <w:tab/>
      </w:r>
      <w:r w:rsidRPr="00F70F7D">
        <w:rPr>
          <w:rFonts w:cs="Arial"/>
        </w:rPr>
        <w:t>Contribuições</w:t>
      </w:r>
      <w:r w:rsidRPr="00F70F7D">
        <w:tab/>
      </w:r>
      <w:r w:rsidR="00333582">
        <w:fldChar w:fldCharType="begin"/>
      </w:r>
      <w:r w:rsidRPr="00F70F7D">
        <w:instrText xml:space="preserve"> PAGEREF _Toc311215744 \h </w:instrText>
      </w:r>
      <w:r w:rsidR="00333582">
        <w:fldChar w:fldCharType="separate"/>
      </w:r>
      <w:r w:rsidRPr="00F70F7D">
        <w:t>ii</w:t>
      </w:r>
      <w:r w:rsidR="00333582">
        <w:fldChar w:fldCharType="end"/>
      </w:r>
    </w:p>
    <w:p w:rsidR="00916C02" w:rsidRDefault="00916C02">
      <w:pPr>
        <w:pStyle w:val="TOC2"/>
        <w:rPr>
          <w:rFonts w:ascii="Times New Roman" w:hAnsi="Times New Roman"/>
          <w:sz w:val="24"/>
          <w:lang w:eastAsia="pt-BR"/>
        </w:rPr>
      </w:pPr>
      <w:r w:rsidRPr="00F70F7D">
        <w:rPr>
          <w:rFonts w:cs="Arial"/>
        </w:rPr>
        <w:t>1.2</w:t>
      </w:r>
      <w:r>
        <w:rPr>
          <w:rFonts w:ascii="Times New Roman" w:hAnsi="Times New Roman"/>
          <w:sz w:val="24"/>
          <w:lang w:eastAsia="pt-BR"/>
        </w:rPr>
        <w:tab/>
      </w:r>
      <w:r w:rsidRPr="00F70F7D">
        <w:t>Histórico de versões</w:t>
      </w:r>
      <w:r w:rsidRPr="00F70F7D">
        <w:tab/>
      </w:r>
      <w:r w:rsidR="00333582">
        <w:fldChar w:fldCharType="begin"/>
      </w:r>
      <w:r w:rsidRPr="00F70F7D">
        <w:instrText xml:space="preserve"> PAGEREF _Toc311215745 \h </w:instrText>
      </w:r>
      <w:r w:rsidR="00333582">
        <w:fldChar w:fldCharType="separate"/>
      </w:r>
      <w:r w:rsidRPr="00F70F7D">
        <w:t>ii</w:t>
      </w:r>
      <w:r w:rsidR="00333582">
        <w:fldChar w:fldCharType="end"/>
      </w:r>
    </w:p>
    <w:p w:rsidR="00916C02" w:rsidRDefault="00916C02">
      <w:pPr>
        <w:pStyle w:val="TOC1"/>
        <w:rPr>
          <w:rFonts w:ascii="Times New Roman" w:hAnsi="Times New Roman"/>
          <w:b w:val="0"/>
          <w:bCs w:val="0"/>
          <w:lang w:eastAsia="pt-BR"/>
        </w:rPr>
      </w:pPr>
      <w:r w:rsidRPr="00C32089">
        <w:rPr>
          <w:rFonts w:cs="Arial"/>
        </w:rPr>
        <w:t>2.</w:t>
      </w:r>
      <w:r>
        <w:rPr>
          <w:rFonts w:ascii="Times New Roman" w:hAnsi="Times New Roman"/>
          <w:b w:val="0"/>
          <w:bCs w:val="0"/>
          <w:lang w:eastAsia="pt-BR"/>
        </w:rPr>
        <w:tab/>
      </w:r>
      <w:r w:rsidRPr="00C32089">
        <w:rPr>
          <w:rFonts w:cs="Arial"/>
        </w:rPr>
        <w:t>Visão Geral do Projeto</w:t>
      </w:r>
      <w:r w:rsidRPr="00F70F7D">
        <w:tab/>
      </w:r>
      <w:r w:rsidR="00333582">
        <w:fldChar w:fldCharType="begin"/>
      </w:r>
      <w:r w:rsidRPr="00F70F7D">
        <w:instrText xml:space="preserve"> PAGEREF _Toc311215746 \h </w:instrText>
      </w:r>
      <w:r w:rsidR="00333582">
        <w:fldChar w:fldCharType="separate"/>
      </w:r>
      <w:r w:rsidRPr="00F70F7D">
        <w:t>1</w:t>
      </w:r>
      <w:r w:rsidR="00333582">
        <w:fldChar w:fldCharType="end"/>
      </w:r>
    </w:p>
    <w:p w:rsidR="00916C02" w:rsidRDefault="00916C02">
      <w:pPr>
        <w:pStyle w:val="TOC2"/>
        <w:rPr>
          <w:rFonts w:ascii="Times New Roman" w:hAnsi="Times New Roman"/>
          <w:sz w:val="24"/>
          <w:lang w:eastAsia="pt-BR"/>
        </w:rPr>
      </w:pPr>
      <w:r w:rsidRPr="00C32089">
        <w:rPr>
          <w:rFonts w:cs="Arial"/>
        </w:rPr>
        <w:t>2.1</w:t>
      </w:r>
      <w:r>
        <w:rPr>
          <w:rFonts w:ascii="Times New Roman" w:hAnsi="Times New Roman"/>
          <w:sz w:val="24"/>
          <w:lang w:eastAsia="pt-BR"/>
        </w:rPr>
        <w:tab/>
      </w:r>
      <w:r w:rsidRPr="00C32089">
        <w:rPr>
          <w:rFonts w:cs="Arial"/>
        </w:rPr>
        <w:t>Objetivos do Projeto</w:t>
      </w:r>
      <w:r w:rsidRPr="00F70F7D">
        <w:tab/>
      </w:r>
      <w:r w:rsidR="00333582">
        <w:fldChar w:fldCharType="begin"/>
      </w:r>
      <w:r w:rsidRPr="00F70F7D">
        <w:instrText xml:space="preserve"> PAGEREF _Toc311215747 \h </w:instrText>
      </w:r>
      <w:r w:rsidR="00333582">
        <w:fldChar w:fldCharType="separate"/>
      </w:r>
      <w:r w:rsidRPr="00F70F7D">
        <w:t>1</w:t>
      </w:r>
      <w:r w:rsidR="00333582">
        <w:fldChar w:fldCharType="end"/>
      </w:r>
    </w:p>
    <w:p w:rsidR="00916C02" w:rsidRDefault="00916C02">
      <w:pPr>
        <w:pStyle w:val="TOC2"/>
        <w:rPr>
          <w:rFonts w:ascii="Times New Roman" w:hAnsi="Times New Roman"/>
          <w:sz w:val="24"/>
          <w:lang w:eastAsia="pt-BR"/>
        </w:rPr>
      </w:pPr>
      <w:r w:rsidRPr="00C32089">
        <w:rPr>
          <w:rFonts w:cs="Arial"/>
        </w:rPr>
        <w:t>2.2</w:t>
      </w:r>
      <w:r>
        <w:rPr>
          <w:rFonts w:ascii="Times New Roman" w:hAnsi="Times New Roman"/>
          <w:sz w:val="24"/>
          <w:lang w:eastAsia="pt-BR"/>
        </w:rPr>
        <w:tab/>
      </w:r>
      <w:r w:rsidRPr="00C32089">
        <w:rPr>
          <w:rFonts w:cs="Arial"/>
        </w:rPr>
        <w:t>Características do Jogo</w:t>
      </w:r>
      <w:r w:rsidRPr="00F70F7D">
        <w:tab/>
      </w:r>
      <w:r w:rsidR="00333582">
        <w:fldChar w:fldCharType="begin"/>
      </w:r>
      <w:r w:rsidRPr="00F70F7D">
        <w:instrText xml:space="preserve"> PAGEREF _Toc311215748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2.2.1</w:t>
      </w:r>
      <w:r>
        <w:rPr>
          <w:rFonts w:ascii="Times New Roman" w:hAnsi="Times New Roman"/>
          <w:sz w:val="24"/>
          <w:lang w:eastAsia="pt-BR"/>
        </w:rPr>
        <w:tab/>
      </w:r>
      <w:r w:rsidRPr="00F70F7D">
        <w:t>Público Alvo</w:t>
      </w:r>
      <w:r w:rsidRPr="00F70F7D">
        <w:tab/>
      </w:r>
      <w:r w:rsidR="00333582">
        <w:fldChar w:fldCharType="begin"/>
      </w:r>
      <w:r w:rsidRPr="00F70F7D">
        <w:instrText xml:space="preserve"> PAGEREF _Toc311215749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2.2.2</w:t>
      </w:r>
      <w:r>
        <w:rPr>
          <w:rFonts w:ascii="Times New Roman" w:hAnsi="Times New Roman"/>
          <w:sz w:val="24"/>
          <w:lang w:eastAsia="pt-BR"/>
        </w:rPr>
        <w:tab/>
      </w:r>
      <w:r w:rsidRPr="00C32089">
        <w:t>Gênero</w:t>
      </w:r>
      <w:r w:rsidRPr="00F70F7D">
        <w:tab/>
      </w:r>
      <w:r w:rsidR="00333582">
        <w:fldChar w:fldCharType="begin"/>
      </w:r>
      <w:r w:rsidRPr="00F70F7D">
        <w:instrText xml:space="preserve"> PAGEREF _Toc311215750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2.2.3</w:t>
      </w:r>
      <w:r>
        <w:rPr>
          <w:rFonts w:ascii="Times New Roman" w:hAnsi="Times New Roman"/>
          <w:sz w:val="24"/>
          <w:lang w:eastAsia="pt-BR"/>
        </w:rPr>
        <w:tab/>
      </w:r>
      <w:r w:rsidRPr="00F70F7D">
        <w:t>Mecânica</w:t>
      </w:r>
      <w:r w:rsidRPr="00F70F7D">
        <w:tab/>
      </w:r>
      <w:r w:rsidR="00333582">
        <w:fldChar w:fldCharType="begin"/>
      </w:r>
      <w:r w:rsidRPr="00F70F7D">
        <w:instrText xml:space="preserve"> PAGEREF _Toc311215751 \h </w:instrText>
      </w:r>
      <w:r w:rsidR="00333582">
        <w:fldChar w:fldCharType="separate"/>
      </w:r>
      <w:r w:rsidRPr="00F70F7D">
        <w:t>1</w:t>
      </w:r>
      <w:r w:rsidR="00333582">
        <w:fldChar w:fldCharType="end"/>
      </w:r>
    </w:p>
    <w:p w:rsidR="00916C02" w:rsidRDefault="00916C02">
      <w:pPr>
        <w:pStyle w:val="TOC3"/>
        <w:rPr>
          <w:rFonts w:ascii="Times New Roman" w:hAnsi="Times New Roman"/>
          <w:sz w:val="24"/>
          <w:lang w:eastAsia="pt-BR"/>
        </w:rPr>
      </w:pPr>
      <w:r w:rsidRPr="00F70F7D">
        <w:t>2.2.4</w:t>
      </w:r>
      <w:r>
        <w:rPr>
          <w:rFonts w:ascii="Times New Roman" w:hAnsi="Times New Roman"/>
          <w:sz w:val="24"/>
          <w:lang w:eastAsia="pt-BR"/>
        </w:rPr>
        <w:tab/>
      </w:r>
      <w:r w:rsidRPr="00C32089">
        <w:t xml:space="preserve">Regras do Jogo e </w:t>
      </w:r>
      <w:r w:rsidRPr="00C32089">
        <w:rPr>
          <w:i/>
        </w:rPr>
        <w:t>Gameplay</w:t>
      </w:r>
      <w:r w:rsidRPr="00F70F7D">
        <w:tab/>
      </w:r>
      <w:r w:rsidR="00333582">
        <w:fldChar w:fldCharType="begin"/>
      </w:r>
      <w:r w:rsidRPr="00F70F7D">
        <w:instrText xml:space="preserve"> PAGEREF _Toc311215752 \h </w:instrText>
      </w:r>
      <w:r w:rsidR="00333582">
        <w:fldChar w:fldCharType="separate"/>
      </w:r>
      <w:r w:rsidRPr="00F70F7D">
        <w:t>1</w:t>
      </w:r>
      <w:r w:rsidR="00333582">
        <w:fldChar w:fldCharType="end"/>
      </w:r>
    </w:p>
    <w:p w:rsidR="00916C02" w:rsidRDefault="00916C02">
      <w:pPr>
        <w:pStyle w:val="TOC1"/>
        <w:rPr>
          <w:rFonts w:ascii="Times New Roman" w:hAnsi="Times New Roman"/>
          <w:b w:val="0"/>
          <w:bCs w:val="0"/>
          <w:lang w:eastAsia="pt-BR"/>
        </w:rPr>
      </w:pPr>
      <w:r w:rsidRPr="00F70F7D">
        <w:rPr>
          <w:rFonts w:cs="Arial"/>
        </w:rPr>
        <w:t>3.</w:t>
      </w:r>
      <w:r>
        <w:rPr>
          <w:rFonts w:ascii="Times New Roman" w:hAnsi="Times New Roman"/>
          <w:b w:val="0"/>
          <w:bCs w:val="0"/>
          <w:lang w:eastAsia="pt-BR"/>
        </w:rPr>
        <w:tab/>
      </w:r>
      <w:r w:rsidRPr="00F70F7D">
        <w:rPr>
          <w:rFonts w:cs="Arial"/>
        </w:rPr>
        <w:t>Game Design</w:t>
      </w:r>
      <w:r w:rsidRPr="00F70F7D">
        <w:tab/>
      </w:r>
      <w:r w:rsidR="00333582">
        <w:fldChar w:fldCharType="begin"/>
      </w:r>
      <w:r w:rsidRPr="00F70F7D">
        <w:instrText xml:space="preserve"> PAGEREF _Toc311215753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3.1</w:t>
      </w:r>
      <w:r>
        <w:rPr>
          <w:rFonts w:ascii="Times New Roman" w:hAnsi="Times New Roman"/>
          <w:sz w:val="24"/>
          <w:lang w:eastAsia="pt-BR"/>
        </w:rPr>
        <w:tab/>
      </w:r>
      <w:r w:rsidRPr="00F70F7D">
        <w:rPr>
          <w:rFonts w:cs="Arial"/>
        </w:rPr>
        <w:t>Estória do Jogo</w:t>
      </w:r>
      <w:r w:rsidRPr="00F70F7D">
        <w:tab/>
      </w:r>
      <w:r w:rsidR="00333582">
        <w:fldChar w:fldCharType="begin"/>
      </w:r>
      <w:r w:rsidRPr="00F70F7D">
        <w:instrText xml:space="preserve"> PAGEREF _Toc311215754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3.2</w:t>
      </w:r>
      <w:r>
        <w:rPr>
          <w:rFonts w:ascii="Times New Roman" w:hAnsi="Times New Roman"/>
          <w:sz w:val="24"/>
          <w:lang w:eastAsia="pt-BR"/>
        </w:rPr>
        <w:tab/>
      </w:r>
      <w:r w:rsidRPr="00F70F7D">
        <w:rPr>
          <w:rFonts w:cs="Arial"/>
        </w:rPr>
        <w:t>O Mundo do Jogo</w:t>
      </w:r>
      <w:r w:rsidRPr="00F70F7D">
        <w:tab/>
      </w:r>
      <w:r w:rsidR="00333582">
        <w:fldChar w:fldCharType="begin"/>
      </w:r>
      <w:r w:rsidRPr="00F70F7D">
        <w:instrText xml:space="preserve"> PAGEREF _Toc311215755 \h </w:instrText>
      </w:r>
      <w:r w:rsidR="00333582">
        <w:fldChar w:fldCharType="separate"/>
      </w:r>
      <w:r w:rsidRPr="00F70F7D">
        <w:t>2</w:t>
      </w:r>
      <w:r w:rsidR="00333582">
        <w:fldChar w:fldCharType="end"/>
      </w:r>
    </w:p>
    <w:p w:rsidR="00916C02" w:rsidRDefault="00916C02">
      <w:pPr>
        <w:pStyle w:val="TOC3"/>
        <w:rPr>
          <w:rFonts w:ascii="Times New Roman" w:hAnsi="Times New Roman"/>
          <w:sz w:val="24"/>
          <w:lang w:eastAsia="pt-BR"/>
        </w:rPr>
      </w:pPr>
      <w:r w:rsidRPr="00F70F7D">
        <w:t>3.2.1</w:t>
      </w:r>
      <w:r>
        <w:rPr>
          <w:rFonts w:ascii="Times New Roman" w:hAnsi="Times New Roman"/>
          <w:sz w:val="24"/>
          <w:lang w:eastAsia="pt-BR"/>
        </w:rPr>
        <w:tab/>
      </w:r>
      <w:r w:rsidRPr="00F70F7D">
        <w:t>Locações Principais e Mapa</w:t>
      </w:r>
      <w:r w:rsidRPr="00F70F7D">
        <w:tab/>
      </w:r>
      <w:r w:rsidR="00333582">
        <w:fldChar w:fldCharType="begin"/>
      </w:r>
      <w:r w:rsidRPr="00F70F7D">
        <w:instrText xml:space="preserve"> PAGEREF _Toc311215756 \h </w:instrText>
      </w:r>
      <w:r w:rsidR="00333582">
        <w:fldChar w:fldCharType="separate"/>
      </w:r>
      <w:r w:rsidRPr="00F70F7D">
        <w:t>2</w:t>
      </w:r>
      <w:r w:rsidR="00333582">
        <w:fldChar w:fldCharType="end"/>
      </w:r>
    </w:p>
    <w:p w:rsidR="00916C02" w:rsidRDefault="00916C02">
      <w:pPr>
        <w:pStyle w:val="TOC3"/>
        <w:rPr>
          <w:rFonts w:ascii="Times New Roman" w:hAnsi="Times New Roman"/>
          <w:sz w:val="24"/>
          <w:lang w:eastAsia="pt-BR"/>
        </w:rPr>
      </w:pPr>
      <w:r w:rsidRPr="00F70F7D">
        <w:t>3.2.2</w:t>
      </w:r>
      <w:r>
        <w:rPr>
          <w:rFonts w:ascii="Times New Roman" w:hAnsi="Times New Roman"/>
          <w:sz w:val="24"/>
          <w:lang w:eastAsia="pt-BR"/>
        </w:rPr>
        <w:tab/>
      </w:r>
      <w:r w:rsidRPr="00F70F7D">
        <w:t>Ambientação</w:t>
      </w:r>
      <w:r w:rsidRPr="00F70F7D">
        <w:tab/>
      </w:r>
      <w:r w:rsidR="00333582">
        <w:fldChar w:fldCharType="begin"/>
      </w:r>
      <w:r w:rsidRPr="00F70F7D">
        <w:instrText xml:space="preserve"> PAGEREF _Toc311215757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3.3</w:t>
      </w:r>
      <w:r>
        <w:rPr>
          <w:rFonts w:ascii="Times New Roman" w:hAnsi="Times New Roman"/>
          <w:sz w:val="24"/>
          <w:lang w:eastAsia="pt-BR"/>
        </w:rPr>
        <w:tab/>
      </w:r>
      <w:r w:rsidRPr="00F70F7D">
        <w:rPr>
          <w:rFonts w:cs="Arial"/>
        </w:rPr>
        <w:t>Personagens</w:t>
      </w:r>
      <w:r w:rsidRPr="00F70F7D">
        <w:tab/>
      </w:r>
      <w:r w:rsidR="00333582">
        <w:fldChar w:fldCharType="begin"/>
      </w:r>
      <w:r w:rsidRPr="00F70F7D">
        <w:instrText xml:space="preserve"> PAGEREF _Toc311215758 \h </w:instrText>
      </w:r>
      <w:r w:rsidR="00333582">
        <w:fldChar w:fldCharType="separate"/>
      </w:r>
      <w:r w:rsidRPr="00F70F7D">
        <w:t>2</w:t>
      </w:r>
      <w:r w:rsidR="00333582">
        <w:fldChar w:fldCharType="end"/>
      </w:r>
    </w:p>
    <w:p w:rsidR="00916C02" w:rsidRDefault="00916C02">
      <w:pPr>
        <w:pStyle w:val="TOC2"/>
        <w:rPr>
          <w:rFonts w:ascii="Times New Roman" w:hAnsi="Times New Roman"/>
          <w:sz w:val="24"/>
          <w:lang w:eastAsia="pt-BR"/>
        </w:rPr>
      </w:pPr>
      <w:r w:rsidRPr="00F70F7D">
        <w:rPr>
          <w:rFonts w:cs="Arial"/>
        </w:rPr>
        <w:t>3.4</w:t>
      </w:r>
      <w:r>
        <w:rPr>
          <w:rFonts w:ascii="Times New Roman" w:hAnsi="Times New Roman"/>
          <w:sz w:val="24"/>
          <w:lang w:eastAsia="pt-BR"/>
        </w:rPr>
        <w:tab/>
      </w:r>
      <w:r w:rsidRPr="00F70F7D">
        <w:rPr>
          <w:rFonts w:cs="Arial"/>
        </w:rPr>
        <w:t>Base de Dados</w:t>
      </w:r>
      <w:r w:rsidRPr="00F70F7D">
        <w:tab/>
      </w:r>
      <w:r w:rsidR="00333582">
        <w:fldChar w:fldCharType="begin"/>
      </w:r>
      <w:r w:rsidRPr="00F70F7D">
        <w:instrText xml:space="preserve"> PAGEREF _Toc311215759 \h </w:instrText>
      </w:r>
      <w:r w:rsidR="00333582">
        <w:fldChar w:fldCharType="separate"/>
      </w:r>
      <w:r w:rsidRPr="00F70F7D">
        <w:t>3</w:t>
      </w:r>
      <w:r w:rsidR="00333582">
        <w:fldChar w:fldCharType="end"/>
      </w:r>
    </w:p>
    <w:p w:rsidR="00916C02" w:rsidRDefault="00916C02">
      <w:pPr>
        <w:pStyle w:val="TOC3"/>
        <w:rPr>
          <w:rFonts w:ascii="Times New Roman" w:hAnsi="Times New Roman"/>
          <w:sz w:val="24"/>
          <w:lang w:eastAsia="pt-BR"/>
        </w:rPr>
      </w:pPr>
      <w:r w:rsidRPr="00F70F7D">
        <w:t>3.4.1</w:t>
      </w:r>
      <w:r>
        <w:rPr>
          <w:rFonts w:ascii="Times New Roman" w:hAnsi="Times New Roman"/>
          <w:sz w:val="24"/>
          <w:lang w:eastAsia="pt-BR"/>
        </w:rPr>
        <w:tab/>
      </w:r>
      <w:r w:rsidRPr="00F70F7D">
        <w:t>Inventário</w:t>
      </w:r>
      <w:r w:rsidRPr="00F70F7D">
        <w:tab/>
      </w:r>
      <w:r w:rsidR="00333582">
        <w:fldChar w:fldCharType="begin"/>
      </w:r>
      <w:r w:rsidRPr="00F70F7D">
        <w:instrText xml:space="preserve"> PAGEREF _Toc311215760 \h </w:instrText>
      </w:r>
      <w:r w:rsidR="00333582">
        <w:fldChar w:fldCharType="separate"/>
      </w:r>
      <w:r w:rsidRPr="00F70F7D">
        <w:t>3</w:t>
      </w:r>
      <w:r w:rsidR="00333582">
        <w:fldChar w:fldCharType="end"/>
      </w:r>
    </w:p>
    <w:p w:rsidR="00916C02" w:rsidRDefault="00916C02">
      <w:pPr>
        <w:pStyle w:val="TOC3"/>
        <w:rPr>
          <w:rFonts w:ascii="Times New Roman" w:hAnsi="Times New Roman"/>
          <w:sz w:val="24"/>
          <w:lang w:eastAsia="pt-BR"/>
        </w:rPr>
      </w:pPr>
      <w:r w:rsidRPr="00F70F7D">
        <w:t>3.4.2</w:t>
      </w:r>
      <w:r>
        <w:rPr>
          <w:rFonts w:ascii="Times New Roman" w:hAnsi="Times New Roman"/>
          <w:sz w:val="24"/>
          <w:lang w:eastAsia="pt-BR"/>
        </w:rPr>
        <w:tab/>
      </w:r>
      <w:r w:rsidRPr="00F70F7D">
        <w:t>Bestiário</w:t>
      </w:r>
      <w:r w:rsidRPr="00F70F7D">
        <w:tab/>
      </w:r>
      <w:r w:rsidR="00333582">
        <w:fldChar w:fldCharType="begin"/>
      </w:r>
      <w:r w:rsidRPr="00F70F7D">
        <w:instrText xml:space="preserve"> PAGEREF _Toc311215761 \h </w:instrText>
      </w:r>
      <w:r w:rsidR="00333582">
        <w:fldChar w:fldCharType="separate"/>
      </w:r>
      <w:r w:rsidRPr="00F70F7D">
        <w:t>4</w:t>
      </w:r>
      <w:r w:rsidR="00333582">
        <w:fldChar w:fldCharType="end"/>
      </w:r>
    </w:p>
    <w:p w:rsidR="00916C02" w:rsidRPr="00BE079E" w:rsidRDefault="00916C02">
      <w:pPr>
        <w:pStyle w:val="TOC1"/>
        <w:rPr>
          <w:rFonts w:ascii="Times New Roman" w:hAnsi="Times New Roman"/>
          <w:b w:val="0"/>
          <w:bCs w:val="0"/>
          <w:lang w:eastAsia="pt-BR"/>
        </w:rPr>
      </w:pPr>
      <w:r w:rsidRPr="00BE079E">
        <w:rPr>
          <w:rFonts w:cs="Arial"/>
        </w:rPr>
        <w:t>4.</w:t>
      </w:r>
      <w:r w:rsidRPr="00BE079E">
        <w:rPr>
          <w:rFonts w:ascii="Times New Roman" w:hAnsi="Times New Roman"/>
          <w:b w:val="0"/>
          <w:bCs w:val="0"/>
          <w:lang w:eastAsia="pt-BR"/>
        </w:rPr>
        <w:tab/>
      </w:r>
      <w:r w:rsidRPr="00BE079E">
        <w:rPr>
          <w:rFonts w:cs="Arial"/>
        </w:rPr>
        <w:t>Level Design</w:t>
      </w:r>
      <w:r w:rsidRPr="00BE079E">
        <w:tab/>
      </w:r>
      <w:r w:rsidR="00333582" w:rsidRPr="00BE079E">
        <w:fldChar w:fldCharType="begin"/>
      </w:r>
      <w:r w:rsidRPr="00BE079E">
        <w:instrText xml:space="preserve"> PAGEREF _Toc311215763 \h </w:instrText>
      </w:r>
      <w:r w:rsidR="00333582" w:rsidRPr="00BE079E">
        <w:fldChar w:fldCharType="separate"/>
      </w:r>
      <w:r w:rsidRPr="00BE079E">
        <w:t>7</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4.1</w:t>
      </w:r>
      <w:r w:rsidRPr="00BE079E">
        <w:rPr>
          <w:rFonts w:ascii="Times New Roman" w:hAnsi="Times New Roman"/>
          <w:sz w:val="24"/>
          <w:lang w:eastAsia="pt-BR"/>
        </w:rPr>
        <w:tab/>
      </w:r>
      <w:r w:rsidRPr="00BE079E">
        <w:rPr>
          <w:rFonts w:cs="Arial"/>
        </w:rPr>
        <w:t>NOME DA FASE</w:t>
      </w:r>
      <w:r w:rsidRPr="00BE079E">
        <w:tab/>
      </w:r>
      <w:r w:rsidR="00333582" w:rsidRPr="00BE079E">
        <w:fldChar w:fldCharType="begin"/>
      </w:r>
      <w:r w:rsidRPr="00BE079E">
        <w:instrText xml:space="preserve"> PAGEREF _Toc311215764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4.1.1</w:t>
      </w:r>
      <w:r w:rsidRPr="00BE079E">
        <w:rPr>
          <w:rFonts w:ascii="Times New Roman" w:hAnsi="Times New Roman"/>
          <w:sz w:val="24"/>
          <w:lang w:eastAsia="pt-BR"/>
        </w:rPr>
        <w:tab/>
      </w:r>
      <w:r w:rsidRPr="00BE079E">
        <w:t>Descrição do cenário</w:t>
      </w:r>
      <w:r w:rsidRPr="00BE079E">
        <w:tab/>
      </w:r>
      <w:r w:rsidR="00333582" w:rsidRPr="00BE079E">
        <w:fldChar w:fldCharType="begin"/>
      </w:r>
      <w:r w:rsidRPr="00BE079E">
        <w:instrText xml:space="preserve"> PAGEREF _Toc311215765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4.1.2</w:t>
      </w:r>
      <w:r w:rsidRPr="00BE079E">
        <w:rPr>
          <w:rFonts w:ascii="Times New Roman" w:hAnsi="Times New Roman"/>
          <w:sz w:val="24"/>
          <w:lang w:eastAsia="pt-BR"/>
        </w:rPr>
        <w:tab/>
      </w:r>
      <w:r w:rsidRPr="00BE079E">
        <w:rPr>
          <w:i/>
        </w:rPr>
        <w:t>Layout Area</w:t>
      </w:r>
      <w:r w:rsidRPr="00BE079E">
        <w:tab/>
      </w:r>
      <w:r w:rsidR="00333582" w:rsidRPr="00BE079E">
        <w:fldChar w:fldCharType="begin"/>
      </w:r>
      <w:r w:rsidRPr="00BE079E">
        <w:instrText xml:space="preserve"> PAGEREF _Toc311215766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4.1.3</w:t>
      </w:r>
      <w:r w:rsidRPr="00BE079E">
        <w:rPr>
          <w:rFonts w:ascii="Times New Roman" w:hAnsi="Times New Roman"/>
          <w:sz w:val="24"/>
          <w:lang w:eastAsia="pt-BR"/>
        </w:rPr>
        <w:tab/>
      </w:r>
      <w:r w:rsidRPr="00BE079E">
        <w:rPr>
          <w:i/>
        </w:rPr>
        <w:t>Sketches</w:t>
      </w:r>
      <w:r w:rsidRPr="00BE079E">
        <w:tab/>
      </w:r>
      <w:r w:rsidR="00333582" w:rsidRPr="00BE079E">
        <w:fldChar w:fldCharType="begin"/>
      </w:r>
      <w:r w:rsidRPr="00BE079E">
        <w:instrText xml:space="preserve"> PAGEREF _Toc311215767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4.1.4</w:t>
      </w:r>
      <w:r w:rsidRPr="00BE079E">
        <w:rPr>
          <w:rFonts w:ascii="Times New Roman" w:hAnsi="Times New Roman"/>
          <w:sz w:val="24"/>
          <w:lang w:eastAsia="pt-BR"/>
        </w:rPr>
        <w:tab/>
      </w:r>
      <w:r w:rsidRPr="00BE079E">
        <w:t>Balanceamento de Recursos</w:t>
      </w:r>
      <w:r w:rsidRPr="00BE079E">
        <w:tab/>
      </w:r>
      <w:r w:rsidR="00333582" w:rsidRPr="00BE079E">
        <w:fldChar w:fldCharType="begin"/>
      </w:r>
      <w:r w:rsidRPr="00BE079E">
        <w:instrText xml:space="preserve"> PAGEREF _Toc311215768 \h </w:instrText>
      </w:r>
      <w:r w:rsidR="00333582" w:rsidRPr="00BE079E">
        <w:fldChar w:fldCharType="separate"/>
      </w:r>
      <w:r w:rsidRPr="00BE079E">
        <w:t>7</w:t>
      </w:r>
      <w:r w:rsidR="00333582" w:rsidRPr="00BE079E">
        <w:fldChar w:fldCharType="end"/>
      </w:r>
    </w:p>
    <w:p w:rsidR="00916C02" w:rsidRPr="00BE079E" w:rsidRDefault="00916C02">
      <w:pPr>
        <w:pStyle w:val="TOC3"/>
        <w:rPr>
          <w:rFonts w:ascii="Times New Roman" w:hAnsi="Times New Roman"/>
          <w:sz w:val="24"/>
          <w:lang w:eastAsia="pt-BR"/>
        </w:rPr>
      </w:pPr>
      <w:r w:rsidRPr="00BE079E">
        <w:t>4.1.5</w:t>
      </w:r>
      <w:r w:rsidRPr="00BE079E">
        <w:rPr>
          <w:rFonts w:ascii="Times New Roman" w:hAnsi="Times New Roman"/>
          <w:sz w:val="24"/>
          <w:lang w:eastAsia="pt-BR"/>
        </w:rPr>
        <w:tab/>
      </w:r>
      <w:r w:rsidRPr="00BE079E">
        <w:t>Personagens</w:t>
      </w:r>
      <w:r w:rsidRPr="00BE079E">
        <w:tab/>
      </w:r>
      <w:r w:rsidR="00333582" w:rsidRPr="00BE079E">
        <w:fldChar w:fldCharType="begin"/>
      </w:r>
      <w:r w:rsidRPr="00BE079E">
        <w:instrText xml:space="preserve"> PAGEREF _Toc311215769 \h </w:instrText>
      </w:r>
      <w:r w:rsidR="00333582" w:rsidRPr="00BE079E">
        <w:fldChar w:fldCharType="separate"/>
      </w:r>
      <w:r w:rsidRPr="00BE079E">
        <w:t>8</w:t>
      </w:r>
      <w:r w:rsidR="00333582" w:rsidRPr="00BE079E">
        <w:fldChar w:fldCharType="end"/>
      </w:r>
    </w:p>
    <w:p w:rsidR="00916C02" w:rsidRPr="00BE079E" w:rsidRDefault="00916C02">
      <w:pPr>
        <w:pStyle w:val="TOC1"/>
        <w:rPr>
          <w:rFonts w:ascii="Times New Roman" w:hAnsi="Times New Roman"/>
          <w:b w:val="0"/>
          <w:bCs w:val="0"/>
          <w:lang w:eastAsia="pt-BR"/>
        </w:rPr>
      </w:pPr>
      <w:r w:rsidRPr="00BE079E">
        <w:rPr>
          <w:rFonts w:cs="Arial"/>
        </w:rPr>
        <w:t>5.</w:t>
      </w:r>
      <w:r w:rsidRPr="00BE079E">
        <w:rPr>
          <w:rFonts w:ascii="Times New Roman" w:hAnsi="Times New Roman"/>
          <w:b w:val="0"/>
          <w:bCs w:val="0"/>
          <w:lang w:eastAsia="pt-BR"/>
        </w:rPr>
        <w:tab/>
      </w:r>
      <w:r w:rsidRPr="00BE079E">
        <w:t>Personagens</w:t>
      </w:r>
      <w:r w:rsidRPr="00BE079E">
        <w:tab/>
      </w:r>
      <w:r w:rsidR="00333582" w:rsidRPr="00BE079E">
        <w:fldChar w:fldCharType="begin"/>
      </w:r>
      <w:r w:rsidRPr="00BE079E">
        <w:instrText xml:space="preserve"> PAGEREF _Toc311215770 \h </w:instrText>
      </w:r>
      <w:r w:rsidR="00333582" w:rsidRPr="00BE079E">
        <w:fldChar w:fldCharType="separate"/>
      </w:r>
      <w:r w:rsidRPr="00BE079E">
        <w:t>9</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5.1</w:t>
      </w:r>
      <w:r w:rsidRPr="00BE079E">
        <w:rPr>
          <w:rFonts w:ascii="Times New Roman" w:hAnsi="Times New Roman"/>
          <w:sz w:val="24"/>
          <w:lang w:eastAsia="pt-BR"/>
        </w:rPr>
        <w:tab/>
      </w:r>
      <w:r w:rsidRPr="00BE079E">
        <w:rPr>
          <w:rFonts w:cs="Arial"/>
        </w:rPr>
        <w:t>Personagens Controláveis</w:t>
      </w:r>
      <w:r w:rsidRPr="00BE079E">
        <w:tab/>
      </w:r>
      <w:r w:rsidR="00333582" w:rsidRPr="00BE079E">
        <w:fldChar w:fldCharType="begin"/>
      </w:r>
      <w:r w:rsidRPr="00BE079E">
        <w:instrText xml:space="preserve"> PAGEREF _Toc311215771 \h </w:instrText>
      </w:r>
      <w:r w:rsidR="00333582" w:rsidRPr="00BE079E">
        <w:fldChar w:fldCharType="separate"/>
      </w:r>
      <w:r w:rsidRPr="00BE079E">
        <w:t>9</w:t>
      </w:r>
      <w:r w:rsidR="00333582" w:rsidRPr="00BE079E">
        <w:fldChar w:fldCharType="end"/>
      </w:r>
    </w:p>
    <w:p w:rsidR="00916C02" w:rsidRPr="00BE079E" w:rsidRDefault="00916C02">
      <w:pPr>
        <w:pStyle w:val="TOC3"/>
        <w:rPr>
          <w:rFonts w:ascii="Times New Roman" w:hAnsi="Times New Roman"/>
          <w:sz w:val="24"/>
          <w:lang w:eastAsia="pt-BR"/>
        </w:rPr>
      </w:pPr>
      <w:r w:rsidRPr="00BE079E">
        <w:t>5.1.1</w:t>
      </w:r>
      <w:r w:rsidRPr="00BE079E">
        <w:rPr>
          <w:rFonts w:ascii="Times New Roman" w:hAnsi="Times New Roman"/>
          <w:sz w:val="24"/>
          <w:lang w:eastAsia="pt-BR"/>
        </w:rPr>
        <w:tab/>
      </w:r>
      <w:r w:rsidRPr="00BE079E">
        <w:t>NOME DO PERSONAGEM</w:t>
      </w:r>
      <w:r w:rsidRPr="00BE079E">
        <w:tab/>
      </w:r>
      <w:r w:rsidR="00333582" w:rsidRPr="00BE079E">
        <w:fldChar w:fldCharType="begin"/>
      </w:r>
      <w:r w:rsidRPr="00BE079E">
        <w:instrText xml:space="preserve"> PAGEREF _Toc311215772 \h </w:instrText>
      </w:r>
      <w:r w:rsidR="00333582" w:rsidRPr="00BE079E">
        <w:fldChar w:fldCharType="separate"/>
      </w:r>
      <w:r w:rsidRPr="00BE079E">
        <w:t>9</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5.2</w:t>
      </w:r>
      <w:r w:rsidRPr="00BE079E">
        <w:rPr>
          <w:rFonts w:ascii="Times New Roman" w:hAnsi="Times New Roman"/>
          <w:sz w:val="24"/>
          <w:lang w:eastAsia="pt-BR"/>
        </w:rPr>
        <w:tab/>
      </w:r>
      <w:r w:rsidRPr="00BE079E">
        <w:rPr>
          <w:rFonts w:cs="Arial"/>
          <w:i/>
        </w:rPr>
        <w:t>Common Non-Playable Characters</w:t>
      </w:r>
      <w:r w:rsidRPr="00BE079E">
        <w:rPr>
          <w:rFonts w:cs="Arial"/>
        </w:rPr>
        <w:t xml:space="preserve"> (NPC)</w:t>
      </w:r>
      <w:r w:rsidRPr="00BE079E">
        <w:tab/>
      </w:r>
      <w:r w:rsidR="00333582" w:rsidRPr="00BE079E">
        <w:fldChar w:fldCharType="begin"/>
      </w:r>
      <w:r w:rsidRPr="00BE079E">
        <w:instrText xml:space="preserve"> PAGEREF _Toc311215773 \h </w:instrText>
      </w:r>
      <w:r w:rsidR="00333582" w:rsidRPr="00BE079E">
        <w:fldChar w:fldCharType="separate"/>
      </w:r>
      <w:r w:rsidRPr="00BE079E">
        <w:t>9</w:t>
      </w:r>
      <w:r w:rsidR="00333582" w:rsidRPr="00BE079E">
        <w:fldChar w:fldCharType="end"/>
      </w:r>
    </w:p>
    <w:p w:rsidR="00916C02" w:rsidRPr="00BE079E" w:rsidRDefault="00916C02">
      <w:pPr>
        <w:pStyle w:val="TOC3"/>
        <w:rPr>
          <w:rFonts w:ascii="Times New Roman" w:hAnsi="Times New Roman"/>
          <w:sz w:val="24"/>
          <w:lang w:eastAsia="pt-BR"/>
        </w:rPr>
      </w:pPr>
      <w:r w:rsidRPr="00BE079E">
        <w:t>5.2.1</w:t>
      </w:r>
      <w:r w:rsidRPr="00BE079E">
        <w:rPr>
          <w:rFonts w:ascii="Times New Roman" w:hAnsi="Times New Roman"/>
          <w:sz w:val="24"/>
          <w:lang w:eastAsia="pt-BR"/>
        </w:rPr>
        <w:tab/>
      </w:r>
      <w:r w:rsidRPr="00BE079E">
        <w:t>NOME DO NPC COMUM</w:t>
      </w:r>
      <w:r w:rsidRPr="00BE079E">
        <w:tab/>
      </w:r>
      <w:r w:rsidR="00333582" w:rsidRPr="00BE079E">
        <w:fldChar w:fldCharType="begin"/>
      </w:r>
      <w:r w:rsidRPr="00BE079E">
        <w:instrText xml:space="preserve"> PAGEREF _Toc311215774 \h </w:instrText>
      </w:r>
      <w:r w:rsidR="00333582" w:rsidRPr="00BE079E">
        <w:fldChar w:fldCharType="separate"/>
      </w:r>
      <w:r w:rsidRPr="00BE079E">
        <w:t>9</w:t>
      </w:r>
      <w:r w:rsidR="00333582" w:rsidRPr="00BE079E">
        <w:fldChar w:fldCharType="end"/>
      </w:r>
    </w:p>
    <w:p w:rsidR="00916C02" w:rsidRPr="00BE079E" w:rsidRDefault="00916C02">
      <w:pPr>
        <w:pStyle w:val="TOC2"/>
        <w:rPr>
          <w:rFonts w:ascii="Times New Roman" w:hAnsi="Times New Roman"/>
          <w:sz w:val="24"/>
          <w:lang w:eastAsia="pt-BR"/>
        </w:rPr>
      </w:pPr>
      <w:r w:rsidRPr="00BE079E">
        <w:rPr>
          <w:rFonts w:cs="Arial"/>
        </w:rPr>
        <w:t>5.3</w:t>
      </w:r>
      <w:r w:rsidRPr="00BE079E">
        <w:rPr>
          <w:rFonts w:ascii="Times New Roman" w:hAnsi="Times New Roman"/>
          <w:sz w:val="24"/>
          <w:lang w:eastAsia="pt-BR"/>
        </w:rPr>
        <w:tab/>
      </w:r>
      <w:r w:rsidRPr="00BE079E">
        <w:rPr>
          <w:rFonts w:cs="Arial"/>
          <w:i/>
        </w:rPr>
        <w:t>Special Non-Playable Characters</w:t>
      </w:r>
      <w:r w:rsidRPr="00BE079E">
        <w:rPr>
          <w:rFonts w:cs="Arial"/>
        </w:rPr>
        <w:t xml:space="preserve"> (NPC)</w:t>
      </w:r>
      <w:r w:rsidRPr="00BE079E">
        <w:tab/>
      </w:r>
      <w:r w:rsidR="00333582" w:rsidRPr="00BE079E">
        <w:fldChar w:fldCharType="begin"/>
      </w:r>
      <w:r w:rsidRPr="00BE079E">
        <w:instrText xml:space="preserve"> PAGEREF _Toc311215775 \h </w:instrText>
      </w:r>
      <w:r w:rsidR="00333582" w:rsidRPr="00BE079E">
        <w:fldChar w:fldCharType="separate"/>
      </w:r>
      <w:r w:rsidRPr="00BE079E">
        <w:t>9</w:t>
      </w:r>
      <w:r w:rsidR="00333582" w:rsidRPr="00BE079E">
        <w:fldChar w:fldCharType="end"/>
      </w:r>
    </w:p>
    <w:p w:rsidR="00916C02" w:rsidRDefault="00916C02">
      <w:pPr>
        <w:pStyle w:val="TOC3"/>
        <w:rPr>
          <w:rFonts w:ascii="Times New Roman" w:hAnsi="Times New Roman"/>
          <w:sz w:val="24"/>
          <w:lang w:eastAsia="pt-BR"/>
        </w:rPr>
      </w:pPr>
      <w:r w:rsidRPr="00BE079E">
        <w:t>5.3.1</w:t>
      </w:r>
      <w:r w:rsidRPr="00BE079E">
        <w:rPr>
          <w:rFonts w:ascii="Times New Roman" w:hAnsi="Times New Roman"/>
          <w:sz w:val="24"/>
          <w:lang w:eastAsia="pt-BR"/>
        </w:rPr>
        <w:tab/>
      </w:r>
      <w:r w:rsidRPr="00BE079E">
        <w:t>NOME DO NPC ESPECIAL</w:t>
      </w:r>
      <w:r w:rsidRPr="00BE079E">
        <w:tab/>
      </w:r>
      <w:r w:rsidR="00333582" w:rsidRPr="00BE079E">
        <w:fldChar w:fldCharType="begin"/>
      </w:r>
      <w:r w:rsidRPr="00BE079E">
        <w:instrText xml:space="preserve"> PAGEREF _Toc311215776 \h </w:instrText>
      </w:r>
      <w:r w:rsidR="00333582" w:rsidRPr="00BE079E">
        <w:fldChar w:fldCharType="separate"/>
      </w:r>
      <w:r w:rsidRPr="00BE079E">
        <w:t>9</w:t>
      </w:r>
      <w:r w:rsidR="00333582" w:rsidRPr="00BE079E">
        <w:fldChar w:fldCharType="end"/>
      </w:r>
    </w:p>
    <w:p w:rsidR="00916C02" w:rsidRDefault="00916C02">
      <w:pPr>
        <w:pStyle w:val="TOC1"/>
        <w:rPr>
          <w:rFonts w:ascii="Times New Roman" w:hAnsi="Times New Roman"/>
          <w:b w:val="0"/>
          <w:bCs w:val="0"/>
          <w:lang w:eastAsia="pt-BR"/>
        </w:rPr>
      </w:pPr>
      <w:r w:rsidRPr="00F70F7D">
        <w:rPr>
          <w:rFonts w:cs="Arial"/>
        </w:rPr>
        <w:t>6.</w:t>
      </w:r>
      <w:r>
        <w:rPr>
          <w:rFonts w:ascii="Times New Roman" w:hAnsi="Times New Roman"/>
          <w:b w:val="0"/>
          <w:bCs w:val="0"/>
          <w:lang w:eastAsia="pt-BR"/>
        </w:rPr>
        <w:tab/>
      </w:r>
      <w:r w:rsidRPr="00F70F7D">
        <w:rPr>
          <w:rFonts w:cs="Arial"/>
        </w:rPr>
        <w:t>Bibliografias</w:t>
      </w:r>
      <w:r w:rsidRPr="00F70F7D">
        <w:tab/>
      </w:r>
      <w:r w:rsidR="00333582">
        <w:fldChar w:fldCharType="begin"/>
      </w:r>
      <w:r w:rsidRPr="00F70F7D">
        <w:instrText xml:space="preserve"> PAGEREF _Toc311215777 \h </w:instrText>
      </w:r>
      <w:r w:rsidR="00333582">
        <w:fldChar w:fldCharType="separate"/>
      </w:r>
      <w:r w:rsidRPr="00F70F7D">
        <w:t>10</w:t>
      </w:r>
      <w:r w:rsidR="00333582">
        <w:fldChar w:fldCharType="end"/>
      </w:r>
    </w:p>
    <w:p w:rsidR="008A425C" w:rsidRPr="00932E17" w:rsidRDefault="00333582" w:rsidP="00417C5F">
      <w:pPr>
        <w:pStyle w:val="Note"/>
        <w:spacing w:line="360" w:lineRule="auto"/>
        <w:jc w:val="both"/>
        <w:sectPr w:rsidR="008A425C" w:rsidRPr="00932E17">
          <w:footerReference w:type="default" r:id="rId7"/>
          <w:pgSz w:w="12240" w:h="15840" w:code="1"/>
          <w:pgMar w:top="720" w:right="720" w:bottom="1080" w:left="720" w:header="432" w:footer="432" w:gutter="360"/>
          <w:pgNumType w:fmt="lowerRoman" w:start="1"/>
          <w:cols w:space="720"/>
          <w:titlePg/>
        </w:sectPr>
      </w:pPr>
      <w:r w:rsidRPr="00932E17">
        <w:fldChar w:fldCharType="end"/>
      </w:r>
      <w:bookmarkStart w:id="3" w:name="_Toc475076655"/>
    </w:p>
    <w:p w:rsidR="008A425C" w:rsidRPr="00932E17" w:rsidRDefault="008A425C" w:rsidP="00417C5F">
      <w:pPr>
        <w:pStyle w:val="Heading1"/>
        <w:spacing w:line="360" w:lineRule="auto"/>
        <w:jc w:val="both"/>
        <w:rPr>
          <w:rFonts w:cs="Arial"/>
        </w:rPr>
      </w:pPr>
      <w:bookmarkStart w:id="4" w:name="_Toc311215746"/>
      <w:bookmarkEnd w:id="3"/>
      <w:r w:rsidRPr="00932E17">
        <w:rPr>
          <w:rFonts w:cs="Arial"/>
        </w:rPr>
        <w:lastRenderedPageBreak/>
        <w:t>Visão Geral do Projeto</w:t>
      </w:r>
      <w:bookmarkEnd w:id="4"/>
    </w:p>
    <w:p w:rsidR="008A425C" w:rsidRPr="00932E17" w:rsidRDefault="008A425C" w:rsidP="00417C5F">
      <w:pPr>
        <w:pStyle w:val="HeadingBar"/>
        <w:spacing w:line="360" w:lineRule="auto"/>
        <w:jc w:val="both"/>
        <w:rPr>
          <w:rFonts w:cs="Arial"/>
          <w:color w:val="auto"/>
        </w:rPr>
      </w:pPr>
    </w:p>
    <w:p w:rsidR="008A425C" w:rsidRPr="00932E17" w:rsidRDefault="008A425C" w:rsidP="00417C5F">
      <w:pPr>
        <w:pStyle w:val="Heading2"/>
        <w:spacing w:line="360" w:lineRule="auto"/>
        <w:jc w:val="both"/>
        <w:rPr>
          <w:rFonts w:cs="Arial"/>
        </w:rPr>
      </w:pPr>
      <w:bookmarkStart w:id="5" w:name="_Toc311215747"/>
      <w:r w:rsidRPr="00932E17">
        <w:rPr>
          <w:rFonts w:cs="Arial"/>
        </w:rPr>
        <w:t>Objetivos do Projeto</w:t>
      </w:r>
      <w:bookmarkEnd w:id="5"/>
    </w:p>
    <w:p w:rsidR="008A425C" w:rsidRPr="00BE079E" w:rsidRDefault="00BE079E" w:rsidP="00417C5F">
      <w:pPr>
        <w:pStyle w:val="BodyText"/>
        <w:spacing w:line="360" w:lineRule="auto"/>
        <w:jc w:val="both"/>
      </w:pPr>
      <w:r w:rsidRPr="00BE079E">
        <w:t>Os principais objetivos deste projeto são</w:t>
      </w:r>
      <w:r w:rsidR="008A425C" w:rsidRPr="00BE079E">
        <w:t>:</w:t>
      </w:r>
    </w:p>
    <w:p w:rsidR="008A425C" w:rsidRPr="00BE079E" w:rsidRDefault="00BE079E" w:rsidP="00417C5F">
      <w:pPr>
        <w:pStyle w:val="ListBullet"/>
        <w:jc w:val="both"/>
      </w:pPr>
      <w:r w:rsidRPr="00BE079E">
        <w:t>Criar um jogo de qualidade e que se destaque no mercado mundial:</w:t>
      </w:r>
    </w:p>
    <w:p w:rsidR="004E6E2D" w:rsidRPr="00BE079E" w:rsidRDefault="00BE079E" w:rsidP="004E6E2D">
      <w:pPr>
        <w:pStyle w:val="ListBullet"/>
        <w:jc w:val="both"/>
      </w:pPr>
      <w:r w:rsidRPr="00BE079E">
        <w:t>Conseguir capital necessário para a comercializa</w:t>
      </w:r>
      <w:r w:rsidRPr="00BE079E">
        <w:rPr>
          <w:rFonts w:cs="Arial"/>
        </w:rPr>
        <w:t>ç</w:t>
      </w:r>
      <w:r w:rsidRPr="00BE079E">
        <w:rPr>
          <w:rFonts w:cs="Arial"/>
        </w:rPr>
        <w:t>ão de mais jogos produzidos pela empresa;</w:t>
      </w:r>
    </w:p>
    <w:p w:rsidR="008A425C" w:rsidRPr="00BE079E" w:rsidRDefault="00BE079E" w:rsidP="00417C5F">
      <w:pPr>
        <w:pStyle w:val="ListBullet"/>
        <w:jc w:val="both"/>
      </w:pPr>
      <w:r w:rsidRPr="00BE079E">
        <w:t>Criar uma estabilidade para se tornar um negócio rentável</w:t>
      </w:r>
      <w:r w:rsidR="004E6E2D" w:rsidRPr="00BE079E">
        <w:t>.</w:t>
      </w:r>
    </w:p>
    <w:p w:rsidR="008A425C" w:rsidRPr="00932E17" w:rsidRDefault="008A425C" w:rsidP="00417C5F">
      <w:pPr>
        <w:pStyle w:val="HeadingBar"/>
        <w:spacing w:line="360" w:lineRule="auto"/>
        <w:jc w:val="both"/>
        <w:rPr>
          <w:rFonts w:cs="Arial"/>
          <w:color w:val="auto"/>
        </w:rPr>
      </w:pPr>
    </w:p>
    <w:p w:rsidR="008A425C" w:rsidRPr="00932E17" w:rsidRDefault="008111F6" w:rsidP="00417C5F">
      <w:pPr>
        <w:pStyle w:val="Heading2"/>
        <w:spacing w:line="360" w:lineRule="auto"/>
        <w:jc w:val="both"/>
        <w:rPr>
          <w:rFonts w:cs="Arial"/>
        </w:rPr>
      </w:pPr>
      <w:bookmarkStart w:id="6" w:name="_Toc311215748"/>
      <w:r w:rsidRPr="00932E17">
        <w:rPr>
          <w:rFonts w:cs="Arial"/>
        </w:rPr>
        <w:t xml:space="preserve">Características do </w:t>
      </w:r>
      <w:r w:rsidR="00A03D98" w:rsidRPr="00932E17">
        <w:rPr>
          <w:rFonts w:cs="Arial"/>
        </w:rPr>
        <w:t>Jogo</w:t>
      </w:r>
      <w:bookmarkEnd w:id="6"/>
    </w:p>
    <w:p w:rsidR="008A425C" w:rsidRPr="00932E17" w:rsidRDefault="008111F6" w:rsidP="00417C5F">
      <w:pPr>
        <w:pStyle w:val="Heading3"/>
        <w:spacing w:line="360" w:lineRule="auto"/>
        <w:jc w:val="both"/>
      </w:pPr>
      <w:bookmarkStart w:id="7" w:name="_Toc311215749"/>
      <w:r w:rsidRPr="00932E17">
        <w:t>Público Alvo</w:t>
      </w:r>
      <w:bookmarkEnd w:id="7"/>
    </w:p>
    <w:p w:rsidR="008A425C" w:rsidRPr="00932E17" w:rsidRDefault="00227677" w:rsidP="00417C5F">
      <w:pPr>
        <w:pStyle w:val="BodyText"/>
        <w:spacing w:line="360" w:lineRule="auto"/>
        <w:jc w:val="both"/>
      </w:pPr>
      <w:r w:rsidRPr="001464E0">
        <w:t xml:space="preserve">O público alvo são jovens adolescentes, podendo também ser fácilmente consumido por </w:t>
      </w:r>
      <w:r w:rsidR="001464E0" w:rsidRPr="001464E0">
        <w:t>até jovens adultos. No sistema ESRB, o jogo tem foco em obter a classifica</w:t>
      </w:r>
      <w:r w:rsidR="001464E0" w:rsidRPr="001464E0">
        <w:rPr>
          <w:rFonts w:cs="Arial"/>
        </w:rPr>
        <w:t>ç</w:t>
      </w:r>
      <w:r w:rsidR="001464E0" w:rsidRPr="001464E0">
        <w:rPr>
          <w:rFonts w:cs="Arial"/>
        </w:rPr>
        <w:t>ão “T” (Teen)  e</w:t>
      </w:r>
      <w:bookmarkStart w:id="8" w:name="_GoBack"/>
      <w:bookmarkEnd w:id="8"/>
      <w:r w:rsidR="001464E0" w:rsidRPr="001464E0">
        <w:rPr>
          <w:rFonts w:cs="Arial"/>
        </w:rPr>
        <w:t xml:space="preserve"> no Sistema de Classifica</w:t>
      </w:r>
      <w:r w:rsidR="001464E0" w:rsidRPr="001464E0">
        <w:rPr>
          <w:rFonts w:cs="Arial"/>
        </w:rPr>
        <w:t>ç</w:t>
      </w:r>
      <w:r w:rsidR="001464E0" w:rsidRPr="001464E0">
        <w:rPr>
          <w:rFonts w:cs="Arial"/>
        </w:rPr>
        <w:t>ão Indicativa Brasileiro, o foco é em “12”</w:t>
      </w:r>
      <w:r w:rsidR="001464E0" w:rsidRPr="001464E0">
        <w:t>.</w:t>
      </w:r>
    </w:p>
    <w:p w:rsidR="008A425C" w:rsidRPr="00932E17" w:rsidRDefault="008111F6" w:rsidP="00417C5F">
      <w:pPr>
        <w:pStyle w:val="Heading3"/>
        <w:spacing w:line="360" w:lineRule="auto"/>
        <w:jc w:val="both"/>
      </w:pPr>
      <w:bookmarkStart w:id="9" w:name="_Toc311215750"/>
      <w:r w:rsidRPr="00932E17">
        <w:t>Gênero</w:t>
      </w:r>
      <w:bookmarkEnd w:id="9"/>
    </w:p>
    <w:p w:rsidR="008A425C" w:rsidRPr="00932E17" w:rsidRDefault="008111F6" w:rsidP="00417C5F">
      <w:pPr>
        <w:pStyle w:val="BodyText"/>
        <w:spacing w:line="360" w:lineRule="auto"/>
        <w:jc w:val="both"/>
      </w:pPr>
      <w:r w:rsidRPr="00375D8C">
        <w:rPr>
          <w:highlight w:val="yellow"/>
        </w:rPr>
        <w:t>Definir o(s) gênero(s) do jogo, justificando a escolha de acordo com as características do(s) gênero(s) escolhido(s)</w:t>
      </w:r>
      <w:r w:rsidR="008A425C" w:rsidRPr="00375D8C">
        <w:rPr>
          <w:highlight w:val="yellow"/>
        </w:rPr>
        <w:t>.</w:t>
      </w:r>
    </w:p>
    <w:p w:rsidR="008A425C" w:rsidRPr="00932E17" w:rsidRDefault="008111F6" w:rsidP="00417C5F">
      <w:pPr>
        <w:pStyle w:val="Heading3"/>
        <w:spacing w:line="360" w:lineRule="auto"/>
        <w:jc w:val="both"/>
      </w:pPr>
      <w:bookmarkStart w:id="10" w:name="_Toc311215751"/>
      <w:r w:rsidRPr="00932E17">
        <w:t>Mecânica</w:t>
      </w:r>
      <w:bookmarkEnd w:id="10"/>
    </w:p>
    <w:p w:rsidR="008A425C" w:rsidRPr="00932E17" w:rsidRDefault="008111F6" w:rsidP="00417C5F">
      <w:pPr>
        <w:pStyle w:val="BodyText"/>
        <w:spacing w:line="360" w:lineRule="auto"/>
        <w:jc w:val="both"/>
      </w:pPr>
      <w:r w:rsidRPr="00375D8C">
        <w:rPr>
          <w:highlight w:val="yellow"/>
        </w:rPr>
        <w:t xml:space="preserve">Descrever a forma de interação do jogo (mecânica), nos aspectos: personificação, </w:t>
      </w:r>
      <w:r w:rsidR="00C542EE" w:rsidRPr="00375D8C">
        <w:rPr>
          <w:highlight w:val="yellow"/>
        </w:rPr>
        <w:t xml:space="preserve">dimensão, </w:t>
      </w:r>
      <w:r w:rsidR="00283F5B" w:rsidRPr="00375D8C">
        <w:rPr>
          <w:highlight w:val="yellow"/>
        </w:rPr>
        <w:t>período</w:t>
      </w:r>
      <w:r w:rsidR="00C542EE" w:rsidRPr="00375D8C">
        <w:rPr>
          <w:highlight w:val="yellow"/>
        </w:rPr>
        <w:t xml:space="preserve">, </w:t>
      </w:r>
      <w:r w:rsidR="003A2906" w:rsidRPr="00375D8C">
        <w:rPr>
          <w:highlight w:val="yellow"/>
        </w:rPr>
        <w:t xml:space="preserve">conectividade, </w:t>
      </w:r>
      <w:r w:rsidR="00283F5B" w:rsidRPr="00375D8C">
        <w:rPr>
          <w:highlight w:val="yellow"/>
        </w:rPr>
        <w:t>visão.</w:t>
      </w:r>
    </w:p>
    <w:p w:rsidR="00A03D98" w:rsidRPr="00932E17" w:rsidRDefault="00A03D98" w:rsidP="00417C5F">
      <w:pPr>
        <w:pStyle w:val="BodyText"/>
        <w:spacing w:line="360" w:lineRule="auto"/>
        <w:jc w:val="both"/>
      </w:pPr>
      <w:r w:rsidRPr="00375D8C">
        <w:rPr>
          <w:i/>
          <w:highlight w:val="yellow"/>
        </w:rPr>
        <w:t>Core</w:t>
      </w:r>
      <w:r w:rsidRPr="00375D8C">
        <w:rPr>
          <w:highlight w:val="yellow"/>
        </w:rPr>
        <w:t xml:space="preserve"> </w:t>
      </w:r>
      <w:r w:rsidRPr="00375D8C">
        <w:rPr>
          <w:i/>
          <w:highlight w:val="yellow"/>
        </w:rPr>
        <w:t>gameplay</w:t>
      </w:r>
      <w:r w:rsidRPr="00375D8C">
        <w:rPr>
          <w:highlight w:val="yellow"/>
        </w:rPr>
        <w:t>: descrever a mec</w:t>
      </w:r>
      <w:r w:rsidR="00FA3427" w:rsidRPr="00375D8C">
        <w:rPr>
          <w:highlight w:val="yellow"/>
        </w:rPr>
        <w:t>ânica principal do jogo (do personagem jogável).</w:t>
      </w:r>
    </w:p>
    <w:p w:rsidR="008D15DC" w:rsidRPr="00932E17" w:rsidRDefault="008D15DC" w:rsidP="00417C5F">
      <w:pPr>
        <w:pStyle w:val="Heading3"/>
        <w:spacing w:line="360" w:lineRule="auto"/>
        <w:jc w:val="both"/>
      </w:pPr>
      <w:bookmarkStart w:id="11" w:name="_Toc311215752"/>
      <w:r w:rsidRPr="00932E17">
        <w:t>Regras do Jogo</w:t>
      </w:r>
      <w:r w:rsidR="004D19E2">
        <w:t xml:space="preserve"> e </w:t>
      </w:r>
      <w:r w:rsidR="004D19E2">
        <w:rPr>
          <w:i/>
        </w:rPr>
        <w:t>Gameplay</w:t>
      </w:r>
      <w:bookmarkEnd w:id="11"/>
    </w:p>
    <w:p w:rsidR="008D15DC" w:rsidRPr="00375D8C" w:rsidRDefault="004D19E2" w:rsidP="00417C5F">
      <w:pPr>
        <w:pStyle w:val="BodyText"/>
        <w:spacing w:line="360" w:lineRule="auto"/>
        <w:jc w:val="both"/>
        <w:rPr>
          <w:highlight w:val="yellow"/>
        </w:rPr>
      </w:pPr>
      <w:r w:rsidRPr="00375D8C">
        <w:rPr>
          <w:highlight w:val="yellow"/>
        </w:rPr>
        <w:t>Descrever as ações permitidas pelo jogador, tais como correr, voar, empurrar caixas etc.</w:t>
      </w:r>
    </w:p>
    <w:p w:rsidR="004D19E2" w:rsidRPr="00932E17" w:rsidRDefault="004D19E2" w:rsidP="00417C5F">
      <w:pPr>
        <w:pStyle w:val="BodyText"/>
        <w:spacing w:line="360" w:lineRule="auto"/>
        <w:jc w:val="both"/>
      </w:pPr>
      <w:r w:rsidRPr="00375D8C">
        <w:rPr>
          <w:highlight w:val="yellow"/>
        </w:rPr>
        <w:t>Descrever condições de vitória / derrota / empate (se houver), bem como pontuação.</w:t>
      </w:r>
    </w:p>
    <w:p w:rsidR="008A425C" w:rsidRPr="00932E17" w:rsidRDefault="00C768F9" w:rsidP="00417C5F">
      <w:pPr>
        <w:pStyle w:val="Heading1"/>
        <w:spacing w:line="360" w:lineRule="auto"/>
        <w:jc w:val="both"/>
        <w:rPr>
          <w:rFonts w:cs="Arial"/>
        </w:rPr>
      </w:pPr>
      <w:bookmarkStart w:id="12" w:name="_Toc311215753"/>
      <w:r w:rsidRPr="00932E17">
        <w:rPr>
          <w:rFonts w:cs="Arial"/>
        </w:rPr>
        <w:lastRenderedPageBreak/>
        <w:t>Game Design</w:t>
      </w:r>
      <w:bookmarkEnd w:id="12"/>
    </w:p>
    <w:p w:rsidR="00C768F9" w:rsidRPr="00932E17" w:rsidRDefault="00C768F9" w:rsidP="00417C5F">
      <w:pPr>
        <w:pStyle w:val="HeadingBar"/>
        <w:spacing w:line="360" w:lineRule="auto"/>
        <w:jc w:val="both"/>
        <w:rPr>
          <w:rFonts w:cs="Arial"/>
          <w:color w:val="auto"/>
        </w:rPr>
      </w:pPr>
    </w:p>
    <w:p w:rsidR="00C768F9" w:rsidRDefault="00C768F9" w:rsidP="00417C5F">
      <w:pPr>
        <w:pStyle w:val="Heading2"/>
        <w:spacing w:line="360" w:lineRule="auto"/>
        <w:jc w:val="both"/>
        <w:rPr>
          <w:rFonts w:cs="Arial"/>
        </w:rPr>
      </w:pPr>
      <w:bookmarkStart w:id="13" w:name="_Toc311215754"/>
      <w:r w:rsidRPr="00932E17">
        <w:rPr>
          <w:rFonts w:cs="Arial"/>
        </w:rPr>
        <w:t>Estória do Jogo</w:t>
      </w:r>
      <w:bookmarkEnd w:id="13"/>
    </w:p>
    <w:p w:rsidR="005175DB" w:rsidRDefault="003C52C7" w:rsidP="00C82918">
      <w:pPr>
        <w:pStyle w:val="BodyText"/>
        <w:spacing w:line="360" w:lineRule="auto"/>
        <w:ind w:left="2517"/>
      </w:pPr>
      <w:r w:rsidRPr="00375D8C">
        <w:rPr>
          <w:highlight w:val="yellow"/>
        </w:rPr>
        <w:t>Tema</w:t>
      </w:r>
      <w:r w:rsidR="00C82918">
        <w:rPr>
          <w:highlight w:val="yellow"/>
        </w:rPr>
        <w:t xml:space="preserve"> (</w:t>
      </w:r>
      <w:r w:rsidR="00C82918">
        <w:rPr>
          <w:i/>
          <w:highlight w:val="yellow"/>
        </w:rPr>
        <w:t>storyline</w:t>
      </w:r>
      <w:r w:rsidR="00C82918">
        <w:rPr>
          <w:highlight w:val="yellow"/>
        </w:rPr>
        <w:t>) do jogo</w:t>
      </w:r>
      <w:r w:rsidRPr="00375D8C">
        <w:rPr>
          <w:highlight w:val="yellow"/>
        </w:rPr>
        <w:t>.</w:t>
      </w:r>
    </w:p>
    <w:p w:rsidR="008A425C" w:rsidRPr="00932E17" w:rsidRDefault="008A425C" w:rsidP="00417C5F">
      <w:pPr>
        <w:pStyle w:val="HeadingBar"/>
        <w:spacing w:line="360" w:lineRule="auto"/>
        <w:jc w:val="both"/>
        <w:rPr>
          <w:rFonts w:cs="Arial"/>
          <w:color w:val="auto"/>
        </w:rPr>
      </w:pPr>
    </w:p>
    <w:p w:rsidR="008A425C" w:rsidRPr="00932E17" w:rsidRDefault="00C768F9" w:rsidP="00417C5F">
      <w:pPr>
        <w:pStyle w:val="Heading2"/>
        <w:spacing w:line="360" w:lineRule="auto"/>
        <w:jc w:val="both"/>
        <w:rPr>
          <w:rFonts w:cs="Arial"/>
        </w:rPr>
      </w:pPr>
      <w:bookmarkStart w:id="14" w:name="_Toc311215755"/>
      <w:r w:rsidRPr="00932E17">
        <w:rPr>
          <w:rFonts w:cs="Arial"/>
        </w:rPr>
        <w:t>O Mundo do Jogo</w:t>
      </w:r>
      <w:bookmarkEnd w:id="14"/>
    </w:p>
    <w:p w:rsidR="006135A0" w:rsidRPr="00932E17" w:rsidRDefault="006135A0" w:rsidP="00417C5F">
      <w:pPr>
        <w:pStyle w:val="Heading3"/>
        <w:spacing w:line="360" w:lineRule="auto"/>
        <w:jc w:val="both"/>
      </w:pPr>
      <w:bookmarkStart w:id="15" w:name="_Toc311215756"/>
      <w:r w:rsidRPr="00932E17">
        <w:t>Locações Principais e Mapa</w:t>
      </w:r>
      <w:bookmarkEnd w:id="15"/>
    </w:p>
    <w:p w:rsidR="00C768F9" w:rsidRPr="00375D8C" w:rsidRDefault="00C768F9" w:rsidP="00417C5F">
      <w:pPr>
        <w:pStyle w:val="BodyText"/>
        <w:spacing w:line="360" w:lineRule="auto"/>
        <w:jc w:val="both"/>
        <w:rPr>
          <w:highlight w:val="yellow"/>
        </w:rPr>
      </w:pPr>
      <w:r w:rsidRPr="00375D8C">
        <w:rPr>
          <w:highlight w:val="yellow"/>
        </w:rPr>
        <w:t>Descrever as locações principais do jogo e o mapa do mundo do mesmo (não são os mapas das fases e sim do mundo!).</w:t>
      </w:r>
    </w:p>
    <w:p w:rsidR="00187302" w:rsidRPr="00932E17" w:rsidRDefault="00187302" w:rsidP="00417C5F">
      <w:pPr>
        <w:pStyle w:val="BodyText"/>
        <w:spacing w:line="360" w:lineRule="auto"/>
        <w:jc w:val="both"/>
      </w:pPr>
      <w:r w:rsidRPr="00375D8C">
        <w:rPr>
          <w:highlight w:val="yellow"/>
        </w:rPr>
        <w:t xml:space="preserve">Apresentar um </w:t>
      </w:r>
      <w:r w:rsidRPr="00375D8C">
        <w:rPr>
          <w:i/>
          <w:highlight w:val="yellow"/>
        </w:rPr>
        <w:t>flowchart</w:t>
      </w:r>
      <w:r w:rsidRPr="00375D8C">
        <w:rPr>
          <w:highlight w:val="yellow"/>
        </w:rPr>
        <w:t xml:space="preserve"> do </w:t>
      </w:r>
      <w:r w:rsidR="00461E44" w:rsidRPr="00375D8C">
        <w:rPr>
          <w:highlight w:val="yellow"/>
        </w:rPr>
        <w:t>mundo</w:t>
      </w:r>
      <w:r w:rsidRPr="00375D8C">
        <w:rPr>
          <w:highlight w:val="yellow"/>
        </w:rPr>
        <w:t>.</w:t>
      </w:r>
    </w:p>
    <w:p w:rsidR="009C5B56" w:rsidRPr="00932E17" w:rsidRDefault="009C5B56" w:rsidP="00417C5F">
      <w:pPr>
        <w:pStyle w:val="Heading3"/>
        <w:spacing w:line="360" w:lineRule="auto"/>
        <w:jc w:val="both"/>
      </w:pPr>
      <w:bookmarkStart w:id="16" w:name="_Toc311215757"/>
      <w:r w:rsidRPr="00932E17">
        <w:t>Ambientação</w:t>
      </w:r>
      <w:bookmarkEnd w:id="16"/>
    </w:p>
    <w:p w:rsidR="008A425C" w:rsidRDefault="009C5B56" w:rsidP="00417C5F">
      <w:pPr>
        <w:pStyle w:val="BodyText"/>
        <w:spacing w:line="360" w:lineRule="auto"/>
        <w:jc w:val="both"/>
      </w:pPr>
      <w:r w:rsidRPr="00375D8C">
        <w:rPr>
          <w:highlight w:val="yellow"/>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r w:rsidR="00DB5A41" w:rsidRPr="00375D8C">
        <w:rPr>
          <w:highlight w:val="yellow"/>
        </w:rPr>
        <w:t>Como o tempo (</w:t>
      </w:r>
      <w:r w:rsidR="00DB5A41" w:rsidRPr="00375D8C">
        <w:rPr>
          <w:i/>
          <w:highlight w:val="yellow"/>
        </w:rPr>
        <w:t>timer</w:t>
      </w:r>
      <w:r w:rsidR="00DB5A41" w:rsidRPr="00375D8C">
        <w:rPr>
          <w:highlight w:val="yellow"/>
        </w:rPr>
        <w:t>/contador) será utilizado no jogo, se for o caso.</w:t>
      </w:r>
    </w:p>
    <w:p w:rsidR="00821F13" w:rsidRPr="00932E17" w:rsidRDefault="00821F13" w:rsidP="00821F13">
      <w:pPr>
        <w:pStyle w:val="HeadingBar"/>
        <w:spacing w:line="360" w:lineRule="auto"/>
        <w:jc w:val="both"/>
        <w:rPr>
          <w:rFonts w:cs="Arial"/>
          <w:color w:val="auto"/>
        </w:rPr>
      </w:pPr>
    </w:p>
    <w:p w:rsidR="00821F13" w:rsidRPr="00932E17" w:rsidRDefault="00821F13" w:rsidP="00821F13">
      <w:pPr>
        <w:pStyle w:val="Heading2"/>
        <w:spacing w:line="360" w:lineRule="auto"/>
        <w:jc w:val="both"/>
        <w:rPr>
          <w:rFonts w:cs="Arial"/>
        </w:rPr>
      </w:pPr>
      <w:bookmarkStart w:id="17" w:name="_Toc311215758"/>
      <w:r>
        <w:rPr>
          <w:rFonts w:cs="Arial"/>
        </w:rPr>
        <w:t>Personagens</w:t>
      </w:r>
      <w:bookmarkEnd w:id="17"/>
    </w:p>
    <w:p w:rsidR="00821F13" w:rsidRPr="00932E17" w:rsidRDefault="00821F13" w:rsidP="00821F13">
      <w:pPr>
        <w:pStyle w:val="BodyText"/>
        <w:spacing w:line="360" w:lineRule="auto"/>
        <w:jc w:val="both"/>
      </w:pPr>
      <w:r w:rsidRPr="00375D8C">
        <w:rPr>
          <w:highlight w:val="yellow"/>
        </w:rPr>
        <w:t>Aqui, descrever brevemente a relação dos personagens na história e uma tabela com os personagens do jogo, apontando a fase em que aparecem (se houver personagens).</w:t>
      </w:r>
    </w:p>
    <w:p w:rsidR="00821F13" w:rsidRPr="00932E17" w:rsidRDefault="00821F13" w:rsidP="00821F13">
      <w:pPr>
        <w:pStyle w:val="BodyText"/>
        <w:spacing w:line="360" w:lineRule="auto"/>
        <w:jc w:val="both"/>
        <w:rPr>
          <w:b/>
        </w:rPr>
      </w:pPr>
      <w:r w:rsidRPr="00932E17">
        <w:rPr>
          <w:b/>
        </w:rPr>
        <w:t>Character Appearance Chart</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905"/>
        <w:gridCol w:w="905"/>
        <w:gridCol w:w="906"/>
        <w:gridCol w:w="905"/>
        <w:gridCol w:w="906"/>
        <w:gridCol w:w="905"/>
        <w:gridCol w:w="906"/>
      </w:tblGrid>
      <w:tr w:rsidR="00821F13" w:rsidRPr="00932E17" w:rsidTr="00384C64">
        <w:trPr>
          <w:cantSplit/>
          <w:tblHeader/>
          <w:jc w:val="right"/>
        </w:trPr>
        <w:tc>
          <w:tcPr>
            <w:tcW w:w="1658"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Personagem</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1</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2</w:t>
            </w:r>
          </w:p>
        </w:tc>
        <w:tc>
          <w:tcPr>
            <w:tcW w:w="906"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3</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4</w:t>
            </w:r>
          </w:p>
        </w:tc>
        <w:tc>
          <w:tcPr>
            <w:tcW w:w="906"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5</w:t>
            </w:r>
          </w:p>
        </w:tc>
        <w:tc>
          <w:tcPr>
            <w:tcW w:w="905"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6</w:t>
            </w:r>
          </w:p>
        </w:tc>
        <w:tc>
          <w:tcPr>
            <w:tcW w:w="906" w:type="dxa"/>
            <w:shd w:val="pct10" w:color="auto" w:fill="auto"/>
            <w:vAlign w:val="center"/>
          </w:tcPr>
          <w:p w:rsidR="00821F13" w:rsidRPr="00932E17" w:rsidRDefault="00821F13" w:rsidP="00384C64">
            <w:pPr>
              <w:pStyle w:val="TableHeading"/>
              <w:spacing w:line="360" w:lineRule="auto"/>
              <w:rPr>
                <w:rFonts w:cs="Arial"/>
                <w:szCs w:val="18"/>
              </w:rPr>
            </w:pPr>
            <w:r w:rsidRPr="00932E17">
              <w:rPr>
                <w:rFonts w:cs="Arial"/>
                <w:szCs w:val="18"/>
              </w:rPr>
              <w:t>Fase 7</w:t>
            </w:r>
          </w:p>
        </w:tc>
      </w:tr>
      <w:tr w:rsidR="00821F13" w:rsidRPr="00932E17" w:rsidTr="00384C64">
        <w:trPr>
          <w:cantSplit/>
          <w:trHeight w:hRule="exact" w:val="60"/>
          <w:tblHeader/>
          <w:jc w:val="right"/>
        </w:trPr>
        <w:tc>
          <w:tcPr>
            <w:tcW w:w="1658" w:type="dxa"/>
            <w:shd w:val="pct50" w:color="auto" w:fill="auto"/>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5" w:type="dxa"/>
            <w:shd w:val="pct50" w:color="auto" w:fill="auto"/>
            <w:vAlign w:val="center"/>
          </w:tcPr>
          <w:p w:rsidR="00821F13" w:rsidRPr="00932E17" w:rsidRDefault="00821F13" w:rsidP="00384C64">
            <w:pPr>
              <w:pStyle w:val="TableText"/>
              <w:spacing w:line="360" w:lineRule="auto"/>
              <w:rPr>
                <w:rFonts w:cs="Arial"/>
                <w:szCs w:val="18"/>
              </w:rPr>
            </w:pPr>
          </w:p>
        </w:tc>
        <w:tc>
          <w:tcPr>
            <w:tcW w:w="906" w:type="dxa"/>
            <w:shd w:val="pct50" w:color="auto" w:fill="auto"/>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rPr>
            </w:pPr>
          </w:p>
        </w:tc>
      </w:tr>
      <w:tr w:rsidR="00821F13" w:rsidRPr="00932E17" w:rsidTr="00384C64">
        <w:trPr>
          <w:cantSplit/>
          <w:jc w:val="right"/>
        </w:trPr>
        <w:tc>
          <w:tcPr>
            <w:tcW w:w="1658" w:type="dxa"/>
            <w:vAlign w:val="center"/>
          </w:tcPr>
          <w:p w:rsidR="00821F13" w:rsidRPr="00384C64" w:rsidRDefault="00821F13" w:rsidP="00384C64">
            <w:pPr>
              <w:spacing w:line="360" w:lineRule="auto"/>
              <w:rPr>
                <w:rFonts w:cs="Arial"/>
                <w:sz w:val="18"/>
                <w:szCs w:val="18"/>
                <w:highlight w:val="yellow"/>
              </w:rPr>
            </w:pPr>
            <w:r w:rsidRPr="00384C64">
              <w:rPr>
                <w:rFonts w:cs="Arial"/>
                <w:sz w:val="18"/>
                <w:szCs w:val="18"/>
                <w:highlight w:val="yellow"/>
              </w:rPr>
              <w:t>Mario</w:t>
            </w:r>
          </w:p>
        </w:tc>
        <w:tc>
          <w:tcPr>
            <w:tcW w:w="905" w:type="dxa"/>
            <w:shd w:val="clear" w:color="auto" w:fill="FFFF99"/>
            <w:vAlign w:val="center"/>
          </w:tcPr>
          <w:p w:rsidR="00821F13" w:rsidRPr="00932E17" w:rsidRDefault="00821F13" w:rsidP="00384C64">
            <w:pPr>
              <w:spacing w:line="360" w:lineRule="auto"/>
              <w:rPr>
                <w:rFonts w:cs="Arial"/>
                <w:sz w:val="18"/>
                <w:szCs w:val="18"/>
              </w:rPr>
            </w:pPr>
          </w:p>
        </w:tc>
        <w:tc>
          <w:tcPr>
            <w:tcW w:w="905" w:type="dxa"/>
            <w:shd w:val="clear" w:color="auto" w:fill="FFFF99"/>
            <w:vAlign w:val="center"/>
          </w:tcPr>
          <w:p w:rsidR="00821F13" w:rsidRPr="00932E17" w:rsidRDefault="00821F13" w:rsidP="00384C64">
            <w:pPr>
              <w:spacing w:line="360" w:lineRule="auto"/>
              <w:rPr>
                <w:rFonts w:cs="Arial"/>
                <w:sz w:val="18"/>
                <w:szCs w:val="18"/>
              </w:rPr>
            </w:pPr>
          </w:p>
        </w:tc>
        <w:tc>
          <w:tcPr>
            <w:tcW w:w="906" w:type="dxa"/>
            <w:tcBorders>
              <w:bottom w:val="single" w:sz="4" w:space="0" w:color="auto"/>
            </w:tcBorders>
            <w:shd w:val="clear" w:color="auto" w:fill="FFFF99"/>
            <w:vAlign w:val="center"/>
          </w:tcPr>
          <w:p w:rsidR="00821F13" w:rsidRPr="00932E17" w:rsidRDefault="00821F13" w:rsidP="00384C64">
            <w:pPr>
              <w:spacing w:line="360" w:lineRule="auto"/>
              <w:rPr>
                <w:rFonts w:cs="Arial"/>
                <w:sz w:val="18"/>
                <w:szCs w:val="18"/>
              </w:rPr>
            </w:pPr>
          </w:p>
        </w:tc>
        <w:tc>
          <w:tcPr>
            <w:tcW w:w="905" w:type="dxa"/>
            <w:tcBorders>
              <w:bottom w:val="single" w:sz="4" w:space="0" w:color="auto"/>
            </w:tcBorders>
            <w:vAlign w:val="center"/>
          </w:tcPr>
          <w:p w:rsidR="00821F13" w:rsidRPr="00932E17" w:rsidRDefault="00821F13" w:rsidP="00384C64">
            <w:pPr>
              <w:spacing w:line="360" w:lineRule="auto"/>
              <w:rPr>
                <w:rFonts w:cs="Arial"/>
                <w:sz w:val="18"/>
                <w:szCs w:val="18"/>
              </w:rPr>
            </w:pPr>
          </w:p>
        </w:tc>
        <w:tc>
          <w:tcPr>
            <w:tcW w:w="906" w:type="dxa"/>
            <w:tcBorders>
              <w:bottom w:val="single" w:sz="4" w:space="0" w:color="auto"/>
            </w:tcBorders>
            <w:vAlign w:val="center"/>
          </w:tcPr>
          <w:p w:rsidR="00821F13" w:rsidRPr="00932E17" w:rsidRDefault="00821F13" w:rsidP="00384C64">
            <w:pPr>
              <w:spacing w:line="360" w:lineRule="auto"/>
              <w:rPr>
                <w:rFonts w:cs="Arial"/>
                <w:sz w:val="18"/>
                <w:szCs w:val="18"/>
              </w:rPr>
            </w:pPr>
          </w:p>
        </w:tc>
        <w:tc>
          <w:tcPr>
            <w:tcW w:w="905" w:type="dxa"/>
            <w:vAlign w:val="center"/>
          </w:tcPr>
          <w:p w:rsidR="00821F13" w:rsidRPr="00932E17" w:rsidRDefault="00821F13" w:rsidP="00384C64">
            <w:pPr>
              <w:spacing w:line="360" w:lineRule="auto"/>
              <w:rPr>
                <w:rFonts w:cs="Arial"/>
                <w:sz w:val="18"/>
                <w:szCs w:val="18"/>
              </w:rPr>
            </w:pPr>
          </w:p>
        </w:tc>
        <w:tc>
          <w:tcPr>
            <w:tcW w:w="906" w:type="dxa"/>
            <w:shd w:val="clear" w:color="auto" w:fill="FFFF99"/>
            <w:vAlign w:val="center"/>
          </w:tcPr>
          <w:p w:rsidR="00821F13" w:rsidRPr="00932E17" w:rsidRDefault="00821F13" w:rsidP="00384C64">
            <w:pPr>
              <w:spacing w:line="360" w:lineRule="auto"/>
              <w:rPr>
                <w:rFonts w:cs="Arial"/>
                <w:sz w:val="18"/>
                <w:szCs w:val="18"/>
              </w:rPr>
            </w:pPr>
          </w:p>
        </w:tc>
      </w:tr>
      <w:tr w:rsidR="00821F13" w:rsidRPr="00932E17" w:rsidTr="00384C64">
        <w:trPr>
          <w:cantSplit/>
          <w:jc w:val="right"/>
        </w:trPr>
        <w:tc>
          <w:tcPr>
            <w:tcW w:w="1658" w:type="dxa"/>
            <w:vAlign w:val="center"/>
          </w:tcPr>
          <w:p w:rsidR="00821F13" w:rsidRPr="00384C64" w:rsidRDefault="00821F13" w:rsidP="00384C64">
            <w:pPr>
              <w:pStyle w:val="TableText"/>
              <w:spacing w:line="360" w:lineRule="auto"/>
              <w:rPr>
                <w:rFonts w:cs="Arial"/>
                <w:szCs w:val="18"/>
                <w:highlight w:val="yellow"/>
              </w:rPr>
            </w:pPr>
            <w:r w:rsidRPr="00384C64">
              <w:rPr>
                <w:rFonts w:cs="Arial"/>
                <w:szCs w:val="18"/>
                <w:highlight w:val="yellow"/>
              </w:rPr>
              <w:t>Luigi</w:t>
            </w:r>
          </w:p>
        </w:tc>
        <w:tc>
          <w:tcPr>
            <w:tcW w:w="905" w:type="dxa"/>
            <w:tcBorders>
              <w:bottom w:val="single" w:sz="4" w:space="0" w:color="auto"/>
            </w:tcBorders>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shd w:val="clear" w:color="auto" w:fill="FFFF99"/>
            <w:vAlign w:val="center"/>
          </w:tcPr>
          <w:p w:rsidR="00821F13" w:rsidRPr="00932E17" w:rsidRDefault="00821F13" w:rsidP="00384C64">
            <w:pPr>
              <w:pStyle w:val="TableText"/>
              <w:spacing w:line="360" w:lineRule="auto"/>
              <w:rPr>
                <w:rFonts w:cs="Arial"/>
                <w:szCs w:val="18"/>
              </w:rPr>
            </w:pPr>
          </w:p>
        </w:tc>
        <w:tc>
          <w:tcPr>
            <w:tcW w:w="905" w:type="dxa"/>
            <w:shd w:val="clear" w:color="auto" w:fill="FFFF99"/>
            <w:vAlign w:val="center"/>
          </w:tcPr>
          <w:p w:rsidR="00821F13" w:rsidRPr="00932E17" w:rsidRDefault="00821F13" w:rsidP="00384C64">
            <w:pPr>
              <w:pStyle w:val="TableText"/>
              <w:spacing w:line="360" w:lineRule="auto"/>
              <w:rPr>
                <w:rFonts w:cs="Arial"/>
                <w:szCs w:val="18"/>
              </w:rPr>
            </w:pPr>
          </w:p>
        </w:tc>
        <w:tc>
          <w:tcPr>
            <w:tcW w:w="906" w:type="dxa"/>
            <w:shd w:val="clear" w:color="auto" w:fill="FFFF99"/>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r>
      <w:tr w:rsidR="00821F13" w:rsidRPr="00932E17" w:rsidTr="00384C64">
        <w:trPr>
          <w:cantSplit/>
          <w:jc w:val="right"/>
        </w:trPr>
        <w:tc>
          <w:tcPr>
            <w:tcW w:w="1658" w:type="dxa"/>
            <w:tcBorders>
              <w:bottom w:val="single" w:sz="4" w:space="0" w:color="auto"/>
            </w:tcBorders>
            <w:vAlign w:val="center"/>
          </w:tcPr>
          <w:p w:rsidR="00821F13" w:rsidRPr="00384C64" w:rsidRDefault="00821F13" w:rsidP="00384C64">
            <w:pPr>
              <w:pStyle w:val="TableText"/>
              <w:spacing w:line="360" w:lineRule="auto"/>
              <w:rPr>
                <w:rFonts w:cs="Arial"/>
                <w:szCs w:val="18"/>
                <w:highlight w:val="yellow"/>
              </w:rPr>
            </w:pPr>
            <w:r w:rsidRPr="00384C64">
              <w:rPr>
                <w:rFonts w:cs="Arial"/>
                <w:szCs w:val="18"/>
                <w:highlight w:val="yellow"/>
              </w:rPr>
              <w:t>Toadstool</w:t>
            </w:r>
          </w:p>
        </w:tc>
        <w:tc>
          <w:tcPr>
            <w:tcW w:w="905" w:type="dxa"/>
            <w:tcBorders>
              <w:bottom w:val="single" w:sz="4" w:space="0" w:color="auto"/>
            </w:tcBorders>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vAlign w:val="center"/>
          </w:tcPr>
          <w:p w:rsidR="00821F13" w:rsidRPr="00932E17" w:rsidRDefault="00821F13" w:rsidP="00384C64">
            <w:pPr>
              <w:pStyle w:val="TableText"/>
              <w:spacing w:line="360" w:lineRule="auto"/>
              <w:rPr>
                <w:rFonts w:cs="Arial"/>
                <w:szCs w:val="18"/>
              </w:rPr>
            </w:pPr>
          </w:p>
        </w:tc>
        <w:tc>
          <w:tcPr>
            <w:tcW w:w="905" w:type="dxa"/>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c>
          <w:tcPr>
            <w:tcW w:w="905"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r>
      <w:tr w:rsidR="00821F13" w:rsidRPr="00932E17" w:rsidTr="00384C64">
        <w:trPr>
          <w:cantSplit/>
          <w:jc w:val="right"/>
        </w:trPr>
        <w:tc>
          <w:tcPr>
            <w:tcW w:w="1658" w:type="dxa"/>
            <w:tcBorders>
              <w:top w:val="single" w:sz="4" w:space="0" w:color="auto"/>
              <w:left w:val="single" w:sz="4" w:space="0" w:color="auto"/>
              <w:bottom w:val="single" w:sz="4" w:space="0" w:color="auto"/>
              <w:right w:val="single" w:sz="4" w:space="0" w:color="auto"/>
            </w:tcBorders>
            <w:vAlign w:val="center"/>
          </w:tcPr>
          <w:p w:rsidR="00821F13" w:rsidRPr="00384C64" w:rsidRDefault="00821F13" w:rsidP="00384C64">
            <w:pPr>
              <w:pStyle w:val="TableText"/>
              <w:spacing w:line="360" w:lineRule="auto"/>
              <w:rPr>
                <w:rFonts w:cs="Arial"/>
                <w:szCs w:val="18"/>
                <w:highlight w:val="yellow"/>
              </w:rPr>
            </w:pPr>
            <w:r w:rsidRPr="00384C64">
              <w:rPr>
                <w:rFonts w:cs="Arial"/>
                <w:szCs w:val="18"/>
                <w:highlight w:val="yellow"/>
              </w:rPr>
              <w:t>Koppa</w:t>
            </w:r>
          </w:p>
        </w:tc>
        <w:tc>
          <w:tcPr>
            <w:tcW w:w="905" w:type="dxa"/>
            <w:tcBorders>
              <w:top w:val="single" w:sz="4" w:space="0" w:color="auto"/>
              <w:left w:val="single" w:sz="4" w:space="0" w:color="auto"/>
              <w:bottom w:val="single" w:sz="4" w:space="0" w:color="auto"/>
              <w:right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c>
          <w:tcPr>
            <w:tcW w:w="905"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rPr>
            </w:pPr>
          </w:p>
        </w:tc>
        <w:tc>
          <w:tcPr>
            <w:tcW w:w="906"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rPr>
            </w:pPr>
          </w:p>
        </w:tc>
        <w:tc>
          <w:tcPr>
            <w:tcW w:w="905"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rPr>
            </w:pP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rsidR="00821F13" w:rsidRPr="00932E17" w:rsidRDefault="00821F13" w:rsidP="00384C64">
            <w:pPr>
              <w:pStyle w:val="TableText"/>
              <w:spacing w:line="360" w:lineRule="auto"/>
              <w:rPr>
                <w:rFonts w:cs="Arial"/>
                <w:szCs w:val="18"/>
              </w:rPr>
            </w:pP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rsidR="00821F13" w:rsidRPr="00932E17" w:rsidRDefault="00821F13" w:rsidP="00384C64">
            <w:pPr>
              <w:pStyle w:val="TableText"/>
              <w:spacing w:line="360" w:lineRule="auto"/>
              <w:rPr>
                <w:rFonts w:cs="Arial"/>
                <w:szCs w:val="18"/>
              </w:rPr>
            </w:pPr>
          </w:p>
        </w:tc>
        <w:tc>
          <w:tcPr>
            <w:tcW w:w="906" w:type="dxa"/>
            <w:tcBorders>
              <w:top w:val="single" w:sz="4" w:space="0" w:color="auto"/>
              <w:left w:val="single" w:sz="4" w:space="0" w:color="auto"/>
              <w:bottom w:val="single" w:sz="4" w:space="0" w:color="auto"/>
              <w:right w:val="single" w:sz="4" w:space="0" w:color="auto"/>
            </w:tcBorders>
            <w:shd w:val="clear" w:color="auto" w:fill="FFFF99"/>
            <w:vAlign w:val="center"/>
          </w:tcPr>
          <w:p w:rsidR="00821F13" w:rsidRPr="00932E17" w:rsidRDefault="00821F13" w:rsidP="00384C64">
            <w:pPr>
              <w:pStyle w:val="TableText"/>
              <w:spacing w:line="360" w:lineRule="auto"/>
              <w:rPr>
                <w:rFonts w:cs="Arial"/>
                <w:szCs w:val="18"/>
              </w:rPr>
            </w:pPr>
          </w:p>
        </w:tc>
      </w:tr>
    </w:tbl>
    <w:p w:rsidR="00821F13" w:rsidRPr="00932E17" w:rsidRDefault="00821F13" w:rsidP="00417C5F">
      <w:pPr>
        <w:pStyle w:val="BodyText"/>
        <w:spacing w:line="360" w:lineRule="auto"/>
        <w:jc w:val="both"/>
      </w:pPr>
    </w:p>
    <w:p w:rsidR="00521146" w:rsidRPr="00932E17" w:rsidRDefault="00521146" w:rsidP="00417C5F">
      <w:pPr>
        <w:pStyle w:val="HeadingBar"/>
        <w:spacing w:line="360" w:lineRule="auto"/>
        <w:jc w:val="both"/>
        <w:rPr>
          <w:rFonts w:cs="Arial"/>
          <w:color w:val="auto"/>
        </w:rPr>
      </w:pPr>
    </w:p>
    <w:p w:rsidR="00521146" w:rsidRPr="00932E17" w:rsidRDefault="005274F4" w:rsidP="00417C5F">
      <w:pPr>
        <w:pStyle w:val="Heading2"/>
        <w:spacing w:line="360" w:lineRule="auto"/>
        <w:jc w:val="both"/>
        <w:rPr>
          <w:rFonts w:cs="Arial"/>
        </w:rPr>
      </w:pPr>
      <w:bookmarkStart w:id="18" w:name="_Toc311215759"/>
      <w:r w:rsidRPr="00932E17">
        <w:rPr>
          <w:rFonts w:cs="Arial"/>
        </w:rPr>
        <w:t>Base de Dados</w:t>
      </w:r>
      <w:bookmarkEnd w:id="18"/>
    </w:p>
    <w:p w:rsidR="00521146" w:rsidRPr="00932E17" w:rsidRDefault="00B81D44" w:rsidP="00417C5F">
      <w:pPr>
        <w:pStyle w:val="Heading3"/>
        <w:spacing w:line="360" w:lineRule="auto"/>
        <w:jc w:val="both"/>
      </w:pPr>
      <w:bookmarkStart w:id="19" w:name="_Toc311215760"/>
      <w:r w:rsidRPr="00932E17">
        <w:t>Inventário</w:t>
      </w:r>
      <w:bookmarkEnd w:id="19"/>
    </w:p>
    <w:p w:rsidR="00521146" w:rsidRPr="00384C64" w:rsidRDefault="00B81D44" w:rsidP="00417C5F">
      <w:pPr>
        <w:pStyle w:val="BodyText"/>
        <w:spacing w:line="360" w:lineRule="auto"/>
        <w:jc w:val="both"/>
        <w:rPr>
          <w:highlight w:val="yellow"/>
        </w:rPr>
      </w:pPr>
      <w:r w:rsidRPr="00384C64">
        <w:rPr>
          <w:highlight w:val="yellow"/>
        </w:rP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rsidR="00D52486" w:rsidRPr="00932E17" w:rsidRDefault="006C78FB" w:rsidP="00417C5F">
      <w:pPr>
        <w:pStyle w:val="BodyText"/>
        <w:spacing w:line="360" w:lineRule="auto"/>
        <w:jc w:val="both"/>
      </w:pPr>
      <w:r w:rsidRPr="00384C64">
        <w:rPr>
          <w:highlight w:val="yellow"/>
        </w:rPr>
        <w:t xml:space="preserve">É necessário que se agrupem os itens por similaridade, para facilitar consulta e organização: arma, dinheiro, itens consumíveis (cura, magia etc) entre outros. Fazer uma tabela a distribuição dos objetos do jogo todo. </w:t>
      </w:r>
      <w:r w:rsidR="00D52486" w:rsidRPr="00384C64">
        <w:rPr>
          <w:highlight w:val="yellow"/>
        </w:rPr>
        <w:t>A seguir um exemplo de listagem de itens do jogo.</w:t>
      </w:r>
    </w:p>
    <w:p w:rsidR="00753327" w:rsidRPr="00932E17" w:rsidRDefault="00753327" w:rsidP="00417C5F">
      <w:pPr>
        <w:pStyle w:val="Heading4"/>
        <w:spacing w:line="360" w:lineRule="auto"/>
      </w:pPr>
      <w:r w:rsidRPr="00932E17">
        <w:t>Itens Consumíveis</w:t>
      </w:r>
    </w:p>
    <w:p w:rsidR="00147DF6" w:rsidRPr="00834850" w:rsidRDefault="00147DF6" w:rsidP="00384C64">
      <w:pPr>
        <w:pStyle w:val="BodyText"/>
        <w:spacing w:line="360" w:lineRule="auto"/>
        <w:ind w:left="720" w:firstLine="720"/>
        <w:rPr>
          <w:b/>
          <w:highlight w:val="yellow"/>
        </w:rPr>
      </w:pPr>
      <w:r w:rsidRPr="00834850">
        <w:rPr>
          <w:b/>
          <w:highlight w:val="yellow"/>
        </w:rPr>
        <w:t>Poção Medicinal Pequena</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753327" w:rsidRPr="0027799D" w:rsidTr="00753327">
        <w:trPr>
          <w:cantSplit/>
          <w:trHeight w:val="64"/>
          <w:tblHeader/>
          <w:jc w:val="right"/>
        </w:trPr>
        <w:tc>
          <w:tcPr>
            <w:tcW w:w="1417" w:type="dxa"/>
            <w:vMerge w:val="restart"/>
            <w:shd w:val="clear" w:color="auto" w:fill="auto"/>
            <w:vAlign w:val="center"/>
          </w:tcPr>
          <w:p w:rsidR="00753327" w:rsidRPr="00834850" w:rsidRDefault="00753327" w:rsidP="00417C5F">
            <w:pPr>
              <w:pStyle w:val="TableHeading"/>
              <w:spacing w:line="360" w:lineRule="auto"/>
              <w:jc w:val="center"/>
              <w:rPr>
                <w:rFonts w:cs="Arial"/>
                <w:szCs w:val="18"/>
              </w:rPr>
            </w:pPr>
            <w:r w:rsidRPr="00834850">
              <w:object w:dxaOrig="4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7pt" o:ole="" fillcolor="window">
                  <v:imagedata r:id="rId8" o:title=""/>
                </v:shape>
                <o:OLEObject Type="Embed" ProgID="MSPhotoEd.3" ShapeID="_x0000_i1025" DrawAspect="Content" ObjectID="_1561827119" r:id="rId9"/>
              </w:object>
            </w: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Uma pequena poção que cura um pouco de energia.</w:t>
            </w:r>
          </w:p>
        </w:tc>
      </w:tr>
      <w:tr w:rsidR="00753327" w:rsidRPr="00834850" w:rsidTr="00753327">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Peso</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5</w:t>
            </w:r>
          </w:p>
        </w:tc>
      </w:tr>
      <w:tr w:rsidR="00753327" w:rsidRPr="00834850" w:rsidTr="00753327">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Valor de cura</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10</w:t>
            </w:r>
          </w:p>
        </w:tc>
      </w:tr>
    </w:tbl>
    <w:p w:rsidR="00147DF6" w:rsidRPr="00834850" w:rsidRDefault="00147DF6" w:rsidP="00417C5F">
      <w:pPr>
        <w:pStyle w:val="BodyText"/>
        <w:spacing w:line="360" w:lineRule="auto"/>
        <w:ind w:left="1440"/>
        <w:rPr>
          <w:b/>
          <w:highlight w:val="yellow"/>
        </w:rPr>
      </w:pPr>
    </w:p>
    <w:p w:rsidR="00147DF6" w:rsidRPr="00834850" w:rsidRDefault="00147DF6" w:rsidP="00417C5F">
      <w:pPr>
        <w:pStyle w:val="BodyText"/>
        <w:spacing w:line="360" w:lineRule="auto"/>
        <w:ind w:left="1440"/>
        <w:rPr>
          <w:highlight w:val="yellow"/>
        </w:rPr>
      </w:pPr>
      <w:r w:rsidRPr="00834850">
        <w:rPr>
          <w:b/>
          <w:highlight w:val="yellow"/>
        </w:rPr>
        <w:t>Poção Medicinal Média</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753327" w:rsidRPr="0027799D" w:rsidTr="00FD2896">
        <w:trPr>
          <w:cantSplit/>
          <w:trHeight w:val="64"/>
          <w:tblHeader/>
          <w:jc w:val="right"/>
        </w:trPr>
        <w:tc>
          <w:tcPr>
            <w:tcW w:w="1417" w:type="dxa"/>
            <w:vMerge w:val="restart"/>
            <w:shd w:val="clear" w:color="auto" w:fill="auto"/>
            <w:vAlign w:val="center"/>
          </w:tcPr>
          <w:p w:rsidR="00753327" w:rsidRPr="00834850" w:rsidRDefault="00753327" w:rsidP="00417C5F">
            <w:pPr>
              <w:pStyle w:val="TableHeading"/>
              <w:spacing w:line="360" w:lineRule="auto"/>
              <w:jc w:val="center"/>
              <w:rPr>
                <w:rFonts w:cs="Arial"/>
                <w:szCs w:val="18"/>
              </w:rPr>
            </w:pPr>
            <w:r w:rsidRPr="00834850">
              <w:object w:dxaOrig="480" w:dyaOrig="540">
                <v:shape id="_x0000_i1026" type="#_x0000_t75" style="width:24pt;height:27pt" o:ole="" fillcolor="window">
                  <v:imagedata r:id="rId10" o:title=""/>
                </v:shape>
                <o:OLEObject Type="Embed" ProgID="MSPhotoEd.3" ShapeID="_x0000_i1026" DrawAspect="Content" ObjectID="_1561827120" r:id="rId11"/>
              </w:object>
            </w: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Uma pequena poção que cura um pouco de energia.</w:t>
            </w:r>
          </w:p>
        </w:tc>
      </w:tr>
      <w:tr w:rsidR="00753327" w:rsidRPr="00834850" w:rsidTr="00FD2896">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Peso</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10</w:t>
            </w:r>
          </w:p>
        </w:tc>
      </w:tr>
      <w:tr w:rsidR="00753327" w:rsidRPr="00834850" w:rsidTr="00FD2896">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rPr>
            </w:pPr>
            <w:r w:rsidRPr="00834850">
              <w:rPr>
                <w:rFonts w:cs="Arial"/>
                <w:szCs w:val="18"/>
                <w:highlight w:val="yellow"/>
              </w:rPr>
              <w:t>Valor de cura</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rPr>
            </w:pPr>
            <w:r w:rsidRPr="00834850">
              <w:rPr>
                <w:rFonts w:cs="Arial"/>
                <w:szCs w:val="18"/>
                <w:highlight w:val="yellow"/>
              </w:rPr>
              <w:t>15</w:t>
            </w:r>
          </w:p>
        </w:tc>
      </w:tr>
    </w:tbl>
    <w:p w:rsidR="00C26CB3" w:rsidRPr="00932E17" w:rsidRDefault="00C26CB3" w:rsidP="00417C5F">
      <w:pPr>
        <w:pStyle w:val="Heading4"/>
        <w:spacing w:line="360" w:lineRule="auto"/>
      </w:pPr>
      <w:r w:rsidRPr="00932E17">
        <w:t>Armamento</w:t>
      </w:r>
    </w:p>
    <w:p w:rsidR="00147DF6" w:rsidRPr="00834850" w:rsidRDefault="00147DF6" w:rsidP="00417C5F">
      <w:pPr>
        <w:pStyle w:val="BodyText"/>
        <w:spacing w:line="360" w:lineRule="auto"/>
        <w:ind w:left="1440"/>
        <w:rPr>
          <w:highlight w:val="yellow"/>
        </w:rPr>
      </w:pPr>
      <w:r w:rsidRPr="00834850">
        <w:rPr>
          <w:b/>
          <w:highlight w:val="yellow"/>
        </w:rPr>
        <w:t>Espada de Gelo</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C26CB3" w:rsidRPr="0027799D" w:rsidTr="00FD2896">
        <w:trPr>
          <w:cantSplit/>
          <w:trHeight w:val="64"/>
          <w:tblHeader/>
          <w:jc w:val="right"/>
        </w:trPr>
        <w:tc>
          <w:tcPr>
            <w:tcW w:w="1417" w:type="dxa"/>
            <w:vMerge w:val="restart"/>
            <w:shd w:val="clear" w:color="auto" w:fill="auto"/>
            <w:vAlign w:val="center"/>
          </w:tcPr>
          <w:p w:rsidR="00C26CB3" w:rsidRPr="00834850" w:rsidRDefault="00C26CB3" w:rsidP="00417C5F">
            <w:pPr>
              <w:pStyle w:val="TableHeading"/>
              <w:spacing w:line="360" w:lineRule="auto"/>
              <w:jc w:val="center"/>
              <w:rPr>
                <w:rFonts w:cs="Arial"/>
                <w:szCs w:val="18"/>
              </w:rPr>
            </w:pPr>
            <w:r w:rsidRPr="00834850">
              <w:rPr>
                <w:sz w:val="24"/>
                <w:szCs w:val="24"/>
              </w:rPr>
              <w:object w:dxaOrig="630" w:dyaOrig="795">
                <v:shape id="_x0000_i1027" type="#_x0000_t75" style="width:31.5pt;height:40.5pt" o:ole="" fillcolor="window">
                  <v:imagedata r:id="rId12" o:title=""/>
                </v:shape>
                <o:OLEObject Type="Embed" ProgID="MSPhotoEd.3" ShapeID="_x0000_i1027" DrawAspect="Content" ObjectID="_1561827121" r:id="rId13"/>
              </w:object>
            </w:r>
          </w:p>
        </w:tc>
        <w:tc>
          <w:tcPr>
            <w:tcW w:w="1560" w:type="dxa"/>
            <w:shd w:val="clear" w:color="auto" w:fill="auto"/>
          </w:tcPr>
          <w:p w:rsidR="00C26CB3" w:rsidRPr="00834850" w:rsidRDefault="00C26CB3"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Permite congelar o inimigo. Chance de 30%.</w:t>
            </w:r>
          </w:p>
        </w:tc>
      </w:tr>
      <w:tr w:rsidR="00C26CB3" w:rsidRPr="00834850" w:rsidTr="00FD2896">
        <w:trPr>
          <w:cantSplit/>
          <w:trHeight w:val="64"/>
          <w:jc w:val="right"/>
        </w:trPr>
        <w:tc>
          <w:tcPr>
            <w:tcW w:w="1417" w:type="dxa"/>
            <w:vMerge/>
            <w:shd w:val="clear" w:color="auto" w:fill="auto"/>
          </w:tcPr>
          <w:p w:rsidR="00C26CB3" w:rsidRPr="00834850" w:rsidRDefault="00C26CB3" w:rsidP="00417C5F">
            <w:pPr>
              <w:pStyle w:val="TableText"/>
              <w:spacing w:line="360" w:lineRule="auto"/>
              <w:jc w:val="both"/>
              <w:rPr>
                <w:rFonts w:cs="Arial"/>
                <w:szCs w:val="18"/>
                <w:highlight w:val="yellow"/>
              </w:rPr>
            </w:pPr>
          </w:p>
        </w:tc>
        <w:tc>
          <w:tcPr>
            <w:tcW w:w="1560" w:type="dxa"/>
            <w:shd w:val="clear" w:color="auto" w:fill="auto"/>
          </w:tcPr>
          <w:p w:rsidR="00C26CB3" w:rsidRPr="00834850" w:rsidRDefault="00C26CB3" w:rsidP="00417C5F">
            <w:pPr>
              <w:pStyle w:val="TableText"/>
              <w:spacing w:line="360" w:lineRule="auto"/>
              <w:jc w:val="both"/>
              <w:rPr>
                <w:rFonts w:cs="Arial"/>
                <w:szCs w:val="18"/>
                <w:highlight w:val="yellow"/>
              </w:rPr>
            </w:pPr>
            <w:r w:rsidRPr="00834850">
              <w:rPr>
                <w:rFonts w:cs="Arial"/>
                <w:szCs w:val="18"/>
                <w:highlight w:val="yellow"/>
              </w:rPr>
              <w:t>Peso</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20</w:t>
            </w:r>
          </w:p>
        </w:tc>
      </w:tr>
      <w:tr w:rsidR="00C26CB3" w:rsidRPr="00834850" w:rsidTr="00FD2896">
        <w:trPr>
          <w:cantSplit/>
          <w:trHeight w:val="64"/>
          <w:jc w:val="right"/>
        </w:trPr>
        <w:tc>
          <w:tcPr>
            <w:tcW w:w="1417" w:type="dxa"/>
            <w:vMerge/>
            <w:shd w:val="clear" w:color="auto" w:fill="auto"/>
          </w:tcPr>
          <w:p w:rsidR="00C26CB3" w:rsidRPr="00834850" w:rsidRDefault="00C26CB3" w:rsidP="00417C5F">
            <w:pPr>
              <w:pStyle w:val="TableText"/>
              <w:spacing w:line="360" w:lineRule="auto"/>
              <w:jc w:val="both"/>
              <w:rPr>
                <w:rFonts w:cs="Arial"/>
                <w:szCs w:val="18"/>
                <w:highlight w:val="yellow"/>
              </w:rPr>
            </w:pPr>
          </w:p>
        </w:tc>
        <w:tc>
          <w:tcPr>
            <w:tcW w:w="1560"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Ataque</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rPr>
            </w:pPr>
            <w:r w:rsidRPr="00834850">
              <w:rPr>
                <w:rFonts w:cs="Arial"/>
                <w:szCs w:val="18"/>
                <w:highlight w:val="yellow"/>
              </w:rPr>
              <w:t>20</w:t>
            </w:r>
          </w:p>
        </w:tc>
      </w:tr>
    </w:tbl>
    <w:p w:rsidR="00147DF6" w:rsidRPr="00834850" w:rsidRDefault="00147DF6" w:rsidP="00417C5F">
      <w:pPr>
        <w:pStyle w:val="BodyText"/>
        <w:spacing w:line="360" w:lineRule="auto"/>
        <w:ind w:left="1440"/>
        <w:rPr>
          <w:b/>
          <w:highlight w:val="yellow"/>
        </w:rPr>
      </w:pPr>
    </w:p>
    <w:p w:rsidR="00B81D44" w:rsidRPr="00932E17" w:rsidRDefault="00B81D44" w:rsidP="00417C5F">
      <w:pPr>
        <w:pStyle w:val="Heading3"/>
        <w:spacing w:line="360" w:lineRule="auto"/>
        <w:jc w:val="both"/>
      </w:pPr>
      <w:bookmarkStart w:id="20" w:name="_Toc311215761"/>
      <w:r w:rsidRPr="00932E17">
        <w:t>Bestiário</w:t>
      </w:r>
      <w:bookmarkEnd w:id="20"/>
    </w:p>
    <w:p w:rsidR="00B81D44" w:rsidRPr="00932E17" w:rsidRDefault="00CD7B29" w:rsidP="00417C5F">
      <w:pPr>
        <w:pStyle w:val="BodyText"/>
        <w:spacing w:line="360" w:lineRule="auto"/>
        <w:jc w:val="both"/>
      </w:pPr>
      <w:r w:rsidRPr="00834850">
        <w:rPr>
          <w:highlight w:val="yellow"/>
        </w:rPr>
        <w:t>Descrever os inimigos do jogo apresentando, da mesma forma que foi feita para a listagem de itens, os fatores r</w:t>
      </w:r>
      <w:r w:rsidR="00834850">
        <w:rPr>
          <w:highlight w:val="yellow"/>
        </w:rPr>
        <w:t xml:space="preserve">ealmente relevantes para o jogo. </w:t>
      </w:r>
      <w:r w:rsidR="00834850" w:rsidRPr="00834850">
        <w:rPr>
          <w:highlight w:val="yellow"/>
        </w:rPr>
        <w:t>Abaixo alguns exemplos:</w:t>
      </w:r>
    </w:p>
    <w:p w:rsidR="00C7306F" w:rsidRPr="00834850" w:rsidRDefault="009226B6" w:rsidP="00417C5F">
      <w:pPr>
        <w:pStyle w:val="Heading4"/>
        <w:spacing w:line="360" w:lineRule="auto"/>
        <w:rPr>
          <w:highlight w:val="yellow"/>
        </w:rPr>
      </w:pPr>
      <w:r w:rsidRPr="00834850">
        <w:rPr>
          <w:highlight w:val="yellow"/>
        </w:rPr>
        <w:lastRenderedPageBreak/>
        <w:t>Inimigos Elementais de Água</w:t>
      </w:r>
    </w:p>
    <w:p w:rsidR="0041188C" w:rsidRPr="00834850" w:rsidRDefault="0041188C" w:rsidP="00417C5F">
      <w:pPr>
        <w:pStyle w:val="BodyText"/>
        <w:spacing w:line="360" w:lineRule="auto"/>
        <w:ind w:left="1440"/>
        <w:rPr>
          <w:highlight w:val="yellow"/>
        </w:rPr>
      </w:pPr>
      <w:r w:rsidRPr="00834850">
        <w:rPr>
          <w:b/>
          <w:highlight w:val="yellow"/>
        </w:rPr>
        <w:t>Geleca Azul</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60"/>
        <w:gridCol w:w="5019"/>
      </w:tblGrid>
      <w:tr w:rsidR="00C7306F" w:rsidRPr="0027799D" w:rsidTr="00FD2896">
        <w:trPr>
          <w:cantSplit/>
          <w:trHeight w:val="64"/>
          <w:tblHeader/>
          <w:jc w:val="right"/>
        </w:trPr>
        <w:tc>
          <w:tcPr>
            <w:tcW w:w="1417" w:type="dxa"/>
            <w:vMerge w:val="restart"/>
            <w:shd w:val="clear" w:color="auto" w:fill="auto"/>
            <w:vAlign w:val="center"/>
          </w:tcPr>
          <w:p w:rsidR="00C7306F" w:rsidRPr="00834850" w:rsidRDefault="00CA5487" w:rsidP="00417C5F">
            <w:pPr>
              <w:pStyle w:val="TableHeading"/>
              <w:spacing w:line="360" w:lineRule="auto"/>
              <w:jc w:val="center"/>
              <w:rPr>
                <w:rFonts w:cs="Arial"/>
                <w:szCs w:val="18"/>
              </w:rPr>
            </w:pPr>
            <w:r>
              <w:rPr>
                <w:noProof/>
                <w:lang w:eastAsia="pt-BR"/>
              </w:rPr>
              <w:drawing>
                <wp:inline distT="0" distB="0" distL="0" distR="0">
                  <wp:extent cx="391795" cy="368300"/>
                  <wp:effectExtent l="19050" t="0" r="8255"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1242"/>
                          <pic:cNvPicPr>
                            <a:picLocks noChangeAspect="1" noChangeArrowheads="1"/>
                          </pic:cNvPicPr>
                        </pic:nvPicPr>
                        <pic:blipFill>
                          <a:blip r:embed="rId14" cstate="print"/>
                          <a:srcRect/>
                          <a:stretch>
                            <a:fillRect/>
                          </a:stretch>
                        </pic:blipFill>
                        <pic:spPr bwMode="auto">
                          <a:xfrm>
                            <a:off x="0" y="0"/>
                            <a:ext cx="391795" cy="368300"/>
                          </a:xfrm>
                          <a:prstGeom prst="rect">
                            <a:avLst/>
                          </a:prstGeom>
                          <a:noFill/>
                          <a:ln w="9525">
                            <a:noFill/>
                            <a:miter lim="800000"/>
                            <a:headEnd/>
                            <a:tailEnd/>
                          </a:ln>
                        </pic:spPr>
                      </pic:pic>
                    </a:graphicData>
                  </a:graphic>
                </wp:inline>
              </w:drawing>
            </w:r>
          </w:p>
        </w:tc>
        <w:tc>
          <w:tcPr>
            <w:tcW w:w="1560" w:type="dxa"/>
            <w:shd w:val="clear" w:color="auto" w:fill="auto"/>
          </w:tcPr>
          <w:p w:rsidR="00C7306F" w:rsidRPr="00834850" w:rsidRDefault="00C7306F" w:rsidP="00417C5F">
            <w:pPr>
              <w:pStyle w:val="TableText"/>
              <w:spacing w:line="360" w:lineRule="auto"/>
              <w:jc w:val="both"/>
              <w:rPr>
                <w:rFonts w:cs="Arial"/>
                <w:szCs w:val="18"/>
                <w:highlight w:val="yellow"/>
              </w:rPr>
            </w:pPr>
            <w:r w:rsidRPr="00834850">
              <w:rPr>
                <w:rFonts w:cs="Arial"/>
                <w:szCs w:val="18"/>
                <w:highlight w:val="yellow"/>
              </w:rPr>
              <w:t>Descrição</w:t>
            </w:r>
          </w:p>
        </w:tc>
        <w:tc>
          <w:tcPr>
            <w:tcW w:w="5019" w:type="dxa"/>
            <w:shd w:val="clear" w:color="auto" w:fill="auto"/>
          </w:tcPr>
          <w:p w:rsidR="00C7306F" w:rsidRPr="00834850" w:rsidRDefault="00FA6133" w:rsidP="00417C5F">
            <w:pPr>
              <w:pStyle w:val="TableText"/>
              <w:spacing w:line="360" w:lineRule="auto"/>
              <w:jc w:val="both"/>
              <w:rPr>
                <w:rFonts w:cs="Arial"/>
                <w:szCs w:val="18"/>
                <w:highlight w:val="yellow"/>
              </w:rPr>
            </w:pPr>
            <w:r w:rsidRPr="00834850">
              <w:rPr>
                <w:rFonts w:cs="Arial"/>
                <w:szCs w:val="18"/>
                <w:highlight w:val="yellow"/>
              </w:rPr>
              <w:t>Uma geleca azul. Tocar sua pele fria pode te congelar!</w:t>
            </w:r>
          </w:p>
        </w:tc>
      </w:tr>
      <w:tr w:rsidR="00C7306F" w:rsidRPr="00834850" w:rsidTr="00FD2896">
        <w:trPr>
          <w:cantSplit/>
          <w:trHeight w:val="64"/>
          <w:jc w:val="right"/>
        </w:trPr>
        <w:tc>
          <w:tcPr>
            <w:tcW w:w="1417" w:type="dxa"/>
            <w:vMerge/>
            <w:shd w:val="clear" w:color="auto" w:fill="auto"/>
          </w:tcPr>
          <w:p w:rsidR="00C7306F" w:rsidRPr="00834850" w:rsidRDefault="00C7306F" w:rsidP="00417C5F">
            <w:pPr>
              <w:pStyle w:val="TableText"/>
              <w:spacing w:line="360" w:lineRule="auto"/>
              <w:jc w:val="both"/>
              <w:rPr>
                <w:rFonts w:cs="Arial"/>
                <w:szCs w:val="18"/>
                <w:highlight w:val="yellow"/>
              </w:rPr>
            </w:pPr>
          </w:p>
        </w:tc>
        <w:tc>
          <w:tcPr>
            <w:tcW w:w="1560" w:type="dxa"/>
            <w:shd w:val="clear" w:color="auto" w:fill="auto"/>
          </w:tcPr>
          <w:p w:rsidR="00C7306F" w:rsidRPr="00834850" w:rsidRDefault="0038539A" w:rsidP="00417C5F">
            <w:pPr>
              <w:pStyle w:val="TableText"/>
              <w:spacing w:line="360" w:lineRule="auto"/>
              <w:jc w:val="both"/>
              <w:rPr>
                <w:rFonts w:cs="Arial"/>
                <w:szCs w:val="18"/>
                <w:highlight w:val="yellow"/>
              </w:rPr>
            </w:pPr>
            <w:r w:rsidRPr="00834850">
              <w:rPr>
                <w:rFonts w:cs="Arial"/>
                <w:szCs w:val="18"/>
                <w:highlight w:val="yellow"/>
              </w:rPr>
              <w:t>HP</w:t>
            </w:r>
          </w:p>
        </w:tc>
        <w:tc>
          <w:tcPr>
            <w:tcW w:w="5019" w:type="dxa"/>
            <w:shd w:val="clear" w:color="auto" w:fill="auto"/>
          </w:tcPr>
          <w:p w:rsidR="00C7306F" w:rsidRPr="00834850" w:rsidRDefault="0038539A" w:rsidP="00417C5F">
            <w:pPr>
              <w:pStyle w:val="TableText"/>
              <w:spacing w:line="360" w:lineRule="auto"/>
              <w:jc w:val="both"/>
              <w:rPr>
                <w:rFonts w:cs="Arial"/>
                <w:szCs w:val="18"/>
                <w:highlight w:val="yellow"/>
              </w:rPr>
            </w:pPr>
            <w:r w:rsidRPr="00834850">
              <w:rPr>
                <w:rFonts w:cs="Arial"/>
                <w:szCs w:val="18"/>
                <w:highlight w:val="yellow"/>
              </w:rPr>
              <w:t>1600</w:t>
            </w:r>
          </w:p>
        </w:tc>
      </w:tr>
      <w:tr w:rsidR="00C7306F" w:rsidRPr="00834850" w:rsidTr="00FD2896">
        <w:trPr>
          <w:cantSplit/>
          <w:trHeight w:val="64"/>
          <w:jc w:val="right"/>
        </w:trPr>
        <w:tc>
          <w:tcPr>
            <w:tcW w:w="1417" w:type="dxa"/>
            <w:vMerge/>
            <w:shd w:val="clear" w:color="auto" w:fill="auto"/>
          </w:tcPr>
          <w:p w:rsidR="00C7306F" w:rsidRPr="00834850" w:rsidRDefault="00C7306F" w:rsidP="00417C5F">
            <w:pPr>
              <w:pStyle w:val="TableText"/>
              <w:spacing w:line="360" w:lineRule="auto"/>
              <w:jc w:val="both"/>
              <w:rPr>
                <w:rFonts w:cs="Arial"/>
                <w:szCs w:val="18"/>
                <w:highlight w:val="yellow"/>
              </w:rPr>
            </w:pPr>
          </w:p>
        </w:tc>
        <w:tc>
          <w:tcPr>
            <w:tcW w:w="1560" w:type="dxa"/>
            <w:shd w:val="clear" w:color="auto" w:fill="auto"/>
          </w:tcPr>
          <w:p w:rsidR="00C7306F" w:rsidRPr="00834850" w:rsidRDefault="0038539A" w:rsidP="00417C5F">
            <w:pPr>
              <w:pStyle w:val="TableText"/>
              <w:spacing w:line="360" w:lineRule="auto"/>
              <w:jc w:val="both"/>
              <w:rPr>
                <w:rFonts w:cs="Arial"/>
                <w:szCs w:val="18"/>
                <w:highlight w:val="yellow"/>
              </w:rPr>
            </w:pPr>
            <w:r w:rsidRPr="00834850">
              <w:rPr>
                <w:rFonts w:cs="Arial"/>
                <w:szCs w:val="18"/>
                <w:highlight w:val="yellow"/>
              </w:rPr>
              <w:t>Defesa</w:t>
            </w:r>
          </w:p>
        </w:tc>
        <w:tc>
          <w:tcPr>
            <w:tcW w:w="5019" w:type="dxa"/>
            <w:shd w:val="clear" w:color="auto" w:fill="auto"/>
          </w:tcPr>
          <w:p w:rsidR="00C7306F" w:rsidRPr="00834850" w:rsidRDefault="00C7306F" w:rsidP="00417C5F">
            <w:pPr>
              <w:pStyle w:val="TableText"/>
              <w:spacing w:line="360" w:lineRule="auto"/>
              <w:jc w:val="both"/>
              <w:rPr>
                <w:rFonts w:cs="Arial"/>
                <w:szCs w:val="18"/>
                <w:highlight w:val="yellow"/>
              </w:rPr>
            </w:pPr>
            <w:r w:rsidRPr="00834850">
              <w:rPr>
                <w:rFonts w:cs="Arial"/>
                <w:szCs w:val="18"/>
                <w:highlight w:val="yellow"/>
              </w:rPr>
              <w:t>10</w:t>
            </w:r>
          </w:p>
        </w:tc>
      </w:tr>
    </w:tbl>
    <w:p w:rsidR="00B81D44" w:rsidRPr="00932E17" w:rsidRDefault="00B81D44" w:rsidP="00417C5F">
      <w:pPr>
        <w:pStyle w:val="BodyText"/>
        <w:spacing w:line="360" w:lineRule="auto"/>
        <w:ind w:left="0"/>
        <w:jc w:val="both"/>
      </w:pPr>
    </w:p>
    <w:p w:rsidR="008A425C" w:rsidRDefault="008B33AF" w:rsidP="00417C5F">
      <w:pPr>
        <w:pStyle w:val="Heading1"/>
        <w:spacing w:line="360" w:lineRule="auto"/>
        <w:jc w:val="both"/>
        <w:rPr>
          <w:rFonts w:cs="Arial"/>
        </w:rPr>
      </w:pPr>
      <w:bookmarkStart w:id="21" w:name="_Toc311215763"/>
      <w:r w:rsidRPr="00932E17">
        <w:rPr>
          <w:rFonts w:cs="Arial"/>
        </w:rPr>
        <w:lastRenderedPageBreak/>
        <w:t>Level Design</w:t>
      </w:r>
      <w:bookmarkEnd w:id="21"/>
    </w:p>
    <w:p w:rsidR="005245E3" w:rsidRPr="0043509A" w:rsidRDefault="0043509A" w:rsidP="005245E3">
      <w:pPr>
        <w:pStyle w:val="BodyText"/>
        <w:ind w:left="0"/>
      </w:pPr>
      <w:r w:rsidRPr="00834850">
        <w:rPr>
          <w:highlight w:val="yellow"/>
        </w:rPr>
        <w:t xml:space="preserve">OBS.: Escrever uma </w:t>
      </w:r>
      <w:r w:rsidR="00075DD7" w:rsidRPr="00834850">
        <w:rPr>
          <w:highlight w:val="yellow"/>
        </w:rPr>
        <w:t>instância</w:t>
      </w:r>
      <w:r w:rsidRPr="00834850">
        <w:rPr>
          <w:highlight w:val="yellow"/>
        </w:rPr>
        <w:t xml:space="preserve"> da seção abaixo para cada fase.</w:t>
      </w:r>
    </w:p>
    <w:p w:rsidR="008A425C" w:rsidRPr="00932E17" w:rsidRDefault="008A425C" w:rsidP="00417C5F">
      <w:pPr>
        <w:pStyle w:val="HeadingBar"/>
        <w:spacing w:line="360" w:lineRule="auto"/>
        <w:jc w:val="both"/>
        <w:rPr>
          <w:rFonts w:cs="Arial"/>
          <w:color w:val="auto"/>
        </w:rPr>
      </w:pPr>
    </w:p>
    <w:p w:rsidR="00B77DF6" w:rsidRPr="00932E17" w:rsidRDefault="00B77DF6" w:rsidP="00417C5F">
      <w:pPr>
        <w:pStyle w:val="Heading2"/>
        <w:spacing w:line="360" w:lineRule="auto"/>
        <w:jc w:val="both"/>
        <w:rPr>
          <w:rFonts w:cs="Arial"/>
        </w:rPr>
      </w:pPr>
      <w:bookmarkStart w:id="22" w:name="_Toc311215764"/>
      <w:smartTag w:uri="urn:schemas-microsoft-com:office:smarttags" w:element="City">
        <w:smartTag w:uri="urn:schemas-microsoft-com:office:smarttags" w:element="place">
          <w:r w:rsidRPr="00834850">
            <w:rPr>
              <w:rFonts w:cs="Arial"/>
              <w:highlight w:val="yellow"/>
            </w:rPr>
            <w:t>NOME</w:t>
          </w:r>
        </w:smartTag>
      </w:smartTag>
      <w:r w:rsidRPr="00834850">
        <w:rPr>
          <w:rFonts w:cs="Arial"/>
          <w:highlight w:val="yellow"/>
        </w:rPr>
        <w:t xml:space="preserve"> DA FASE</w:t>
      </w:r>
      <w:bookmarkEnd w:id="22"/>
    </w:p>
    <w:p w:rsidR="0026002D" w:rsidRPr="00932E17" w:rsidRDefault="00E3591C" w:rsidP="00417C5F">
      <w:pPr>
        <w:pStyle w:val="Heading3"/>
        <w:spacing w:line="360" w:lineRule="auto"/>
        <w:jc w:val="both"/>
      </w:pPr>
      <w:bookmarkStart w:id="23" w:name="_Toc311215765"/>
      <w:r>
        <w:t>Descrição do cenário</w:t>
      </w:r>
      <w:bookmarkEnd w:id="23"/>
    </w:p>
    <w:p w:rsidR="0016442B" w:rsidRPr="00834850" w:rsidRDefault="0016442B" w:rsidP="00417C5F">
      <w:pPr>
        <w:pStyle w:val="BodyText"/>
        <w:spacing w:line="360" w:lineRule="auto"/>
        <w:rPr>
          <w:highlight w:val="yellow"/>
        </w:rPr>
      </w:pPr>
      <w:r w:rsidRPr="00834850">
        <w:rPr>
          <w:highlight w:val="yellow"/>
        </w:rPr>
        <w:t>Descrever o cenário desta fase: onde no mundo fica o local, como</w:t>
      </w:r>
      <w:r w:rsidR="00E3591C" w:rsidRPr="00834850">
        <w:rPr>
          <w:highlight w:val="yellow"/>
        </w:rPr>
        <w:t xml:space="preserve"> o personagem chegou ali, como são</w:t>
      </w:r>
      <w:r w:rsidRPr="00834850">
        <w:rPr>
          <w:highlight w:val="yellow"/>
        </w:rPr>
        <w:t xml:space="preserve"> a vegetação, a temperatura</w:t>
      </w:r>
      <w:r w:rsidR="00E3591C" w:rsidRPr="00834850">
        <w:rPr>
          <w:highlight w:val="yellow"/>
        </w:rPr>
        <w:t>, os itens, o mobiliário</w:t>
      </w:r>
      <w:r w:rsidRPr="00834850">
        <w:rPr>
          <w:highlight w:val="yellow"/>
        </w:rPr>
        <w:t xml:space="preserve"> etc.</w:t>
      </w:r>
    </w:p>
    <w:p w:rsidR="0016442B" w:rsidRPr="00834850" w:rsidRDefault="0016442B" w:rsidP="00417C5F">
      <w:pPr>
        <w:pStyle w:val="BodyText"/>
        <w:spacing w:line="360" w:lineRule="auto"/>
        <w:rPr>
          <w:highlight w:val="yellow"/>
        </w:rPr>
      </w:pPr>
      <w:r w:rsidRPr="00834850">
        <w:rPr>
          <w:highlight w:val="yellow"/>
        </w:rPr>
        <w:t>Definir a meta (objetivo) do jogador na fase. Detalhar micro metas, se houver.</w:t>
      </w:r>
    </w:p>
    <w:p w:rsidR="00006C3C" w:rsidRPr="00932E17" w:rsidRDefault="0016442B" w:rsidP="00417C5F">
      <w:pPr>
        <w:pStyle w:val="BodyText"/>
        <w:spacing w:line="360" w:lineRule="auto"/>
      </w:pPr>
      <w:r w:rsidRPr="00834850">
        <w:rPr>
          <w:highlight w:val="yellow"/>
        </w:rPr>
        <w:t>Descrição de onde o personagem inicia a fase, o que ele deve fazer para concluir a fase.</w:t>
      </w:r>
    </w:p>
    <w:p w:rsidR="00B77DF6" w:rsidRPr="00DF2676" w:rsidRDefault="00B77DF6" w:rsidP="00417C5F">
      <w:pPr>
        <w:pStyle w:val="Heading3"/>
        <w:spacing w:line="360" w:lineRule="auto"/>
        <w:jc w:val="both"/>
        <w:rPr>
          <w:i/>
        </w:rPr>
      </w:pPr>
      <w:bookmarkStart w:id="24" w:name="_Toc311215766"/>
      <w:r w:rsidRPr="00DF2676">
        <w:rPr>
          <w:i/>
        </w:rPr>
        <w:t>Layout Area</w:t>
      </w:r>
      <w:bookmarkEnd w:id="24"/>
    </w:p>
    <w:p w:rsidR="00F32BCC" w:rsidRDefault="00F32BCC" w:rsidP="00417C5F">
      <w:pPr>
        <w:pStyle w:val="BodyText"/>
        <w:spacing w:line="360" w:lineRule="auto"/>
        <w:jc w:val="both"/>
      </w:pPr>
      <w:r w:rsidRPr="00834850">
        <w:rPr>
          <w:highlight w:val="yellow"/>
        </w:rPr>
        <w:t xml:space="preserve">Construção do </w:t>
      </w:r>
      <w:r w:rsidRPr="00834850">
        <w:rPr>
          <w:i/>
          <w:highlight w:val="yellow"/>
        </w:rPr>
        <w:t>layout</w:t>
      </w:r>
      <w:r w:rsidRPr="00834850">
        <w:rPr>
          <w:highlight w:val="yellow"/>
        </w:rPr>
        <w:t xml:space="preserve"> </w:t>
      </w:r>
      <w:r w:rsidR="009A4596" w:rsidRPr="00834850">
        <w:rPr>
          <w:i/>
          <w:highlight w:val="yellow"/>
        </w:rPr>
        <w:t>a</w:t>
      </w:r>
      <w:r w:rsidRPr="00834850">
        <w:rPr>
          <w:i/>
          <w:highlight w:val="yellow"/>
        </w:rPr>
        <w:t>rea</w:t>
      </w:r>
      <w:r w:rsidRPr="00834850">
        <w:rPr>
          <w:highlight w:val="yellow"/>
        </w:rPr>
        <w:t xml:space="preserve"> </w:t>
      </w:r>
      <w:r w:rsidR="00B77DF6" w:rsidRPr="00834850">
        <w:rPr>
          <w:highlight w:val="yellow"/>
        </w:rPr>
        <w:t xml:space="preserve">dessa fase </w:t>
      </w:r>
      <w:r w:rsidRPr="00834850">
        <w:rPr>
          <w:highlight w:val="yellow"/>
        </w:rPr>
        <w:t>com informações de quais áreas estão ligadas a quais áreas, sem se importar com itens ou o formato e detalhes de objetos da área</w:t>
      </w:r>
      <w:r w:rsidR="00DF2676" w:rsidRPr="00834850">
        <w:rPr>
          <w:highlight w:val="yellow"/>
        </w:rPr>
        <w:t>.</w:t>
      </w:r>
    </w:p>
    <w:p w:rsidR="00DF2676" w:rsidRPr="00DF2676" w:rsidRDefault="00DF2676" w:rsidP="00DF2676">
      <w:pPr>
        <w:pStyle w:val="Heading3"/>
        <w:spacing w:line="360" w:lineRule="auto"/>
        <w:jc w:val="both"/>
        <w:rPr>
          <w:i/>
        </w:rPr>
      </w:pPr>
      <w:bookmarkStart w:id="25" w:name="_Toc311215767"/>
      <w:r>
        <w:rPr>
          <w:i/>
        </w:rPr>
        <w:t>Sketches</w:t>
      </w:r>
      <w:bookmarkEnd w:id="25"/>
    </w:p>
    <w:p w:rsidR="00DF2676" w:rsidRPr="00DF2676" w:rsidRDefault="00DF2676" w:rsidP="00DF2676">
      <w:pPr>
        <w:pStyle w:val="BodyText"/>
        <w:spacing w:line="360" w:lineRule="auto"/>
        <w:jc w:val="both"/>
      </w:pPr>
      <w:r w:rsidRPr="00834850">
        <w:rPr>
          <w:highlight w:val="yellow"/>
        </w:rPr>
        <w:t xml:space="preserve">Mostrar </w:t>
      </w:r>
      <w:r w:rsidRPr="00834850">
        <w:rPr>
          <w:i/>
          <w:highlight w:val="yellow"/>
        </w:rPr>
        <w:t>sketches</w:t>
      </w:r>
      <w:r w:rsidRPr="00834850">
        <w:rPr>
          <w:highlight w:val="yellow"/>
        </w:rPr>
        <w:t xml:space="preserve"> da fase.</w:t>
      </w:r>
    </w:p>
    <w:p w:rsidR="00B77DF6" w:rsidRPr="00932E17" w:rsidRDefault="00B77DF6" w:rsidP="00417C5F">
      <w:pPr>
        <w:pStyle w:val="Heading3"/>
        <w:spacing w:line="360" w:lineRule="auto"/>
        <w:jc w:val="both"/>
      </w:pPr>
      <w:bookmarkStart w:id="26" w:name="_Toc311215768"/>
      <w:r w:rsidRPr="00932E17">
        <w:t>Balanceamento de Recursos</w:t>
      </w:r>
      <w:bookmarkEnd w:id="26"/>
    </w:p>
    <w:p w:rsidR="009A4596" w:rsidRPr="00834850" w:rsidRDefault="00B77DF6" w:rsidP="00417C5F">
      <w:pPr>
        <w:pStyle w:val="BodyText"/>
        <w:spacing w:line="360" w:lineRule="auto"/>
        <w:jc w:val="both"/>
        <w:rPr>
          <w:highlight w:val="yellow"/>
        </w:rPr>
      </w:pPr>
      <w:r w:rsidRPr="00834850">
        <w:rPr>
          <w:highlight w:val="yellow"/>
        </w:rPr>
        <w:t>Posicionamento de itens na fase, utilizando o layout area como base. Usar l</w:t>
      </w:r>
      <w:r w:rsidR="00F32BCC" w:rsidRPr="00834850">
        <w:rPr>
          <w:highlight w:val="yellow"/>
        </w:rPr>
        <w:t>egenda especificando todos os itens/inimigos (pode-se criar uma classificação, por exemplo, de inimigos tipo 1 – fáceis e inimigos tipo 2 – difíceis)</w:t>
      </w:r>
      <w:r w:rsidRPr="00834850">
        <w:rPr>
          <w:highlight w:val="yellow"/>
        </w:rPr>
        <w:t>.</w:t>
      </w:r>
    </w:p>
    <w:p w:rsidR="00366DCC" w:rsidRPr="00834850" w:rsidRDefault="00366DCC" w:rsidP="00417C5F">
      <w:pPr>
        <w:pStyle w:val="BodyText"/>
        <w:spacing w:line="360" w:lineRule="auto"/>
        <w:rPr>
          <w:highlight w:val="yellow"/>
        </w:rPr>
      </w:pPr>
      <w:r w:rsidRPr="00834850">
        <w:rPr>
          <w:highlight w:val="yellow"/>
        </w:rPr>
        <w:t>Inserir tabela com os inimigos e a quantidade destes inimigos na fase</w:t>
      </w:r>
      <w:r w:rsidR="006E0C0D" w:rsidRPr="00834850">
        <w:rPr>
          <w:highlight w:val="yellow"/>
        </w:rPr>
        <w:t xml:space="preserve"> divididos por área</w:t>
      </w:r>
      <w:r w:rsidRPr="00834850">
        <w:rPr>
          <w:highlight w:val="yellow"/>
        </w:rPr>
        <w:t>, para controle do balanceamento da mesma.</w:t>
      </w:r>
      <w:r w:rsidR="00006C3C" w:rsidRPr="00834850">
        <w:rPr>
          <w:highlight w:val="yellow"/>
        </w:rPr>
        <w:t xml:space="preserve"> Exemplo:</w:t>
      </w:r>
    </w:p>
    <w:p w:rsidR="00006C3C" w:rsidRPr="00932E17" w:rsidRDefault="00006C3C" w:rsidP="00417C5F">
      <w:pPr>
        <w:pStyle w:val="BodyText"/>
        <w:spacing w:line="360" w:lineRule="auto"/>
        <w:jc w:val="both"/>
        <w:rPr>
          <w:b/>
        </w:rPr>
      </w:pPr>
      <w:r w:rsidRPr="00834850">
        <w:rPr>
          <w:b/>
          <w:highlight w:val="yellow"/>
        </w:rPr>
        <w:t>Enemy Chart</w:t>
      </w:r>
    </w:p>
    <w:tbl>
      <w:tblPr>
        <w:tblW w:w="80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562"/>
        <w:gridCol w:w="858"/>
        <w:gridCol w:w="859"/>
        <w:gridCol w:w="859"/>
        <w:gridCol w:w="859"/>
        <w:gridCol w:w="859"/>
        <w:gridCol w:w="859"/>
        <w:gridCol w:w="859"/>
      </w:tblGrid>
      <w:tr w:rsidR="00006C3C" w:rsidRPr="00932E17" w:rsidTr="00FD2896">
        <w:trPr>
          <w:cantSplit/>
          <w:tblHeader/>
          <w:jc w:val="right"/>
        </w:trPr>
        <w:tc>
          <w:tcPr>
            <w:tcW w:w="1426" w:type="dxa"/>
            <w:shd w:val="pct10" w:color="auto" w:fill="auto"/>
          </w:tcPr>
          <w:p w:rsidR="00006C3C" w:rsidRPr="00932E17" w:rsidRDefault="00006C3C" w:rsidP="00417C5F">
            <w:pPr>
              <w:pStyle w:val="TableHeading"/>
              <w:spacing w:line="360" w:lineRule="auto"/>
              <w:jc w:val="both"/>
              <w:rPr>
                <w:rFonts w:cs="Arial"/>
                <w:szCs w:val="18"/>
              </w:rPr>
            </w:pPr>
            <w:r w:rsidRPr="00932E17">
              <w:rPr>
                <w:rFonts w:cs="Arial"/>
                <w:szCs w:val="18"/>
              </w:rPr>
              <w:t>Tipo Inimigo</w:t>
            </w:r>
          </w:p>
        </w:tc>
        <w:tc>
          <w:tcPr>
            <w:tcW w:w="562" w:type="dxa"/>
            <w:shd w:val="pct10" w:color="auto" w:fill="auto"/>
            <w:vAlign w:val="center"/>
          </w:tcPr>
          <w:p w:rsidR="00006C3C" w:rsidRPr="00932E17" w:rsidRDefault="00006C3C" w:rsidP="00417C5F">
            <w:pPr>
              <w:pStyle w:val="TableHeading"/>
              <w:spacing w:line="360" w:lineRule="auto"/>
              <w:jc w:val="center"/>
              <w:rPr>
                <w:rFonts w:cs="Arial"/>
                <w:szCs w:val="18"/>
              </w:rPr>
            </w:pPr>
            <w:r w:rsidRPr="00932E17">
              <w:rPr>
                <w:rFonts w:cs="Arial"/>
                <w:szCs w:val="18"/>
              </w:rPr>
              <w:t>W*</w:t>
            </w:r>
          </w:p>
        </w:tc>
        <w:tc>
          <w:tcPr>
            <w:tcW w:w="858"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Área1</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2</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3</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4</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5</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rPr>
            </w:pPr>
            <w:r w:rsidRPr="00932E17">
              <w:rPr>
                <w:rFonts w:cs="Arial"/>
                <w:szCs w:val="18"/>
              </w:rPr>
              <w:t>Área 6</w:t>
            </w:r>
          </w:p>
        </w:tc>
        <w:tc>
          <w:tcPr>
            <w:tcW w:w="859" w:type="dxa"/>
            <w:shd w:val="pct10" w:color="auto" w:fill="auto"/>
            <w:vAlign w:val="center"/>
          </w:tcPr>
          <w:p w:rsidR="00006C3C" w:rsidRPr="00932E17" w:rsidRDefault="00006C3C" w:rsidP="00417C5F">
            <w:pPr>
              <w:pStyle w:val="TableHeading"/>
              <w:spacing w:line="360" w:lineRule="auto"/>
              <w:jc w:val="center"/>
              <w:rPr>
                <w:rFonts w:cs="Arial"/>
                <w:szCs w:val="18"/>
              </w:rPr>
            </w:pPr>
            <w:r w:rsidRPr="00932E17">
              <w:rPr>
                <w:rFonts w:cs="Arial"/>
                <w:szCs w:val="18"/>
              </w:rPr>
              <w:t>Total</w:t>
            </w:r>
          </w:p>
        </w:tc>
      </w:tr>
      <w:tr w:rsidR="00006C3C" w:rsidRPr="00932E17" w:rsidTr="00FD2896">
        <w:trPr>
          <w:cantSplit/>
          <w:trHeight w:hRule="exact" w:val="60"/>
          <w:tblHeader/>
          <w:jc w:val="right"/>
        </w:trPr>
        <w:tc>
          <w:tcPr>
            <w:tcW w:w="1426" w:type="dxa"/>
            <w:shd w:val="pct50" w:color="auto" w:fill="auto"/>
          </w:tcPr>
          <w:p w:rsidR="00006C3C" w:rsidRPr="00932E17" w:rsidRDefault="00006C3C" w:rsidP="00417C5F">
            <w:pPr>
              <w:pStyle w:val="TableText"/>
              <w:spacing w:line="360" w:lineRule="auto"/>
              <w:jc w:val="both"/>
              <w:rPr>
                <w:rFonts w:cs="Arial"/>
                <w:szCs w:val="18"/>
              </w:rPr>
            </w:pPr>
          </w:p>
        </w:tc>
        <w:tc>
          <w:tcPr>
            <w:tcW w:w="562"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8"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bottom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bottom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rPr>
            </w:pPr>
          </w:p>
        </w:tc>
      </w:tr>
      <w:tr w:rsidR="00006C3C" w:rsidRPr="00932E17" w:rsidTr="00FD2896">
        <w:trPr>
          <w:cantSplit/>
          <w:jc w:val="right"/>
        </w:trPr>
        <w:tc>
          <w:tcPr>
            <w:tcW w:w="1426" w:type="dxa"/>
          </w:tcPr>
          <w:p w:rsidR="00006C3C" w:rsidRPr="00932E17" w:rsidRDefault="00006C3C" w:rsidP="00417C5F">
            <w:pPr>
              <w:spacing w:line="360" w:lineRule="auto"/>
              <w:jc w:val="both"/>
              <w:rPr>
                <w:rFonts w:cs="Arial"/>
                <w:sz w:val="18"/>
                <w:szCs w:val="18"/>
              </w:rPr>
            </w:pPr>
            <w:r w:rsidRPr="00932E17">
              <w:rPr>
                <w:rFonts w:cs="Arial"/>
                <w:sz w:val="18"/>
                <w:szCs w:val="18"/>
              </w:rPr>
              <w:t>Geleca Verde</w:t>
            </w:r>
          </w:p>
        </w:tc>
        <w:tc>
          <w:tcPr>
            <w:tcW w:w="562" w:type="dxa"/>
            <w:vAlign w:val="center"/>
          </w:tcPr>
          <w:p w:rsidR="00006C3C" w:rsidRPr="00932E17" w:rsidRDefault="00006C3C" w:rsidP="00417C5F">
            <w:pPr>
              <w:spacing w:line="360" w:lineRule="auto"/>
              <w:jc w:val="center"/>
              <w:rPr>
                <w:rFonts w:cs="Arial"/>
                <w:sz w:val="18"/>
                <w:szCs w:val="18"/>
              </w:rPr>
            </w:pPr>
            <w:r w:rsidRPr="00932E17">
              <w:rPr>
                <w:rFonts w:cs="Arial"/>
                <w:sz w:val="18"/>
                <w:szCs w:val="18"/>
              </w:rPr>
              <w:t>1</w:t>
            </w:r>
          </w:p>
        </w:tc>
        <w:tc>
          <w:tcPr>
            <w:tcW w:w="858"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vAlign w:val="center"/>
          </w:tcPr>
          <w:p w:rsidR="00006C3C" w:rsidRPr="00932E17" w:rsidRDefault="00006C3C" w:rsidP="00417C5F">
            <w:pPr>
              <w:spacing w:line="360" w:lineRule="auto"/>
              <w:jc w:val="center"/>
              <w:rPr>
                <w:rFonts w:cs="Arial"/>
                <w:sz w:val="18"/>
                <w:szCs w:val="18"/>
              </w:rPr>
            </w:pP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clear" w:color="auto" w:fill="E0E0E0"/>
            <w:vAlign w:val="center"/>
          </w:tcPr>
          <w:p w:rsidR="00006C3C" w:rsidRPr="00932E17" w:rsidRDefault="00355784" w:rsidP="00417C5F">
            <w:pPr>
              <w:spacing w:line="360" w:lineRule="auto"/>
              <w:jc w:val="center"/>
              <w:rPr>
                <w:rFonts w:cs="Arial"/>
                <w:sz w:val="18"/>
                <w:szCs w:val="18"/>
              </w:rPr>
            </w:pPr>
            <w:r w:rsidRPr="00932E17">
              <w:rPr>
                <w:rFonts w:cs="Arial"/>
                <w:sz w:val="18"/>
                <w:szCs w:val="18"/>
              </w:rPr>
              <w:t>7</w:t>
            </w:r>
          </w:p>
        </w:tc>
      </w:tr>
      <w:tr w:rsidR="00006C3C" w:rsidRPr="00932E17" w:rsidTr="00FD2896">
        <w:trPr>
          <w:cantSplit/>
          <w:jc w:val="right"/>
        </w:trPr>
        <w:tc>
          <w:tcPr>
            <w:tcW w:w="1426" w:type="dxa"/>
          </w:tcPr>
          <w:p w:rsidR="00006C3C" w:rsidRPr="00932E17" w:rsidRDefault="00006C3C" w:rsidP="00417C5F">
            <w:pPr>
              <w:pStyle w:val="TableText"/>
              <w:spacing w:line="360" w:lineRule="auto"/>
              <w:jc w:val="both"/>
              <w:rPr>
                <w:rFonts w:cs="Arial"/>
                <w:szCs w:val="18"/>
              </w:rPr>
            </w:pPr>
            <w:r w:rsidRPr="00932E17">
              <w:rPr>
                <w:rFonts w:cs="Arial"/>
                <w:szCs w:val="18"/>
              </w:rPr>
              <w:t>Geleca Azul</w:t>
            </w:r>
          </w:p>
        </w:tc>
        <w:tc>
          <w:tcPr>
            <w:tcW w:w="562" w:type="dxa"/>
            <w:vAlign w:val="center"/>
          </w:tcPr>
          <w:p w:rsidR="00006C3C" w:rsidRPr="00932E17" w:rsidRDefault="00006C3C" w:rsidP="00417C5F">
            <w:pPr>
              <w:pStyle w:val="TableText"/>
              <w:spacing w:line="360" w:lineRule="auto"/>
              <w:jc w:val="center"/>
              <w:rPr>
                <w:rFonts w:cs="Arial"/>
                <w:szCs w:val="18"/>
              </w:rPr>
            </w:pPr>
            <w:r w:rsidRPr="00932E17">
              <w:rPr>
                <w:rFonts w:cs="Arial"/>
                <w:szCs w:val="18"/>
              </w:rPr>
              <w:t>2</w:t>
            </w:r>
          </w:p>
        </w:tc>
        <w:tc>
          <w:tcPr>
            <w:tcW w:w="858"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2</w:t>
            </w: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shd w:val="clear" w:color="auto" w:fill="E0E0E0"/>
            <w:vAlign w:val="center"/>
          </w:tcPr>
          <w:p w:rsidR="00006C3C" w:rsidRPr="00932E17" w:rsidRDefault="00355784" w:rsidP="00417C5F">
            <w:pPr>
              <w:pStyle w:val="TableText"/>
              <w:spacing w:line="360" w:lineRule="auto"/>
              <w:jc w:val="center"/>
              <w:rPr>
                <w:rFonts w:cs="Arial"/>
                <w:szCs w:val="18"/>
              </w:rPr>
            </w:pPr>
            <w:r w:rsidRPr="00932E17">
              <w:rPr>
                <w:rFonts w:cs="Arial"/>
                <w:szCs w:val="18"/>
              </w:rPr>
              <w:t>5</w:t>
            </w:r>
          </w:p>
        </w:tc>
      </w:tr>
      <w:tr w:rsidR="00006C3C" w:rsidRPr="00932E17" w:rsidTr="00FD2896">
        <w:trPr>
          <w:cantSplit/>
          <w:jc w:val="right"/>
        </w:trPr>
        <w:tc>
          <w:tcPr>
            <w:tcW w:w="1426" w:type="dxa"/>
            <w:tcBorders>
              <w:bottom w:val="single" w:sz="4" w:space="0" w:color="auto"/>
            </w:tcBorders>
          </w:tcPr>
          <w:p w:rsidR="00006C3C" w:rsidRPr="00932E17" w:rsidRDefault="00006C3C" w:rsidP="00417C5F">
            <w:pPr>
              <w:pStyle w:val="TableText"/>
              <w:spacing w:line="360" w:lineRule="auto"/>
              <w:jc w:val="both"/>
              <w:rPr>
                <w:rFonts w:cs="Arial"/>
                <w:szCs w:val="18"/>
              </w:rPr>
            </w:pPr>
            <w:r w:rsidRPr="00932E17">
              <w:rPr>
                <w:rFonts w:cs="Arial"/>
                <w:szCs w:val="18"/>
              </w:rPr>
              <w:t>Morcego</w:t>
            </w:r>
          </w:p>
        </w:tc>
        <w:tc>
          <w:tcPr>
            <w:tcW w:w="562"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rPr>
            </w:pPr>
            <w:r w:rsidRPr="00932E17">
              <w:rPr>
                <w:rFonts w:cs="Arial"/>
                <w:szCs w:val="18"/>
              </w:rPr>
              <w:t>5</w:t>
            </w:r>
          </w:p>
        </w:tc>
        <w:tc>
          <w:tcPr>
            <w:tcW w:w="858"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c>
          <w:tcPr>
            <w:tcW w:w="859" w:type="dxa"/>
            <w:tcBorders>
              <w:bottom w:val="single" w:sz="4" w:space="0" w:color="auto"/>
            </w:tcBorders>
            <w:shd w:val="clear" w:color="auto" w:fill="E0E0E0"/>
            <w:vAlign w:val="center"/>
          </w:tcPr>
          <w:p w:rsidR="00006C3C" w:rsidRPr="00932E17" w:rsidRDefault="00355784" w:rsidP="00417C5F">
            <w:pPr>
              <w:pStyle w:val="TableText"/>
              <w:spacing w:line="360" w:lineRule="auto"/>
              <w:jc w:val="center"/>
              <w:rPr>
                <w:rFonts w:cs="Arial"/>
                <w:szCs w:val="18"/>
              </w:rPr>
            </w:pPr>
            <w:r w:rsidRPr="00932E17">
              <w:rPr>
                <w:rFonts w:cs="Arial"/>
                <w:szCs w:val="18"/>
              </w:rPr>
              <w:t>1</w:t>
            </w:r>
          </w:p>
        </w:tc>
      </w:tr>
      <w:tr w:rsidR="00006C3C" w:rsidRPr="00932E17" w:rsidTr="00FD2896">
        <w:trPr>
          <w:cantSplit/>
          <w:jc w:val="right"/>
        </w:trPr>
        <w:tc>
          <w:tcPr>
            <w:tcW w:w="1426" w:type="dxa"/>
            <w:tcBorders>
              <w:bottom w:val="single" w:sz="4" w:space="0" w:color="auto"/>
            </w:tcBorders>
          </w:tcPr>
          <w:p w:rsidR="00006C3C" w:rsidRPr="00932E17" w:rsidRDefault="00006C3C" w:rsidP="00417C5F">
            <w:pPr>
              <w:pStyle w:val="TableText"/>
              <w:spacing w:line="360" w:lineRule="auto"/>
              <w:jc w:val="both"/>
              <w:rPr>
                <w:rFonts w:cs="Arial"/>
                <w:szCs w:val="18"/>
              </w:rPr>
            </w:pPr>
            <w:r w:rsidRPr="00932E17">
              <w:rPr>
                <w:rFonts w:cs="Arial"/>
                <w:szCs w:val="18"/>
              </w:rPr>
              <w:t>Flor-bomba</w:t>
            </w:r>
          </w:p>
        </w:tc>
        <w:tc>
          <w:tcPr>
            <w:tcW w:w="562"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rPr>
            </w:pPr>
            <w:r w:rsidRPr="00932E17">
              <w:rPr>
                <w:rFonts w:cs="Arial"/>
                <w:szCs w:val="18"/>
              </w:rPr>
              <w:t>10</w:t>
            </w:r>
          </w:p>
        </w:tc>
        <w:tc>
          <w:tcPr>
            <w:tcW w:w="858"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vAlign w:val="center"/>
          </w:tcPr>
          <w:p w:rsidR="00006C3C" w:rsidRPr="00932E17" w:rsidRDefault="00006C3C" w:rsidP="00417C5F">
            <w:pPr>
              <w:pStyle w:val="TableText"/>
              <w:spacing w:line="360" w:lineRule="auto"/>
              <w:jc w:val="center"/>
              <w:rPr>
                <w:rFonts w:cs="Arial"/>
                <w:szCs w:val="18"/>
              </w:rPr>
            </w:pPr>
          </w:p>
        </w:tc>
        <w:tc>
          <w:tcPr>
            <w:tcW w:w="859" w:type="dxa"/>
            <w:tcBorders>
              <w:bottom w:val="single" w:sz="4" w:space="0" w:color="auto"/>
            </w:tcBorders>
            <w:shd w:val="clear" w:color="auto" w:fill="E0E0E0"/>
            <w:vAlign w:val="center"/>
          </w:tcPr>
          <w:p w:rsidR="00006C3C" w:rsidRPr="00932E17" w:rsidRDefault="00E94AE6" w:rsidP="00417C5F">
            <w:pPr>
              <w:pStyle w:val="TableText"/>
              <w:spacing w:line="360" w:lineRule="auto"/>
              <w:jc w:val="center"/>
              <w:rPr>
                <w:rFonts w:cs="Arial"/>
                <w:szCs w:val="18"/>
              </w:rPr>
            </w:pPr>
            <w:r>
              <w:rPr>
                <w:rFonts w:cs="Arial"/>
                <w:szCs w:val="18"/>
              </w:rPr>
              <w:t>0</w:t>
            </w:r>
          </w:p>
        </w:tc>
      </w:tr>
      <w:tr w:rsidR="00006C3C" w:rsidRPr="00932E17" w:rsidTr="00FD2896">
        <w:trPr>
          <w:cantSplit/>
          <w:trHeight w:hRule="exact" w:val="60"/>
          <w:tblHeader/>
          <w:jc w:val="right"/>
        </w:trPr>
        <w:tc>
          <w:tcPr>
            <w:tcW w:w="1988" w:type="dxa"/>
            <w:gridSpan w:val="2"/>
            <w:shd w:val="pct50" w:color="auto" w:fill="auto"/>
          </w:tcPr>
          <w:p w:rsidR="00006C3C" w:rsidRPr="00932E17" w:rsidRDefault="00006C3C" w:rsidP="00417C5F">
            <w:pPr>
              <w:pStyle w:val="TableText"/>
              <w:spacing w:line="360" w:lineRule="auto"/>
              <w:jc w:val="center"/>
              <w:rPr>
                <w:rFonts w:cs="Arial"/>
                <w:szCs w:val="18"/>
              </w:rPr>
            </w:pPr>
          </w:p>
        </w:tc>
        <w:tc>
          <w:tcPr>
            <w:tcW w:w="858"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right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rPr>
            </w:pPr>
          </w:p>
        </w:tc>
        <w:tc>
          <w:tcPr>
            <w:tcW w:w="859" w:type="dxa"/>
            <w:tcBorders>
              <w:top w:val="single" w:sz="4" w:space="0" w:color="auto"/>
              <w:left w:val="single" w:sz="4" w:space="0" w:color="auto"/>
              <w:bottom w:val="nil"/>
              <w:right w:val="nil"/>
            </w:tcBorders>
            <w:shd w:val="clear" w:color="auto" w:fill="auto"/>
            <w:vAlign w:val="center"/>
          </w:tcPr>
          <w:p w:rsidR="00006C3C" w:rsidRPr="00932E17" w:rsidRDefault="00006C3C" w:rsidP="00417C5F">
            <w:pPr>
              <w:pStyle w:val="TableText"/>
              <w:spacing w:line="360" w:lineRule="auto"/>
              <w:jc w:val="center"/>
              <w:rPr>
                <w:rFonts w:cs="Arial"/>
                <w:szCs w:val="18"/>
              </w:rPr>
            </w:pPr>
          </w:p>
        </w:tc>
      </w:tr>
      <w:tr w:rsidR="00006C3C" w:rsidRPr="00932E17" w:rsidTr="00FD2896">
        <w:trPr>
          <w:cantSplit/>
          <w:trHeight w:val="387"/>
          <w:tblHeader/>
          <w:jc w:val="right"/>
        </w:trPr>
        <w:tc>
          <w:tcPr>
            <w:tcW w:w="1988" w:type="dxa"/>
            <w:gridSpan w:val="2"/>
            <w:shd w:val="pct10" w:color="auto" w:fill="auto"/>
            <w:vAlign w:val="center"/>
          </w:tcPr>
          <w:p w:rsidR="00006C3C" w:rsidRPr="00932E17" w:rsidRDefault="00006C3C" w:rsidP="00417C5F">
            <w:pPr>
              <w:spacing w:line="360" w:lineRule="auto"/>
              <w:jc w:val="center"/>
              <w:rPr>
                <w:rFonts w:cs="Arial"/>
                <w:b/>
                <w:sz w:val="18"/>
                <w:szCs w:val="18"/>
              </w:rPr>
            </w:pPr>
            <w:r w:rsidRPr="00932E17">
              <w:rPr>
                <w:rFonts w:cs="Arial"/>
                <w:b/>
                <w:sz w:val="18"/>
                <w:szCs w:val="18"/>
              </w:rPr>
              <w:t>Total</w:t>
            </w:r>
          </w:p>
        </w:tc>
        <w:tc>
          <w:tcPr>
            <w:tcW w:w="858"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3</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5</w:t>
            </w:r>
          </w:p>
        </w:tc>
        <w:tc>
          <w:tcPr>
            <w:tcW w:w="859" w:type="dxa"/>
            <w:tcBorders>
              <w:right w:val="single" w:sz="4" w:space="0" w:color="auto"/>
            </w:tcBorders>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9</w:t>
            </w:r>
          </w:p>
        </w:tc>
        <w:tc>
          <w:tcPr>
            <w:tcW w:w="859" w:type="dxa"/>
            <w:tcBorders>
              <w:top w:val="nil"/>
              <w:left w:val="single" w:sz="4" w:space="0" w:color="auto"/>
              <w:bottom w:val="nil"/>
              <w:right w:val="nil"/>
            </w:tcBorders>
            <w:shd w:val="clear" w:color="auto" w:fill="auto"/>
            <w:vAlign w:val="center"/>
          </w:tcPr>
          <w:p w:rsidR="00006C3C" w:rsidRPr="00932E17" w:rsidRDefault="00006C3C" w:rsidP="00417C5F">
            <w:pPr>
              <w:spacing w:line="360" w:lineRule="auto"/>
              <w:jc w:val="center"/>
              <w:rPr>
                <w:rFonts w:cs="Arial"/>
                <w:sz w:val="18"/>
                <w:szCs w:val="18"/>
              </w:rPr>
            </w:pPr>
          </w:p>
        </w:tc>
      </w:tr>
    </w:tbl>
    <w:p w:rsidR="0015251A" w:rsidRPr="00932E17" w:rsidRDefault="0015251A" w:rsidP="00417C5F">
      <w:pPr>
        <w:pStyle w:val="BodyText"/>
        <w:spacing w:line="360" w:lineRule="auto"/>
      </w:pPr>
    </w:p>
    <w:p w:rsidR="00006C3C" w:rsidRPr="00834850" w:rsidRDefault="0015251A" w:rsidP="00417C5F">
      <w:pPr>
        <w:pStyle w:val="BodyText"/>
        <w:spacing w:line="360" w:lineRule="auto"/>
        <w:rPr>
          <w:highlight w:val="yellow"/>
        </w:rPr>
      </w:pPr>
      <w:r w:rsidRPr="00834850">
        <w:rPr>
          <w:highlight w:val="yellow"/>
        </w:rPr>
        <w:t>Do mesmo modo, i</w:t>
      </w:r>
      <w:r w:rsidR="00006C3C" w:rsidRPr="00834850">
        <w:rPr>
          <w:highlight w:val="yellow"/>
        </w:rPr>
        <w:t>nserir tabela com os itens e a quantidade destes itens na fase</w:t>
      </w:r>
      <w:r w:rsidR="00B35197" w:rsidRPr="00834850">
        <w:rPr>
          <w:highlight w:val="yellow"/>
        </w:rPr>
        <w:t xml:space="preserve"> por área</w:t>
      </w:r>
      <w:r w:rsidR="00006C3C" w:rsidRPr="00834850">
        <w:rPr>
          <w:highlight w:val="yellow"/>
        </w:rPr>
        <w:t>, para controle do balanceamento da mesma.</w:t>
      </w:r>
    </w:p>
    <w:p w:rsidR="000D13E1" w:rsidRPr="00932E17" w:rsidRDefault="000D13E1" w:rsidP="00417C5F">
      <w:pPr>
        <w:pStyle w:val="BodyText"/>
        <w:spacing w:line="360" w:lineRule="auto"/>
        <w:jc w:val="both"/>
        <w:rPr>
          <w:b/>
        </w:rPr>
      </w:pPr>
      <w:r w:rsidRPr="00834850">
        <w:rPr>
          <w:b/>
          <w:highlight w:val="yellow"/>
        </w:rPr>
        <w:lastRenderedPageBreak/>
        <w:t>Item Chart</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905"/>
        <w:gridCol w:w="905"/>
        <w:gridCol w:w="906"/>
        <w:gridCol w:w="905"/>
        <w:gridCol w:w="906"/>
        <w:gridCol w:w="905"/>
        <w:gridCol w:w="906"/>
      </w:tblGrid>
      <w:tr w:rsidR="00972A18" w:rsidRPr="00932E17" w:rsidTr="00760CB9">
        <w:trPr>
          <w:cantSplit/>
          <w:tblHeader/>
          <w:jc w:val="right"/>
        </w:trPr>
        <w:tc>
          <w:tcPr>
            <w:tcW w:w="1658" w:type="dxa"/>
            <w:shd w:val="pct10" w:color="auto" w:fill="auto"/>
          </w:tcPr>
          <w:p w:rsidR="00972A18" w:rsidRPr="00932E17" w:rsidRDefault="00972A18" w:rsidP="00417C5F">
            <w:pPr>
              <w:pStyle w:val="TableHeading"/>
              <w:spacing w:line="360" w:lineRule="auto"/>
              <w:jc w:val="both"/>
              <w:rPr>
                <w:rFonts w:cs="Arial"/>
                <w:szCs w:val="18"/>
              </w:rPr>
            </w:pPr>
            <w:r w:rsidRPr="00932E17">
              <w:rPr>
                <w:rFonts w:cs="Arial"/>
                <w:szCs w:val="18"/>
              </w:rPr>
              <w:t>Tipo de Item</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Área1</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2</w:t>
            </w:r>
          </w:p>
        </w:tc>
        <w:tc>
          <w:tcPr>
            <w:tcW w:w="906"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3</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4</w:t>
            </w:r>
          </w:p>
        </w:tc>
        <w:tc>
          <w:tcPr>
            <w:tcW w:w="906"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5</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rPr>
            </w:pPr>
            <w:r w:rsidRPr="00932E17">
              <w:rPr>
                <w:rFonts w:cs="Arial"/>
                <w:szCs w:val="18"/>
              </w:rPr>
              <w:t>Área 6</w:t>
            </w:r>
          </w:p>
        </w:tc>
        <w:tc>
          <w:tcPr>
            <w:tcW w:w="906" w:type="dxa"/>
            <w:shd w:val="pct10" w:color="auto" w:fill="auto"/>
            <w:vAlign w:val="center"/>
          </w:tcPr>
          <w:p w:rsidR="00972A18" w:rsidRPr="00932E17" w:rsidRDefault="00972A18" w:rsidP="00417C5F">
            <w:pPr>
              <w:pStyle w:val="TableHeading"/>
              <w:spacing w:line="360" w:lineRule="auto"/>
              <w:jc w:val="center"/>
              <w:rPr>
                <w:rFonts w:cs="Arial"/>
                <w:szCs w:val="18"/>
              </w:rPr>
            </w:pPr>
            <w:r w:rsidRPr="00932E17">
              <w:rPr>
                <w:rFonts w:cs="Arial"/>
                <w:szCs w:val="18"/>
              </w:rPr>
              <w:t>Total</w:t>
            </w:r>
          </w:p>
        </w:tc>
      </w:tr>
      <w:tr w:rsidR="000D13E1" w:rsidRPr="00932E17" w:rsidTr="00760CB9">
        <w:trPr>
          <w:cantSplit/>
          <w:trHeight w:hRule="exact" w:val="60"/>
          <w:tblHeader/>
          <w:jc w:val="right"/>
        </w:trPr>
        <w:tc>
          <w:tcPr>
            <w:tcW w:w="1658" w:type="dxa"/>
            <w:shd w:val="pct50" w:color="auto" w:fill="auto"/>
          </w:tcPr>
          <w:p w:rsidR="000D13E1" w:rsidRPr="00932E17" w:rsidRDefault="000D13E1" w:rsidP="00417C5F">
            <w:pPr>
              <w:pStyle w:val="TableText"/>
              <w:spacing w:line="360" w:lineRule="auto"/>
              <w:jc w:val="both"/>
              <w:rPr>
                <w:rFonts w:cs="Arial"/>
                <w:szCs w:val="18"/>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6"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6" w:type="dxa"/>
            <w:shd w:val="pct50" w:color="auto" w:fill="auto"/>
            <w:vAlign w:val="center"/>
          </w:tcPr>
          <w:p w:rsidR="000D13E1" w:rsidRPr="00932E17" w:rsidRDefault="000D13E1" w:rsidP="00417C5F">
            <w:pPr>
              <w:pStyle w:val="TableText"/>
              <w:spacing w:line="360" w:lineRule="auto"/>
              <w:jc w:val="center"/>
              <w:rPr>
                <w:rFonts w:cs="Arial"/>
                <w:szCs w:val="18"/>
              </w:rPr>
            </w:pPr>
          </w:p>
        </w:tc>
        <w:tc>
          <w:tcPr>
            <w:tcW w:w="905" w:type="dxa"/>
            <w:tcBorders>
              <w:bottom w:val="single" w:sz="4" w:space="0" w:color="auto"/>
            </w:tcBorders>
            <w:shd w:val="pct50" w:color="auto" w:fill="auto"/>
            <w:vAlign w:val="center"/>
          </w:tcPr>
          <w:p w:rsidR="000D13E1" w:rsidRPr="00932E17" w:rsidRDefault="000D13E1" w:rsidP="00417C5F">
            <w:pPr>
              <w:pStyle w:val="TableText"/>
              <w:spacing w:line="360" w:lineRule="auto"/>
              <w:jc w:val="center"/>
              <w:rPr>
                <w:rFonts w:cs="Arial"/>
                <w:szCs w:val="18"/>
              </w:rPr>
            </w:pPr>
          </w:p>
        </w:tc>
        <w:tc>
          <w:tcPr>
            <w:tcW w:w="906" w:type="dxa"/>
            <w:tcBorders>
              <w:bottom w:val="single" w:sz="4" w:space="0" w:color="auto"/>
            </w:tcBorders>
            <w:shd w:val="pct50" w:color="auto" w:fill="auto"/>
            <w:vAlign w:val="center"/>
          </w:tcPr>
          <w:p w:rsidR="000D13E1" w:rsidRPr="00932E17" w:rsidRDefault="000D13E1" w:rsidP="00417C5F">
            <w:pPr>
              <w:pStyle w:val="TableText"/>
              <w:spacing w:line="360" w:lineRule="auto"/>
              <w:jc w:val="center"/>
              <w:rPr>
                <w:rFonts w:cs="Arial"/>
                <w:szCs w:val="18"/>
              </w:rPr>
            </w:pPr>
          </w:p>
        </w:tc>
      </w:tr>
      <w:tr w:rsidR="000D13E1" w:rsidRPr="00932E17" w:rsidTr="00760CB9">
        <w:trPr>
          <w:cantSplit/>
          <w:jc w:val="right"/>
        </w:trPr>
        <w:tc>
          <w:tcPr>
            <w:tcW w:w="1658" w:type="dxa"/>
          </w:tcPr>
          <w:p w:rsidR="000D13E1" w:rsidRPr="00932E17" w:rsidRDefault="000D13E1" w:rsidP="00417C5F">
            <w:pPr>
              <w:spacing w:line="360" w:lineRule="auto"/>
              <w:jc w:val="both"/>
              <w:rPr>
                <w:rFonts w:cs="Arial"/>
                <w:sz w:val="18"/>
                <w:szCs w:val="18"/>
              </w:rPr>
            </w:pPr>
            <w:r w:rsidRPr="00932E17">
              <w:rPr>
                <w:rFonts w:cs="Arial"/>
                <w:sz w:val="18"/>
                <w:szCs w:val="18"/>
              </w:rPr>
              <w:t>Moeda</w:t>
            </w:r>
          </w:p>
        </w:tc>
        <w:tc>
          <w:tcPr>
            <w:tcW w:w="905" w:type="dxa"/>
            <w:vAlign w:val="center"/>
          </w:tcPr>
          <w:p w:rsidR="000D13E1" w:rsidRPr="00932E17" w:rsidRDefault="00972A18" w:rsidP="00417C5F">
            <w:pPr>
              <w:spacing w:line="360" w:lineRule="auto"/>
              <w:jc w:val="center"/>
              <w:rPr>
                <w:rFonts w:cs="Arial"/>
                <w:sz w:val="18"/>
                <w:szCs w:val="18"/>
              </w:rPr>
            </w:pPr>
            <w:r>
              <w:rPr>
                <w:rFonts w:cs="Arial"/>
                <w:sz w:val="18"/>
                <w:szCs w:val="18"/>
              </w:rPr>
              <w:t>5</w:t>
            </w:r>
          </w:p>
        </w:tc>
        <w:tc>
          <w:tcPr>
            <w:tcW w:w="905" w:type="dxa"/>
            <w:vAlign w:val="center"/>
          </w:tcPr>
          <w:p w:rsidR="000D13E1" w:rsidRPr="00932E17" w:rsidRDefault="00972A18" w:rsidP="00417C5F">
            <w:pPr>
              <w:spacing w:line="360" w:lineRule="auto"/>
              <w:jc w:val="center"/>
              <w:rPr>
                <w:rFonts w:cs="Arial"/>
                <w:sz w:val="18"/>
                <w:szCs w:val="18"/>
              </w:rPr>
            </w:pPr>
            <w:r>
              <w:rPr>
                <w:rFonts w:cs="Arial"/>
                <w:sz w:val="18"/>
                <w:szCs w:val="18"/>
              </w:rPr>
              <w:t>2</w:t>
            </w:r>
          </w:p>
        </w:tc>
        <w:tc>
          <w:tcPr>
            <w:tcW w:w="906" w:type="dxa"/>
            <w:vAlign w:val="center"/>
          </w:tcPr>
          <w:p w:rsidR="000D13E1" w:rsidRPr="00932E17" w:rsidRDefault="00972A18" w:rsidP="00417C5F">
            <w:pPr>
              <w:spacing w:line="360" w:lineRule="auto"/>
              <w:jc w:val="center"/>
              <w:rPr>
                <w:rFonts w:cs="Arial"/>
                <w:sz w:val="18"/>
                <w:szCs w:val="18"/>
              </w:rPr>
            </w:pPr>
            <w:r>
              <w:rPr>
                <w:rFonts w:cs="Arial"/>
                <w:sz w:val="18"/>
                <w:szCs w:val="18"/>
              </w:rPr>
              <w:t>3</w:t>
            </w:r>
          </w:p>
        </w:tc>
        <w:tc>
          <w:tcPr>
            <w:tcW w:w="905" w:type="dxa"/>
            <w:vAlign w:val="center"/>
          </w:tcPr>
          <w:p w:rsidR="000D13E1" w:rsidRPr="00932E17" w:rsidRDefault="00972A18" w:rsidP="00417C5F">
            <w:pPr>
              <w:spacing w:line="360" w:lineRule="auto"/>
              <w:jc w:val="center"/>
              <w:rPr>
                <w:rFonts w:cs="Arial"/>
                <w:sz w:val="18"/>
                <w:szCs w:val="18"/>
              </w:rPr>
            </w:pPr>
            <w:r>
              <w:rPr>
                <w:rFonts w:cs="Arial"/>
                <w:sz w:val="18"/>
                <w:szCs w:val="18"/>
              </w:rPr>
              <w:t>5</w:t>
            </w:r>
          </w:p>
        </w:tc>
        <w:tc>
          <w:tcPr>
            <w:tcW w:w="906" w:type="dxa"/>
            <w:vAlign w:val="center"/>
          </w:tcPr>
          <w:p w:rsidR="000D13E1" w:rsidRPr="00932E17" w:rsidRDefault="000D13E1" w:rsidP="00417C5F">
            <w:pPr>
              <w:spacing w:line="360" w:lineRule="auto"/>
              <w:jc w:val="center"/>
              <w:rPr>
                <w:rFonts w:cs="Arial"/>
                <w:sz w:val="18"/>
                <w:szCs w:val="18"/>
              </w:rPr>
            </w:pPr>
          </w:p>
        </w:tc>
        <w:tc>
          <w:tcPr>
            <w:tcW w:w="905" w:type="dxa"/>
            <w:vAlign w:val="center"/>
          </w:tcPr>
          <w:p w:rsidR="000D13E1" w:rsidRPr="00932E17" w:rsidRDefault="000D13E1" w:rsidP="00417C5F">
            <w:pPr>
              <w:spacing w:line="360" w:lineRule="auto"/>
              <w:jc w:val="center"/>
              <w:rPr>
                <w:rFonts w:cs="Arial"/>
                <w:sz w:val="18"/>
                <w:szCs w:val="18"/>
              </w:rPr>
            </w:pPr>
          </w:p>
        </w:tc>
        <w:tc>
          <w:tcPr>
            <w:tcW w:w="906" w:type="dxa"/>
            <w:shd w:val="clear" w:color="auto" w:fill="E0E0E0"/>
            <w:vAlign w:val="center"/>
          </w:tcPr>
          <w:p w:rsidR="000D13E1" w:rsidRPr="00932E17" w:rsidRDefault="00972A18" w:rsidP="00417C5F">
            <w:pPr>
              <w:spacing w:line="360" w:lineRule="auto"/>
              <w:jc w:val="center"/>
              <w:rPr>
                <w:rFonts w:cs="Arial"/>
                <w:sz w:val="18"/>
                <w:szCs w:val="18"/>
              </w:rPr>
            </w:pPr>
            <w:r>
              <w:rPr>
                <w:rFonts w:cs="Arial"/>
                <w:sz w:val="18"/>
                <w:szCs w:val="18"/>
              </w:rPr>
              <w:t>15</w:t>
            </w:r>
          </w:p>
        </w:tc>
      </w:tr>
      <w:tr w:rsidR="000D13E1" w:rsidRPr="00932E17" w:rsidTr="00760CB9">
        <w:trPr>
          <w:cantSplit/>
          <w:jc w:val="right"/>
        </w:trPr>
        <w:tc>
          <w:tcPr>
            <w:tcW w:w="1658" w:type="dxa"/>
          </w:tcPr>
          <w:p w:rsidR="000D13E1" w:rsidRPr="00932E17" w:rsidRDefault="000D13E1" w:rsidP="00417C5F">
            <w:pPr>
              <w:pStyle w:val="TableText"/>
              <w:spacing w:line="360" w:lineRule="auto"/>
              <w:jc w:val="both"/>
              <w:rPr>
                <w:rFonts w:cs="Arial"/>
                <w:szCs w:val="18"/>
              </w:rPr>
            </w:pPr>
            <w:r w:rsidRPr="00932E17">
              <w:rPr>
                <w:rFonts w:cs="Arial"/>
                <w:szCs w:val="18"/>
              </w:rPr>
              <w:t>Sorvete</w:t>
            </w:r>
          </w:p>
        </w:tc>
        <w:tc>
          <w:tcPr>
            <w:tcW w:w="905"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shd w:val="clear" w:color="auto" w:fill="E0E0E0"/>
            <w:vAlign w:val="center"/>
          </w:tcPr>
          <w:p w:rsidR="000D13E1" w:rsidRPr="00932E17" w:rsidRDefault="00972A18" w:rsidP="00417C5F">
            <w:pPr>
              <w:pStyle w:val="TableText"/>
              <w:spacing w:line="360" w:lineRule="auto"/>
              <w:jc w:val="center"/>
              <w:rPr>
                <w:rFonts w:cs="Arial"/>
                <w:szCs w:val="18"/>
              </w:rPr>
            </w:pPr>
            <w:r>
              <w:rPr>
                <w:rFonts w:cs="Arial"/>
                <w:szCs w:val="18"/>
              </w:rPr>
              <w:t>3</w:t>
            </w:r>
          </w:p>
        </w:tc>
      </w:tr>
      <w:tr w:rsidR="000D13E1" w:rsidRPr="00932E17" w:rsidTr="00760CB9">
        <w:trPr>
          <w:cantSplit/>
          <w:jc w:val="right"/>
        </w:trPr>
        <w:tc>
          <w:tcPr>
            <w:tcW w:w="1658" w:type="dxa"/>
            <w:tcBorders>
              <w:bottom w:val="single" w:sz="4" w:space="0" w:color="auto"/>
            </w:tcBorders>
          </w:tcPr>
          <w:p w:rsidR="000D13E1" w:rsidRPr="00932E17" w:rsidRDefault="000D13E1" w:rsidP="00417C5F">
            <w:pPr>
              <w:pStyle w:val="TableText"/>
              <w:spacing w:line="360" w:lineRule="auto"/>
              <w:jc w:val="both"/>
              <w:rPr>
                <w:rFonts w:cs="Arial"/>
                <w:szCs w:val="18"/>
              </w:rPr>
            </w:pPr>
            <w:r w:rsidRPr="00932E17">
              <w:rPr>
                <w:rFonts w:cs="Arial"/>
                <w:szCs w:val="18"/>
              </w:rPr>
              <w:t>Bombinha</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r w:rsidRPr="00932E17">
              <w:rPr>
                <w:rFonts w:cs="Arial"/>
                <w:szCs w:val="18"/>
              </w:rPr>
              <w:t>2</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972A18" w:rsidP="00417C5F">
            <w:pPr>
              <w:pStyle w:val="TableText"/>
              <w:spacing w:line="360" w:lineRule="auto"/>
              <w:jc w:val="center"/>
              <w:rPr>
                <w:rFonts w:cs="Arial"/>
                <w:szCs w:val="18"/>
              </w:rPr>
            </w:pPr>
            <w:r>
              <w:rPr>
                <w:rFonts w:cs="Arial"/>
                <w:szCs w:val="18"/>
              </w:rPr>
              <w:t>1</w:t>
            </w:r>
          </w:p>
        </w:tc>
        <w:tc>
          <w:tcPr>
            <w:tcW w:w="906" w:type="dxa"/>
            <w:tcBorders>
              <w:bottom w:val="single" w:sz="4" w:space="0" w:color="auto"/>
            </w:tcBorders>
            <w:shd w:val="clear" w:color="auto" w:fill="E0E0E0"/>
            <w:vAlign w:val="center"/>
          </w:tcPr>
          <w:p w:rsidR="000D13E1" w:rsidRPr="00932E17" w:rsidRDefault="00972A18" w:rsidP="00417C5F">
            <w:pPr>
              <w:pStyle w:val="TableText"/>
              <w:spacing w:line="360" w:lineRule="auto"/>
              <w:jc w:val="center"/>
              <w:rPr>
                <w:rFonts w:cs="Arial"/>
                <w:szCs w:val="18"/>
              </w:rPr>
            </w:pPr>
            <w:r>
              <w:rPr>
                <w:rFonts w:cs="Arial"/>
                <w:szCs w:val="18"/>
              </w:rPr>
              <w:t>3</w:t>
            </w:r>
          </w:p>
        </w:tc>
      </w:tr>
      <w:tr w:rsidR="000D13E1" w:rsidRPr="00932E17" w:rsidTr="00760CB9">
        <w:trPr>
          <w:cantSplit/>
          <w:jc w:val="right"/>
        </w:trPr>
        <w:tc>
          <w:tcPr>
            <w:tcW w:w="1658" w:type="dxa"/>
            <w:tcBorders>
              <w:bottom w:val="single" w:sz="4" w:space="0" w:color="auto"/>
            </w:tcBorders>
          </w:tcPr>
          <w:p w:rsidR="000D13E1" w:rsidRPr="00932E17" w:rsidRDefault="000D13E1" w:rsidP="00417C5F">
            <w:pPr>
              <w:pStyle w:val="TableText"/>
              <w:spacing w:line="360" w:lineRule="auto"/>
              <w:jc w:val="both"/>
              <w:rPr>
                <w:rFonts w:cs="Arial"/>
                <w:szCs w:val="18"/>
              </w:rPr>
            </w:pPr>
            <w:r w:rsidRPr="00932E17">
              <w:rPr>
                <w:rFonts w:cs="Arial"/>
                <w:szCs w:val="18"/>
              </w:rPr>
              <w:t>Super Estrela</w:t>
            </w:r>
          </w:p>
        </w:tc>
        <w:tc>
          <w:tcPr>
            <w:tcW w:w="905" w:type="dxa"/>
            <w:tcBorders>
              <w:bottom w:val="single" w:sz="4" w:space="0" w:color="auto"/>
            </w:tcBorders>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vAlign w:val="center"/>
          </w:tcPr>
          <w:p w:rsidR="000D13E1" w:rsidRPr="00932E17" w:rsidRDefault="000D13E1" w:rsidP="00417C5F">
            <w:pPr>
              <w:pStyle w:val="TableText"/>
              <w:spacing w:line="360" w:lineRule="auto"/>
              <w:jc w:val="center"/>
              <w:rPr>
                <w:rFonts w:cs="Arial"/>
                <w:szCs w:val="18"/>
              </w:rPr>
            </w:pPr>
            <w:r w:rsidRPr="00932E17">
              <w:rPr>
                <w:rFonts w:cs="Arial"/>
                <w:szCs w:val="18"/>
              </w:rPr>
              <w:t>1</w:t>
            </w:r>
          </w:p>
        </w:tc>
        <w:tc>
          <w:tcPr>
            <w:tcW w:w="905" w:type="dxa"/>
            <w:vAlign w:val="center"/>
          </w:tcPr>
          <w:p w:rsidR="000D13E1" w:rsidRPr="00932E17" w:rsidRDefault="000D13E1" w:rsidP="00417C5F">
            <w:pPr>
              <w:pStyle w:val="TableText"/>
              <w:spacing w:line="360" w:lineRule="auto"/>
              <w:jc w:val="center"/>
              <w:rPr>
                <w:rFonts w:cs="Arial"/>
                <w:szCs w:val="18"/>
              </w:rPr>
            </w:pPr>
          </w:p>
        </w:tc>
        <w:tc>
          <w:tcPr>
            <w:tcW w:w="906" w:type="dxa"/>
            <w:tcBorders>
              <w:bottom w:val="single" w:sz="4" w:space="0" w:color="auto"/>
            </w:tcBorders>
            <w:shd w:val="clear" w:color="auto" w:fill="E0E0E0"/>
            <w:vAlign w:val="center"/>
          </w:tcPr>
          <w:p w:rsidR="000D13E1" w:rsidRPr="00932E17" w:rsidRDefault="00972A18" w:rsidP="00417C5F">
            <w:pPr>
              <w:pStyle w:val="TableText"/>
              <w:spacing w:line="360" w:lineRule="auto"/>
              <w:jc w:val="center"/>
              <w:rPr>
                <w:rFonts w:cs="Arial"/>
                <w:szCs w:val="18"/>
              </w:rPr>
            </w:pPr>
            <w:r>
              <w:rPr>
                <w:rFonts w:cs="Arial"/>
                <w:szCs w:val="18"/>
              </w:rPr>
              <w:t>1</w:t>
            </w:r>
          </w:p>
        </w:tc>
      </w:tr>
    </w:tbl>
    <w:p w:rsidR="000D13E1" w:rsidRPr="00932E17" w:rsidRDefault="000D13E1" w:rsidP="00417C5F">
      <w:pPr>
        <w:pStyle w:val="BodyText"/>
        <w:spacing w:line="360" w:lineRule="auto"/>
        <w:ind w:left="0"/>
        <w:jc w:val="both"/>
      </w:pPr>
    </w:p>
    <w:p w:rsidR="00006C3C" w:rsidRPr="00932E17" w:rsidRDefault="00DF2676" w:rsidP="00417C5F">
      <w:pPr>
        <w:pStyle w:val="Heading3"/>
        <w:spacing w:line="360" w:lineRule="auto"/>
        <w:jc w:val="both"/>
      </w:pPr>
      <w:bookmarkStart w:id="27" w:name="_Toc311215769"/>
      <w:bookmarkStart w:id="28" w:name="OLE_LINK3"/>
      <w:r>
        <w:t>Personagens</w:t>
      </w:r>
      <w:bookmarkEnd w:id="27"/>
    </w:p>
    <w:bookmarkEnd w:id="28"/>
    <w:p w:rsidR="001C15E0" w:rsidRPr="00834850" w:rsidRDefault="00006C3C" w:rsidP="00AD73D3">
      <w:pPr>
        <w:pStyle w:val="BodyText"/>
        <w:numPr>
          <w:ilvl w:val="0"/>
          <w:numId w:val="0"/>
        </w:numPr>
        <w:spacing w:line="360" w:lineRule="auto"/>
        <w:ind w:left="2520"/>
        <w:jc w:val="both"/>
        <w:rPr>
          <w:highlight w:val="yellow"/>
        </w:rPr>
      </w:pPr>
      <w:r w:rsidRPr="00834850">
        <w:rPr>
          <w:highlight w:val="yellow"/>
        </w:rPr>
        <w:t>Descrever quais e onde estão os NPCs e as ações qu</w:t>
      </w:r>
      <w:r w:rsidR="00834850" w:rsidRPr="00834850">
        <w:rPr>
          <w:highlight w:val="yellow"/>
        </w:rPr>
        <w:t>e eles assumem perante o jogador ou</w:t>
      </w:r>
      <w:r w:rsidR="00AD73D3" w:rsidRPr="00834850">
        <w:rPr>
          <w:highlight w:val="yellow"/>
        </w:rPr>
        <w:t xml:space="preserve"> </w:t>
      </w:r>
      <w:r w:rsidRPr="00834850">
        <w:rPr>
          <w:highlight w:val="yellow"/>
        </w:rPr>
        <w:t>situação.</w:t>
      </w:r>
      <w:r w:rsidR="00AD73D3" w:rsidRPr="00834850">
        <w:rPr>
          <w:highlight w:val="yellow"/>
        </w:rPr>
        <w:t xml:space="preserve"> </w:t>
      </w:r>
      <w:r w:rsidR="002226A6" w:rsidRPr="00834850">
        <w:rPr>
          <w:highlight w:val="yellow"/>
        </w:rPr>
        <w:t>Definir como se dá a interação com o personagem. Criar os diálogos do NPC para a fase.</w:t>
      </w:r>
    </w:p>
    <w:p w:rsidR="00AD73D3" w:rsidRPr="00932E17" w:rsidRDefault="00AD73D3" w:rsidP="00AD73D3">
      <w:pPr>
        <w:pStyle w:val="BodyText"/>
        <w:numPr>
          <w:ilvl w:val="0"/>
          <w:numId w:val="0"/>
        </w:numPr>
        <w:spacing w:line="360" w:lineRule="auto"/>
        <w:ind w:left="2520"/>
        <w:jc w:val="both"/>
      </w:pPr>
      <w:r w:rsidRPr="00834850">
        <w:rPr>
          <w:highlight w:val="yellow"/>
        </w:rPr>
        <w:t xml:space="preserve">Descrever </w:t>
      </w:r>
      <w:r w:rsidR="00BA22B6" w:rsidRPr="00834850">
        <w:rPr>
          <w:highlight w:val="yellow"/>
        </w:rPr>
        <w:t xml:space="preserve">inclusive </w:t>
      </w:r>
      <w:r w:rsidRPr="00834850">
        <w:rPr>
          <w:highlight w:val="yellow"/>
        </w:rPr>
        <w:t>o chefe da fase (se houver) e seu comportamento de ataque</w:t>
      </w:r>
      <w:r w:rsidR="00E23F05" w:rsidRPr="00834850">
        <w:rPr>
          <w:highlight w:val="yellow"/>
        </w:rPr>
        <w:t xml:space="preserve"> </w:t>
      </w:r>
      <w:r w:rsidR="00834850" w:rsidRPr="00834850">
        <w:rPr>
          <w:highlight w:val="yellow"/>
        </w:rPr>
        <w:t xml:space="preserve">ou </w:t>
      </w:r>
      <w:r w:rsidRPr="00834850">
        <w:rPr>
          <w:highlight w:val="yellow"/>
        </w:rPr>
        <w:t>defesa, bem como o modo previsto para o jogador derrotá-lo e a recompensa adquirida (</w:t>
      </w:r>
      <w:r w:rsidRPr="00834850">
        <w:rPr>
          <w:i/>
          <w:highlight w:val="yellow"/>
        </w:rPr>
        <w:t>power-up</w:t>
      </w:r>
      <w:r w:rsidRPr="00834850">
        <w:rPr>
          <w:highlight w:val="yellow"/>
        </w:rPr>
        <w:t>, vida, itens diversos etc).</w:t>
      </w:r>
    </w:p>
    <w:p w:rsidR="00765C2D" w:rsidRPr="00BA22B6" w:rsidRDefault="00104571" w:rsidP="00BA22B6">
      <w:pPr>
        <w:pStyle w:val="Heading1"/>
        <w:spacing w:line="360" w:lineRule="auto"/>
        <w:jc w:val="both"/>
        <w:rPr>
          <w:rFonts w:cs="Arial"/>
        </w:rPr>
      </w:pPr>
      <w:bookmarkStart w:id="29" w:name="_Toc311215770"/>
      <w:r w:rsidRPr="00932E17">
        <w:lastRenderedPageBreak/>
        <w:t>Personagens</w:t>
      </w:r>
      <w:bookmarkEnd w:id="29"/>
    </w:p>
    <w:p w:rsidR="006605BD" w:rsidRPr="00932E17" w:rsidRDefault="006605BD" w:rsidP="00417C5F">
      <w:pPr>
        <w:pStyle w:val="HeadingBar"/>
        <w:spacing w:line="360" w:lineRule="auto"/>
        <w:jc w:val="both"/>
        <w:rPr>
          <w:rFonts w:cs="Arial"/>
          <w:color w:val="auto"/>
        </w:rPr>
      </w:pPr>
    </w:p>
    <w:p w:rsidR="006605BD" w:rsidRDefault="006605BD" w:rsidP="00417C5F">
      <w:pPr>
        <w:pStyle w:val="Heading2"/>
        <w:spacing w:line="360" w:lineRule="auto"/>
        <w:jc w:val="both"/>
        <w:rPr>
          <w:rFonts w:cs="Arial"/>
        </w:rPr>
      </w:pPr>
      <w:bookmarkStart w:id="30" w:name="_Toc311215771"/>
      <w:r w:rsidRPr="00DF2676">
        <w:rPr>
          <w:rFonts w:cs="Arial"/>
        </w:rPr>
        <w:t xml:space="preserve">Personagens </w:t>
      </w:r>
      <w:r w:rsidR="001173D6" w:rsidRPr="00DF2676">
        <w:rPr>
          <w:rFonts w:cs="Arial"/>
        </w:rPr>
        <w:t>Controláveis</w:t>
      </w:r>
      <w:bookmarkEnd w:id="30"/>
    </w:p>
    <w:p w:rsidR="006844E5" w:rsidRPr="006844E5" w:rsidRDefault="005245E3" w:rsidP="006844E5">
      <w:pPr>
        <w:pStyle w:val="BodyText"/>
        <w:ind w:left="0"/>
      </w:pPr>
      <w:r w:rsidRPr="00834850">
        <w:rPr>
          <w:highlight w:val="yellow"/>
        </w:rPr>
        <w:t xml:space="preserve">OBS.: Escrever uma </w:t>
      </w:r>
      <w:r w:rsidR="00075DD7" w:rsidRPr="00834850">
        <w:rPr>
          <w:highlight w:val="yellow"/>
        </w:rPr>
        <w:t>instância</w:t>
      </w:r>
      <w:r w:rsidRPr="00834850">
        <w:rPr>
          <w:highlight w:val="yellow"/>
        </w:rPr>
        <w:t xml:space="preserve"> da seção abaixo para cada personagem controlável.</w:t>
      </w:r>
    </w:p>
    <w:p w:rsidR="006605BD" w:rsidRPr="00932E17" w:rsidRDefault="001173D6" w:rsidP="00417C5F">
      <w:pPr>
        <w:pStyle w:val="Heading3"/>
        <w:spacing w:line="360" w:lineRule="auto"/>
        <w:jc w:val="both"/>
      </w:pPr>
      <w:bookmarkStart w:id="31" w:name="_Toc311215772"/>
      <w:r w:rsidRPr="00834850">
        <w:rPr>
          <w:highlight w:val="yellow"/>
        </w:rPr>
        <w:t>NOME DO PERSONAGEM</w:t>
      </w:r>
      <w:bookmarkEnd w:id="31"/>
    </w:p>
    <w:p w:rsidR="001173D6" w:rsidRPr="00932E17" w:rsidRDefault="001173D6" w:rsidP="00417C5F">
      <w:pPr>
        <w:pStyle w:val="BodyText"/>
        <w:spacing w:line="360" w:lineRule="auto"/>
        <w:jc w:val="both"/>
      </w:pPr>
      <w:r w:rsidRPr="00834850">
        <w:rPr>
          <w:highlight w:val="yellow"/>
        </w:rPr>
        <w:t xml:space="preserve">Para cada personagem (se houver mais de um), descrever como foi criado, qual é a sua </w:t>
      </w:r>
      <w:r w:rsidRPr="00834850">
        <w:rPr>
          <w:i/>
          <w:highlight w:val="yellow"/>
        </w:rPr>
        <w:t>backstory</w:t>
      </w:r>
      <w:r w:rsidRPr="00834850">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BB04E2" w:rsidRPr="00932E17" w:rsidRDefault="00BB04E2" w:rsidP="00417C5F">
      <w:pPr>
        <w:pStyle w:val="HeadingBar"/>
        <w:spacing w:line="360" w:lineRule="auto"/>
        <w:jc w:val="both"/>
        <w:rPr>
          <w:rFonts w:cs="Arial"/>
          <w:color w:val="auto"/>
        </w:rPr>
      </w:pPr>
    </w:p>
    <w:p w:rsidR="00BB04E2" w:rsidRPr="00932E17" w:rsidRDefault="00BB04E2" w:rsidP="00417C5F">
      <w:pPr>
        <w:pStyle w:val="Heading2"/>
        <w:spacing w:line="360" w:lineRule="auto"/>
        <w:jc w:val="both"/>
        <w:rPr>
          <w:rFonts w:cs="Arial"/>
        </w:rPr>
      </w:pPr>
      <w:bookmarkStart w:id="32" w:name="_Toc311215773"/>
      <w:r w:rsidRPr="00506451">
        <w:rPr>
          <w:rFonts w:cs="Arial"/>
          <w:i/>
        </w:rPr>
        <w:t>Common Non-Playable Characters</w:t>
      </w:r>
      <w:r w:rsidR="00322476" w:rsidRPr="00932E17">
        <w:rPr>
          <w:rFonts w:cs="Arial"/>
        </w:rPr>
        <w:t xml:space="preserve"> (NPC)</w:t>
      </w:r>
      <w:bookmarkEnd w:id="32"/>
    </w:p>
    <w:p w:rsidR="00834850" w:rsidRPr="00834850" w:rsidRDefault="00834850" w:rsidP="00834850">
      <w:pPr>
        <w:pStyle w:val="BodyText"/>
        <w:spacing w:line="360" w:lineRule="auto"/>
        <w:ind w:left="0"/>
        <w:jc w:val="both"/>
      </w:pPr>
      <w:r w:rsidRPr="00834850">
        <w:rPr>
          <w:highlight w:val="yellow"/>
        </w:rPr>
        <w:t>OBS.: Escrever uma instância da seção abaixo para cada NPC comum.</w:t>
      </w:r>
    </w:p>
    <w:p w:rsidR="00BB04E2" w:rsidRPr="00932E17" w:rsidRDefault="00BB04E2" w:rsidP="00417C5F">
      <w:pPr>
        <w:pStyle w:val="Heading3"/>
        <w:spacing w:line="360" w:lineRule="auto"/>
        <w:jc w:val="both"/>
      </w:pPr>
      <w:bookmarkStart w:id="33" w:name="_Toc311215774"/>
      <w:r w:rsidRPr="00834850">
        <w:rPr>
          <w:highlight w:val="yellow"/>
        </w:rPr>
        <w:t>NOME DO NPC COMUM</w:t>
      </w:r>
      <w:bookmarkEnd w:id="33"/>
    </w:p>
    <w:p w:rsidR="008A425C" w:rsidRPr="00834850" w:rsidRDefault="00366DCC" w:rsidP="00417C5F">
      <w:pPr>
        <w:pStyle w:val="BodyText"/>
        <w:spacing w:line="360" w:lineRule="auto"/>
        <w:jc w:val="both"/>
        <w:rPr>
          <w:highlight w:val="yellow"/>
        </w:rPr>
      </w:pPr>
      <w:r w:rsidRPr="00834850">
        <w:rPr>
          <w:highlight w:val="yellow"/>
        </w:rPr>
        <w:t>Para cada NPC</w:t>
      </w:r>
      <w:r w:rsidR="00EE5430" w:rsidRPr="00834850">
        <w:rPr>
          <w:highlight w:val="yellow"/>
        </w:rPr>
        <w:t xml:space="preserve"> </w:t>
      </w:r>
      <w:r w:rsidR="00EE5430" w:rsidRPr="00834850">
        <w:rPr>
          <w:b/>
          <w:highlight w:val="yellow"/>
        </w:rPr>
        <w:t>comum</w:t>
      </w:r>
      <w:r w:rsidR="006A100D" w:rsidRPr="00834850">
        <w:rPr>
          <w:highlight w:val="yellow"/>
        </w:rPr>
        <w:t>, descrever</w:t>
      </w:r>
      <w:r w:rsidRPr="00834850">
        <w:rPr>
          <w:highlight w:val="yellow"/>
        </w:rPr>
        <w:t xml:space="preserve"> comportamento perante o personagem (agressivo, amistoso, indiferente etc</w:t>
      </w:r>
      <w:r w:rsidR="006A100D" w:rsidRPr="00834850">
        <w:rPr>
          <w:highlight w:val="yellow"/>
        </w:rPr>
        <w:t>.</w:t>
      </w:r>
      <w:r w:rsidRPr="00834850">
        <w:rPr>
          <w:highlight w:val="yellow"/>
        </w:rPr>
        <w:t>).</w:t>
      </w:r>
      <w:r w:rsidR="006A100D" w:rsidRPr="00834850">
        <w:rPr>
          <w:highlight w:val="yellow"/>
        </w:rPr>
        <w:t xml:space="preserve"> Descrever seu aspecto físico (para modelagem</w:t>
      </w:r>
      <w:r w:rsidR="00506451" w:rsidRPr="00834850">
        <w:rPr>
          <w:highlight w:val="yellow"/>
        </w:rPr>
        <w:t xml:space="preserve">) e </w:t>
      </w:r>
      <w:r w:rsidR="00506451" w:rsidRPr="00834850">
        <w:rPr>
          <w:i/>
          <w:highlight w:val="yellow"/>
        </w:rPr>
        <w:t>sketch</w:t>
      </w:r>
      <w:r w:rsidR="00506451" w:rsidRPr="00834850">
        <w:rPr>
          <w:highlight w:val="yellow"/>
        </w:rPr>
        <w:t>.</w:t>
      </w:r>
    </w:p>
    <w:p w:rsidR="00BB04E2" w:rsidRPr="00932E17" w:rsidRDefault="00BB04E2" w:rsidP="00417C5F">
      <w:pPr>
        <w:pStyle w:val="HeadingBar"/>
        <w:spacing w:line="360" w:lineRule="auto"/>
        <w:jc w:val="both"/>
        <w:rPr>
          <w:rFonts w:cs="Arial"/>
          <w:color w:val="auto"/>
        </w:rPr>
      </w:pPr>
    </w:p>
    <w:p w:rsidR="00BB04E2" w:rsidRPr="00834850" w:rsidRDefault="00BB04E2" w:rsidP="00417C5F">
      <w:pPr>
        <w:pStyle w:val="Heading2"/>
        <w:spacing w:line="360" w:lineRule="auto"/>
        <w:jc w:val="both"/>
        <w:rPr>
          <w:rFonts w:cs="Arial"/>
        </w:rPr>
      </w:pPr>
      <w:bookmarkStart w:id="34" w:name="_Toc311215775"/>
      <w:r w:rsidRPr="00834850">
        <w:rPr>
          <w:rFonts w:cs="Arial"/>
          <w:i/>
        </w:rPr>
        <w:t>Special Non-Playable Characters</w:t>
      </w:r>
      <w:r w:rsidR="00322476" w:rsidRPr="00834850">
        <w:rPr>
          <w:rFonts w:cs="Arial"/>
        </w:rPr>
        <w:t xml:space="preserve"> (NPC)</w:t>
      </w:r>
      <w:bookmarkEnd w:id="34"/>
    </w:p>
    <w:p w:rsidR="00834850" w:rsidRDefault="00834850" w:rsidP="00834850">
      <w:pPr>
        <w:pStyle w:val="BodyText"/>
        <w:spacing w:line="360" w:lineRule="auto"/>
        <w:ind w:left="0"/>
        <w:jc w:val="both"/>
      </w:pPr>
      <w:r w:rsidRPr="00834850">
        <w:rPr>
          <w:highlight w:val="yellow"/>
        </w:rPr>
        <w:t>OBS.: Escrever uma instância da seção abaixo para cada NPC especial.</w:t>
      </w:r>
    </w:p>
    <w:p w:rsidR="00BB04E2" w:rsidRPr="00932E17" w:rsidRDefault="00BB04E2" w:rsidP="00417C5F">
      <w:pPr>
        <w:pStyle w:val="Heading3"/>
        <w:spacing w:line="360" w:lineRule="auto"/>
        <w:jc w:val="both"/>
      </w:pPr>
      <w:bookmarkStart w:id="35" w:name="_Toc311215776"/>
      <w:r w:rsidRPr="00834850">
        <w:rPr>
          <w:highlight w:val="yellow"/>
        </w:rPr>
        <w:t>NOME DO NPC ESPECIAL</w:t>
      </w:r>
      <w:bookmarkEnd w:id="35"/>
    </w:p>
    <w:p w:rsidR="00BB04E2" w:rsidRPr="00932E17" w:rsidRDefault="00EE5430" w:rsidP="00417C5F">
      <w:pPr>
        <w:pStyle w:val="BodyText"/>
        <w:spacing w:line="360" w:lineRule="auto"/>
        <w:jc w:val="both"/>
      </w:pPr>
      <w:r w:rsidRPr="00834850">
        <w:rPr>
          <w:highlight w:val="yellow"/>
        </w:rPr>
        <w:t xml:space="preserve">Para cada NPC </w:t>
      </w:r>
      <w:r w:rsidRPr="00834850">
        <w:rPr>
          <w:b/>
          <w:highlight w:val="yellow"/>
        </w:rPr>
        <w:t xml:space="preserve">especial </w:t>
      </w:r>
      <w:r w:rsidRPr="00834850">
        <w:rPr>
          <w:highlight w:val="yellow"/>
        </w:rPr>
        <w:t>(</w:t>
      </w:r>
      <w:r w:rsidRPr="00834850">
        <w:rPr>
          <w:i/>
          <w:highlight w:val="yellow"/>
        </w:rPr>
        <w:t>mini-boss</w:t>
      </w:r>
      <w:r w:rsidRPr="00834850">
        <w:rPr>
          <w:highlight w:val="yellow"/>
        </w:rPr>
        <w:t xml:space="preserve">, </w:t>
      </w:r>
      <w:r w:rsidRPr="00834850">
        <w:rPr>
          <w:i/>
          <w:highlight w:val="yellow"/>
        </w:rPr>
        <w:t>boss</w:t>
      </w:r>
      <w:r w:rsidR="00E56FBD" w:rsidRPr="00834850">
        <w:rPr>
          <w:highlight w:val="yellow"/>
        </w:rPr>
        <w:t>, mentor</w:t>
      </w:r>
      <w:r w:rsidR="00506451" w:rsidRPr="00834850">
        <w:rPr>
          <w:highlight w:val="yellow"/>
        </w:rPr>
        <w:t xml:space="preserve"> </w:t>
      </w:r>
      <w:r w:rsidR="00E56FBD" w:rsidRPr="00834850">
        <w:rPr>
          <w:highlight w:val="yellow"/>
        </w:rPr>
        <w:t>/</w:t>
      </w:r>
      <w:r w:rsidR="00506451" w:rsidRPr="00834850">
        <w:rPr>
          <w:highlight w:val="yellow"/>
        </w:rPr>
        <w:t xml:space="preserve"> </w:t>
      </w:r>
      <w:r w:rsidR="00E56FBD" w:rsidRPr="00834850">
        <w:rPr>
          <w:highlight w:val="yellow"/>
        </w:rPr>
        <w:t>guia etc</w:t>
      </w:r>
      <w:r w:rsidRPr="00834850">
        <w:rPr>
          <w:highlight w:val="yellow"/>
        </w:rPr>
        <w:t>),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8A425C" w:rsidRPr="00932E17" w:rsidRDefault="008A425C" w:rsidP="00417C5F">
      <w:pPr>
        <w:pStyle w:val="Heading1"/>
        <w:spacing w:line="360" w:lineRule="auto"/>
        <w:jc w:val="both"/>
        <w:rPr>
          <w:rFonts w:cs="Arial"/>
        </w:rPr>
      </w:pPr>
      <w:bookmarkStart w:id="36" w:name="_Toc311215777"/>
      <w:r w:rsidRPr="00932E17">
        <w:rPr>
          <w:rFonts w:cs="Arial"/>
        </w:rPr>
        <w:lastRenderedPageBreak/>
        <w:t>Bibliografias</w:t>
      </w:r>
      <w:bookmarkEnd w:id="36"/>
    </w:p>
    <w:p w:rsidR="008A425C" w:rsidRPr="005A7961" w:rsidRDefault="008A425C" w:rsidP="00506451">
      <w:pPr>
        <w:pStyle w:val="BodyText"/>
        <w:spacing w:line="360" w:lineRule="auto"/>
        <w:jc w:val="both"/>
      </w:pPr>
      <w:r w:rsidRPr="00834850">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sidRPr="00834850">
        <w:rPr>
          <w:i/>
          <w:highlight w:val="yellow"/>
        </w:rPr>
        <w:t>sites</w:t>
      </w:r>
      <w:r w:rsidRPr="00834850">
        <w:rPr>
          <w:highlight w:val="yellow"/>
        </w:rPr>
        <w:t xml:space="preserve"> de </w:t>
      </w:r>
      <w:r w:rsidRPr="00834850">
        <w:rPr>
          <w:i/>
          <w:highlight w:val="yellow"/>
        </w:rPr>
        <w:t>download</w:t>
      </w:r>
      <w:r w:rsidRPr="00834850">
        <w:rPr>
          <w:highlight w:val="yellow"/>
        </w:rPr>
        <w:t xml:space="preserve"> das ferramentas utilizadas, bem como a citação de algum objeto, música, textura ou outros que não tenham sido produzidos pelo grupo, mas utilizados (mesmo no caso de licenças gratuitas, </w:t>
      </w:r>
      <w:r w:rsidRPr="00834850">
        <w:rPr>
          <w:i/>
          <w:highlight w:val="yellow"/>
        </w:rPr>
        <w:t>royalty</w:t>
      </w:r>
      <w:r w:rsidRPr="00834850">
        <w:rPr>
          <w:highlight w:val="yellow"/>
        </w:rPr>
        <w:t xml:space="preserve"> </w:t>
      </w:r>
      <w:r w:rsidRPr="00834850">
        <w:rPr>
          <w:i/>
          <w:highlight w:val="yellow"/>
        </w:rPr>
        <w:t>free</w:t>
      </w:r>
      <w:r w:rsidRPr="00834850">
        <w:rPr>
          <w:highlight w:val="yellow"/>
        </w:rPr>
        <w:t xml:space="preserve"> ou similares).</w:t>
      </w:r>
    </w:p>
    <w:sectPr w:rsidR="008A425C" w:rsidRPr="005A7961" w:rsidSect="003A247E">
      <w:footerReference w:type="first" r:id="rId15"/>
      <w:pgSz w:w="12240" w:h="15840" w:code="1"/>
      <w:pgMar w:top="720" w:right="720" w:bottom="1080" w:left="720" w:header="432" w:footer="432" w:gutter="36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45E" w:rsidRDefault="00BD445E">
      <w:r>
        <w:separator/>
      </w:r>
    </w:p>
  </w:endnote>
  <w:endnote w:type="continuationSeparator" w:id="0">
    <w:p w:rsidR="00BD445E" w:rsidRDefault="00BD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850" w:rsidRDefault="00834850">
    <w:pPr>
      <w:pStyle w:val="Footer"/>
      <w:tabs>
        <w:tab w:val="clear" w:pos="7920"/>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850" w:rsidRDefault="00CA5487">
    <w:pPr>
      <w:pStyle w:val="Footer"/>
      <w:ind w:firstLine="2430"/>
    </w:pPr>
    <w:r>
      <w:rPr>
        <w:noProof/>
        <w:sz w:val="20"/>
        <w:lang w:eastAsia="pt-BR"/>
      </w:rPr>
      <w:drawing>
        <wp:inline distT="0" distB="0" distL="0" distR="0">
          <wp:extent cx="1662430" cy="297180"/>
          <wp:effectExtent l="19050" t="0" r="0" b="0"/>
          <wp:docPr id="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srcRect/>
                  <a:stretch>
                    <a:fillRect/>
                  </a:stretch>
                </pic:blipFill>
                <pic:spPr bwMode="auto">
                  <a:xfrm>
                    <a:off x="0" y="0"/>
                    <a:ext cx="1662430" cy="29718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45E" w:rsidRDefault="00BD445E">
      <w:r>
        <w:separator/>
      </w:r>
    </w:p>
  </w:footnote>
  <w:footnote w:type="continuationSeparator" w:id="0">
    <w:p w:rsidR="00BD445E" w:rsidRDefault="00BD4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D728AEC"/>
    <w:lvl w:ilvl="0">
      <w:start w:val="1"/>
      <w:numFmt w:val="decimal"/>
      <w:pStyle w:val="ListNumber"/>
      <w:lvlText w:val="%1."/>
      <w:lvlJc w:val="left"/>
      <w:pPr>
        <w:tabs>
          <w:tab w:val="num" w:pos="360"/>
        </w:tabs>
        <w:ind w:left="360" w:hanging="360"/>
      </w:pPr>
    </w:lvl>
  </w:abstractNum>
  <w:abstractNum w:abstractNumId="1" w15:restartNumberingAfterBreak="0">
    <w:nsid w:val="FFFFFFFB"/>
    <w:multiLevelType w:val="multilevel"/>
    <w:tmpl w:val="B5F895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F87715E"/>
    <w:multiLevelType w:val="hybridMultilevel"/>
    <w:tmpl w:val="A47A56E0"/>
    <w:lvl w:ilvl="0" w:tplc="04090001">
      <w:start w:val="1"/>
      <w:numFmt w:val="bullet"/>
      <w:lvlText w:val=""/>
      <w:lvlJc w:val="left"/>
      <w:pPr>
        <w:ind w:left="3240" w:hanging="360"/>
      </w:pPr>
      <w:rPr>
        <w:rFonts w:ascii="Wingdings" w:hAnsi="Wingdings" w:hint="default"/>
      </w:rPr>
    </w:lvl>
    <w:lvl w:ilvl="1" w:tplc="04160005">
      <w:start w:val="1"/>
      <w:numFmt w:val="bullet"/>
      <w:lvlText w:val=""/>
      <w:lvlJc w:val="left"/>
      <w:pPr>
        <w:tabs>
          <w:tab w:val="num" w:pos="3960"/>
        </w:tabs>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FA274F6"/>
    <w:multiLevelType w:val="hybridMultilevel"/>
    <w:tmpl w:val="BEBA8D62"/>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7B6C84"/>
    <w:multiLevelType w:val="hybridMultilevel"/>
    <w:tmpl w:val="A0E27B66"/>
    <w:lvl w:ilvl="0" w:tplc="04090001">
      <w:start w:val="1"/>
      <w:numFmt w:val="bullet"/>
      <w:lvlText w:val=""/>
      <w:lvlJc w:val="left"/>
      <w:pPr>
        <w:ind w:left="3240" w:hanging="360"/>
      </w:pPr>
      <w:rPr>
        <w:rFonts w:ascii="Wingdings" w:hAnsi="Wingdings" w:hint="default"/>
      </w:rPr>
    </w:lvl>
    <w:lvl w:ilvl="1" w:tplc="04160005">
      <w:start w:val="1"/>
      <w:numFmt w:val="bullet"/>
      <w:lvlText w:val=""/>
      <w:lvlJc w:val="left"/>
      <w:pPr>
        <w:tabs>
          <w:tab w:val="num" w:pos="3960"/>
        </w:tabs>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F5E22D5"/>
    <w:multiLevelType w:val="singleLevel"/>
    <w:tmpl w:val="0F20C06C"/>
    <w:lvl w:ilvl="0">
      <w:start w:val="1"/>
      <w:numFmt w:val="none"/>
      <w:pStyle w:val="Note"/>
      <w:lvlText w:val="Note:"/>
      <w:legacy w:legacy="1" w:legacySpace="0" w:legacyIndent="720"/>
      <w:lvlJc w:val="left"/>
      <w:pPr>
        <w:ind w:left="2520" w:hanging="720"/>
      </w:pPr>
      <w:rPr>
        <w:b/>
        <w:i w:val="0"/>
      </w:rPr>
    </w:lvl>
  </w:abstractNum>
  <w:abstractNum w:abstractNumId="6" w15:restartNumberingAfterBreak="0">
    <w:nsid w:val="2B226101"/>
    <w:multiLevelType w:val="hybridMultilevel"/>
    <w:tmpl w:val="569E677E"/>
    <w:lvl w:ilvl="0" w:tplc="04090001">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EB51118"/>
    <w:multiLevelType w:val="hybridMultilevel"/>
    <w:tmpl w:val="B4F6E6AE"/>
    <w:lvl w:ilvl="0" w:tplc="04090001">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41710FA"/>
    <w:multiLevelType w:val="hybridMultilevel"/>
    <w:tmpl w:val="0AB87FD0"/>
    <w:lvl w:ilvl="0" w:tplc="04090001">
      <w:start w:val="1"/>
      <w:numFmt w:val="bullet"/>
      <w:lvlText w:val=""/>
      <w:lvlJc w:val="left"/>
      <w:pPr>
        <w:ind w:left="3240" w:hanging="360"/>
      </w:pPr>
      <w:rPr>
        <w:rFonts w:ascii="Wingdings" w:hAnsi="Wingdings" w:hint="default"/>
      </w:rPr>
    </w:lvl>
    <w:lvl w:ilvl="1" w:tplc="04160003">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9" w15:restartNumberingAfterBreak="0">
    <w:nsid w:val="3D471EE0"/>
    <w:multiLevelType w:val="hybridMultilevel"/>
    <w:tmpl w:val="706AF5F0"/>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15:restartNumberingAfterBreak="0">
    <w:nsid w:val="43FB4783"/>
    <w:multiLevelType w:val="hybridMultilevel"/>
    <w:tmpl w:val="3CDAE0EE"/>
    <w:lvl w:ilvl="0" w:tplc="04090001">
      <w:start w:val="1"/>
      <w:numFmt w:val="bullet"/>
      <w:lvlText w:val=""/>
      <w:lvlJc w:val="left"/>
      <w:pPr>
        <w:ind w:left="576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48773CB9"/>
    <w:multiLevelType w:val="hybridMultilevel"/>
    <w:tmpl w:val="77AA2926"/>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3" w15:restartNumberingAfterBreak="0">
    <w:nsid w:val="4B302347"/>
    <w:multiLevelType w:val="hybridMultilevel"/>
    <w:tmpl w:val="E34A1366"/>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4" w15:restartNumberingAfterBreak="0">
    <w:nsid w:val="517F2FEF"/>
    <w:multiLevelType w:val="hybridMultilevel"/>
    <w:tmpl w:val="5B3EF6DA"/>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1590E"/>
    <w:multiLevelType w:val="hybridMultilevel"/>
    <w:tmpl w:val="59BE475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706756"/>
    <w:multiLevelType w:val="hybridMultilevel"/>
    <w:tmpl w:val="373433EC"/>
    <w:lvl w:ilvl="0" w:tplc="04090001">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615B398A"/>
    <w:multiLevelType w:val="hybridMultilevel"/>
    <w:tmpl w:val="1F820E6C"/>
    <w:lvl w:ilvl="0" w:tplc="04090001">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638D585C"/>
    <w:multiLevelType w:val="hybridMultilevel"/>
    <w:tmpl w:val="B390459E"/>
    <w:lvl w:ilvl="0" w:tplc="2820C30A">
      <w:start w:val="1"/>
      <w:numFmt w:val="bullet"/>
      <w:pStyle w:val="ListBullet"/>
      <w:lvlText w:val=""/>
      <w:lvlJc w:val="left"/>
      <w:pPr>
        <w:tabs>
          <w:tab w:val="num" w:pos="3960"/>
        </w:tabs>
        <w:ind w:left="3960" w:hanging="360"/>
      </w:pPr>
      <w:rPr>
        <w:rFonts w:ascii="Wingdings" w:hAnsi="Wingdings" w:hint="default"/>
      </w:rPr>
    </w:lvl>
    <w:lvl w:ilvl="1" w:tplc="04160003" w:tentative="1">
      <w:start w:val="1"/>
      <w:numFmt w:val="bullet"/>
      <w:lvlText w:val="o"/>
      <w:lvlJc w:val="left"/>
      <w:pPr>
        <w:tabs>
          <w:tab w:val="num" w:pos="4680"/>
        </w:tabs>
        <w:ind w:left="4680" w:hanging="360"/>
      </w:pPr>
      <w:rPr>
        <w:rFonts w:ascii="Courier New" w:hAnsi="Courier New" w:cs="Book Antiqua" w:hint="default"/>
      </w:rPr>
    </w:lvl>
    <w:lvl w:ilvl="2" w:tplc="04160005" w:tentative="1">
      <w:start w:val="1"/>
      <w:numFmt w:val="bullet"/>
      <w:lvlText w:val=""/>
      <w:lvlJc w:val="left"/>
      <w:pPr>
        <w:tabs>
          <w:tab w:val="num" w:pos="5400"/>
        </w:tabs>
        <w:ind w:left="5400" w:hanging="360"/>
      </w:pPr>
      <w:rPr>
        <w:rFonts w:ascii="Wingdings" w:hAnsi="Wingdings" w:hint="default"/>
      </w:rPr>
    </w:lvl>
    <w:lvl w:ilvl="3" w:tplc="04160001" w:tentative="1">
      <w:start w:val="1"/>
      <w:numFmt w:val="bullet"/>
      <w:lvlText w:val=""/>
      <w:lvlJc w:val="left"/>
      <w:pPr>
        <w:tabs>
          <w:tab w:val="num" w:pos="6120"/>
        </w:tabs>
        <w:ind w:left="6120" w:hanging="360"/>
      </w:pPr>
      <w:rPr>
        <w:rFonts w:ascii="Symbol" w:hAnsi="Symbol" w:hint="default"/>
      </w:rPr>
    </w:lvl>
    <w:lvl w:ilvl="4" w:tplc="04160003" w:tentative="1">
      <w:start w:val="1"/>
      <w:numFmt w:val="bullet"/>
      <w:lvlText w:val="o"/>
      <w:lvlJc w:val="left"/>
      <w:pPr>
        <w:tabs>
          <w:tab w:val="num" w:pos="6840"/>
        </w:tabs>
        <w:ind w:left="6840" w:hanging="360"/>
      </w:pPr>
      <w:rPr>
        <w:rFonts w:ascii="Courier New" w:hAnsi="Courier New" w:cs="Book Antiqua" w:hint="default"/>
      </w:rPr>
    </w:lvl>
    <w:lvl w:ilvl="5" w:tplc="04160005" w:tentative="1">
      <w:start w:val="1"/>
      <w:numFmt w:val="bullet"/>
      <w:lvlText w:val=""/>
      <w:lvlJc w:val="left"/>
      <w:pPr>
        <w:tabs>
          <w:tab w:val="num" w:pos="7560"/>
        </w:tabs>
        <w:ind w:left="7560" w:hanging="360"/>
      </w:pPr>
      <w:rPr>
        <w:rFonts w:ascii="Wingdings" w:hAnsi="Wingdings" w:hint="default"/>
      </w:rPr>
    </w:lvl>
    <w:lvl w:ilvl="6" w:tplc="04160001" w:tentative="1">
      <w:start w:val="1"/>
      <w:numFmt w:val="bullet"/>
      <w:lvlText w:val=""/>
      <w:lvlJc w:val="left"/>
      <w:pPr>
        <w:tabs>
          <w:tab w:val="num" w:pos="8280"/>
        </w:tabs>
        <w:ind w:left="8280" w:hanging="360"/>
      </w:pPr>
      <w:rPr>
        <w:rFonts w:ascii="Symbol" w:hAnsi="Symbol" w:hint="default"/>
      </w:rPr>
    </w:lvl>
    <w:lvl w:ilvl="7" w:tplc="04160003" w:tentative="1">
      <w:start w:val="1"/>
      <w:numFmt w:val="bullet"/>
      <w:lvlText w:val="o"/>
      <w:lvlJc w:val="left"/>
      <w:pPr>
        <w:tabs>
          <w:tab w:val="num" w:pos="9000"/>
        </w:tabs>
        <w:ind w:left="9000" w:hanging="360"/>
      </w:pPr>
      <w:rPr>
        <w:rFonts w:ascii="Courier New" w:hAnsi="Courier New" w:cs="Book Antiqua" w:hint="default"/>
      </w:rPr>
    </w:lvl>
    <w:lvl w:ilvl="8" w:tplc="04160005" w:tentative="1">
      <w:start w:val="1"/>
      <w:numFmt w:val="bullet"/>
      <w:lvlText w:val=""/>
      <w:lvlJc w:val="left"/>
      <w:pPr>
        <w:tabs>
          <w:tab w:val="num" w:pos="9720"/>
        </w:tabs>
        <w:ind w:left="9720" w:hanging="360"/>
      </w:pPr>
      <w:rPr>
        <w:rFonts w:ascii="Wingdings" w:hAnsi="Wingdings" w:hint="default"/>
      </w:rPr>
    </w:lvl>
  </w:abstractNum>
  <w:abstractNum w:abstractNumId="19" w15:restartNumberingAfterBreak="0">
    <w:nsid w:val="671274FF"/>
    <w:multiLevelType w:val="hybridMultilevel"/>
    <w:tmpl w:val="4DCCEFCA"/>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AA71AE"/>
    <w:multiLevelType w:val="hybridMultilevel"/>
    <w:tmpl w:val="DB6408FC"/>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772EE1"/>
    <w:multiLevelType w:val="hybridMultilevel"/>
    <w:tmpl w:val="637AD0CC"/>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79A80223"/>
    <w:multiLevelType w:val="hybridMultilevel"/>
    <w:tmpl w:val="3E8CF9D0"/>
    <w:lvl w:ilvl="0" w:tplc="04160005">
      <w:start w:val="1"/>
      <w:numFmt w:val="bullet"/>
      <w:lvlText w:val=""/>
      <w:lvlJc w:val="left"/>
      <w:pPr>
        <w:tabs>
          <w:tab w:val="num" w:pos="3600"/>
        </w:tabs>
        <w:ind w:left="3600" w:hanging="360"/>
      </w:pPr>
      <w:rPr>
        <w:rFonts w:ascii="Wingdings" w:hAnsi="Wingdings" w:hint="default"/>
      </w:rPr>
    </w:lvl>
    <w:lvl w:ilvl="1" w:tplc="04160003">
      <w:start w:val="1"/>
      <w:numFmt w:val="bullet"/>
      <w:lvlText w:val="o"/>
      <w:lvlJc w:val="left"/>
      <w:pPr>
        <w:tabs>
          <w:tab w:val="num" w:pos="4320"/>
        </w:tabs>
        <w:ind w:left="4320" w:hanging="360"/>
      </w:pPr>
      <w:rPr>
        <w:rFonts w:ascii="Courier New" w:hAnsi="Courier New" w:cs="Courier New" w:hint="default"/>
      </w:rPr>
    </w:lvl>
    <w:lvl w:ilvl="2" w:tplc="04160005" w:tentative="1">
      <w:start w:val="1"/>
      <w:numFmt w:val="bullet"/>
      <w:lvlText w:val=""/>
      <w:lvlJc w:val="left"/>
      <w:pPr>
        <w:tabs>
          <w:tab w:val="num" w:pos="5040"/>
        </w:tabs>
        <w:ind w:left="5040" w:hanging="360"/>
      </w:pPr>
      <w:rPr>
        <w:rFonts w:ascii="Wingdings" w:hAnsi="Wingdings" w:hint="default"/>
      </w:rPr>
    </w:lvl>
    <w:lvl w:ilvl="3" w:tplc="04160001" w:tentative="1">
      <w:start w:val="1"/>
      <w:numFmt w:val="bullet"/>
      <w:lvlText w:val=""/>
      <w:lvlJc w:val="left"/>
      <w:pPr>
        <w:tabs>
          <w:tab w:val="num" w:pos="5760"/>
        </w:tabs>
        <w:ind w:left="5760" w:hanging="360"/>
      </w:pPr>
      <w:rPr>
        <w:rFonts w:ascii="Symbol" w:hAnsi="Symbol" w:hint="default"/>
      </w:rPr>
    </w:lvl>
    <w:lvl w:ilvl="4" w:tplc="04160003" w:tentative="1">
      <w:start w:val="1"/>
      <w:numFmt w:val="bullet"/>
      <w:lvlText w:val="o"/>
      <w:lvlJc w:val="left"/>
      <w:pPr>
        <w:tabs>
          <w:tab w:val="num" w:pos="6480"/>
        </w:tabs>
        <w:ind w:left="6480" w:hanging="360"/>
      </w:pPr>
      <w:rPr>
        <w:rFonts w:ascii="Courier New" w:hAnsi="Courier New" w:cs="Courier New" w:hint="default"/>
      </w:rPr>
    </w:lvl>
    <w:lvl w:ilvl="5" w:tplc="04160005" w:tentative="1">
      <w:start w:val="1"/>
      <w:numFmt w:val="bullet"/>
      <w:lvlText w:val=""/>
      <w:lvlJc w:val="left"/>
      <w:pPr>
        <w:tabs>
          <w:tab w:val="num" w:pos="7200"/>
        </w:tabs>
        <w:ind w:left="7200" w:hanging="360"/>
      </w:pPr>
      <w:rPr>
        <w:rFonts w:ascii="Wingdings" w:hAnsi="Wingdings" w:hint="default"/>
      </w:rPr>
    </w:lvl>
    <w:lvl w:ilvl="6" w:tplc="04160001" w:tentative="1">
      <w:start w:val="1"/>
      <w:numFmt w:val="bullet"/>
      <w:lvlText w:val=""/>
      <w:lvlJc w:val="left"/>
      <w:pPr>
        <w:tabs>
          <w:tab w:val="num" w:pos="7920"/>
        </w:tabs>
        <w:ind w:left="7920" w:hanging="360"/>
      </w:pPr>
      <w:rPr>
        <w:rFonts w:ascii="Symbol" w:hAnsi="Symbol" w:hint="default"/>
      </w:rPr>
    </w:lvl>
    <w:lvl w:ilvl="7" w:tplc="04160003" w:tentative="1">
      <w:start w:val="1"/>
      <w:numFmt w:val="bullet"/>
      <w:lvlText w:val="o"/>
      <w:lvlJc w:val="left"/>
      <w:pPr>
        <w:tabs>
          <w:tab w:val="num" w:pos="8640"/>
        </w:tabs>
        <w:ind w:left="8640" w:hanging="360"/>
      </w:pPr>
      <w:rPr>
        <w:rFonts w:ascii="Courier New" w:hAnsi="Courier New" w:cs="Courier New" w:hint="default"/>
      </w:rPr>
    </w:lvl>
    <w:lvl w:ilvl="8" w:tplc="04160005" w:tentative="1">
      <w:start w:val="1"/>
      <w:numFmt w:val="bullet"/>
      <w:lvlText w:val=""/>
      <w:lvlJc w:val="left"/>
      <w:pPr>
        <w:tabs>
          <w:tab w:val="num" w:pos="9360"/>
        </w:tabs>
        <w:ind w:left="9360" w:hanging="360"/>
      </w:pPr>
      <w:rPr>
        <w:rFonts w:ascii="Wingdings" w:hAnsi="Wingdings" w:hint="default"/>
      </w:rPr>
    </w:lvl>
  </w:abstractNum>
  <w:abstractNum w:abstractNumId="23" w15:restartNumberingAfterBreak="0">
    <w:nsid w:val="7C3C6CAA"/>
    <w:multiLevelType w:val="hybridMultilevel"/>
    <w:tmpl w:val="914CA6DE"/>
    <w:lvl w:ilvl="0" w:tplc="04160005">
      <w:start w:val="1"/>
      <w:numFmt w:val="bullet"/>
      <w:lvlText w:val=""/>
      <w:lvlJc w:val="left"/>
      <w:pPr>
        <w:tabs>
          <w:tab w:val="num" w:pos="3240"/>
        </w:tabs>
        <w:ind w:left="3240" w:hanging="360"/>
      </w:pPr>
      <w:rPr>
        <w:rFonts w:ascii="Wingdings" w:hAnsi="Wingdings" w:hint="default"/>
      </w:rPr>
    </w:lvl>
    <w:lvl w:ilvl="1" w:tplc="04160003">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num w:numId="1">
    <w:abstractNumId w:val="1"/>
  </w:num>
  <w:num w:numId="2">
    <w:abstractNumId w:val="5"/>
  </w:num>
  <w:num w:numId="3">
    <w:abstractNumId w:val="10"/>
  </w:num>
  <w:num w:numId="4">
    <w:abstractNumId w:val="0"/>
  </w:num>
  <w:num w:numId="5">
    <w:abstractNumId w:val="18"/>
  </w:num>
  <w:num w:numId="6">
    <w:abstractNumId w:val="16"/>
  </w:num>
  <w:num w:numId="7">
    <w:abstractNumId w:val="7"/>
  </w:num>
  <w:num w:numId="8">
    <w:abstractNumId w:val="2"/>
  </w:num>
  <w:num w:numId="9">
    <w:abstractNumId w:val="6"/>
  </w:num>
  <w:num w:numId="10">
    <w:abstractNumId w:val="17"/>
  </w:num>
  <w:num w:numId="11">
    <w:abstractNumId w:val="4"/>
  </w:num>
  <w:num w:numId="12">
    <w:abstractNumId w:val="12"/>
  </w:num>
  <w:num w:numId="13">
    <w:abstractNumId w:val="21"/>
  </w:num>
  <w:num w:numId="14">
    <w:abstractNumId w:val="23"/>
  </w:num>
  <w:num w:numId="15">
    <w:abstractNumId w:val="22"/>
  </w:num>
  <w:num w:numId="16">
    <w:abstractNumId w:val="8"/>
  </w:num>
  <w:num w:numId="17">
    <w:abstractNumId w:val="11"/>
  </w:num>
  <w:num w:numId="18">
    <w:abstractNumId w:val="19"/>
  </w:num>
  <w:num w:numId="19">
    <w:abstractNumId w:val="14"/>
  </w:num>
  <w:num w:numId="20">
    <w:abstractNumId w:val="20"/>
  </w:num>
  <w:num w:numId="21">
    <w:abstractNumId w:val="3"/>
  </w:num>
  <w:num w:numId="22">
    <w:abstractNumId w:val="9"/>
  </w:num>
  <w:num w:numId="23">
    <w:abstractNumId w:val="15"/>
  </w:num>
  <w:num w:numId="24">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docVars>
    <w:docVar w:name="&lt;Program Name" w:val="PROGRAM NAME"/>
    <w:docVar w:name="&gt;" w:val="XXX"/>
    <w:docVar w:name="r_PROGRAM NAME" w:val="&lt;Program Name"/>
    <w:docVar w:name="r_XXX" w:val="&gt;"/>
  </w:docVars>
  <w:rsids>
    <w:rsidRoot w:val="007A376F"/>
    <w:rsid w:val="00006C3C"/>
    <w:rsid w:val="0002398C"/>
    <w:rsid w:val="00047384"/>
    <w:rsid w:val="00051E88"/>
    <w:rsid w:val="00052408"/>
    <w:rsid w:val="0006605A"/>
    <w:rsid w:val="00075DD7"/>
    <w:rsid w:val="00084B94"/>
    <w:rsid w:val="00097EC6"/>
    <w:rsid w:val="000C3D36"/>
    <w:rsid w:val="000D13E1"/>
    <w:rsid w:val="000D4B7A"/>
    <w:rsid w:val="000D64CC"/>
    <w:rsid w:val="000F7586"/>
    <w:rsid w:val="001004BF"/>
    <w:rsid w:val="001012C9"/>
    <w:rsid w:val="00104571"/>
    <w:rsid w:val="001112C0"/>
    <w:rsid w:val="001167BE"/>
    <w:rsid w:val="001173D6"/>
    <w:rsid w:val="00121725"/>
    <w:rsid w:val="0014256F"/>
    <w:rsid w:val="001464E0"/>
    <w:rsid w:val="00147DF6"/>
    <w:rsid w:val="00147E99"/>
    <w:rsid w:val="0015251A"/>
    <w:rsid w:val="0016442B"/>
    <w:rsid w:val="00175E4C"/>
    <w:rsid w:val="001766DB"/>
    <w:rsid w:val="0018663D"/>
    <w:rsid w:val="00187302"/>
    <w:rsid w:val="001C0635"/>
    <w:rsid w:val="001C15E0"/>
    <w:rsid w:val="001D2829"/>
    <w:rsid w:val="002111EA"/>
    <w:rsid w:val="002226A6"/>
    <w:rsid w:val="00225BE0"/>
    <w:rsid w:val="00227677"/>
    <w:rsid w:val="00250C11"/>
    <w:rsid w:val="00253534"/>
    <w:rsid w:val="0026002D"/>
    <w:rsid w:val="00263788"/>
    <w:rsid w:val="00267545"/>
    <w:rsid w:val="00270D6B"/>
    <w:rsid w:val="00274316"/>
    <w:rsid w:val="00274D09"/>
    <w:rsid w:val="0027799D"/>
    <w:rsid w:val="00282518"/>
    <w:rsid w:val="00283F5B"/>
    <w:rsid w:val="00286CAB"/>
    <w:rsid w:val="00297168"/>
    <w:rsid w:val="002A27F6"/>
    <w:rsid w:val="002A674F"/>
    <w:rsid w:val="002C22CC"/>
    <w:rsid w:val="002D580A"/>
    <w:rsid w:val="002E6D1D"/>
    <w:rsid w:val="002F59D4"/>
    <w:rsid w:val="00311EFE"/>
    <w:rsid w:val="00322476"/>
    <w:rsid w:val="00322F43"/>
    <w:rsid w:val="003272C8"/>
    <w:rsid w:val="00333582"/>
    <w:rsid w:val="003506B2"/>
    <w:rsid w:val="00355784"/>
    <w:rsid w:val="00356A1D"/>
    <w:rsid w:val="00356A93"/>
    <w:rsid w:val="00361951"/>
    <w:rsid w:val="00366DCC"/>
    <w:rsid w:val="00375D8C"/>
    <w:rsid w:val="00384C64"/>
    <w:rsid w:val="0038539A"/>
    <w:rsid w:val="00391829"/>
    <w:rsid w:val="003A0CA2"/>
    <w:rsid w:val="003A1459"/>
    <w:rsid w:val="003A247E"/>
    <w:rsid w:val="003A2906"/>
    <w:rsid w:val="003A3882"/>
    <w:rsid w:val="003A7579"/>
    <w:rsid w:val="003C4B62"/>
    <w:rsid w:val="003C52C7"/>
    <w:rsid w:val="003D1BD3"/>
    <w:rsid w:val="003D5D45"/>
    <w:rsid w:val="003E2412"/>
    <w:rsid w:val="003E2963"/>
    <w:rsid w:val="003E634A"/>
    <w:rsid w:val="00410348"/>
    <w:rsid w:val="0041188C"/>
    <w:rsid w:val="00417C5F"/>
    <w:rsid w:val="00422F48"/>
    <w:rsid w:val="004343F4"/>
    <w:rsid w:val="0043509A"/>
    <w:rsid w:val="00441B5E"/>
    <w:rsid w:val="00461E44"/>
    <w:rsid w:val="00480894"/>
    <w:rsid w:val="00497D67"/>
    <w:rsid w:val="004B2D44"/>
    <w:rsid w:val="004B5DFF"/>
    <w:rsid w:val="004C4E3C"/>
    <w:rsid w:val="004D19E2"/>
    <w:rsid w:val="004E0284"/>
    <w:rsid w:val="004E6E2D"/>
    <w:rsid w:val="004F1476"/>
    <w:rsid w:val="004F3119"/>
    <w:rsid w:val="0050158B"/>
    <w:rsid w:val="00506451"/>
    <w:rsid w:val="005175DB"/>
    <w:rsid w:val="0052061D"/>
    <w:rsid w:val="00521094"/>
    <w:rsid w:val="00521146"/>
    <w:rsid w:val="005245E3"/>
    <w:rsid w:val="00525AD3"/>
    <w:rsid w:val="005274F4"/>
    <w:rsid w:val="00542BE6"/>
    <w:rsid w:val="00545830"/>
    <w:rsid w:val="0055637D"/>
    <w:rsid w:val="005A7961"/>
    <w:rsid w:val="005E3286"/>
    <w:rsid w:val="005E541C"/>
    <w:rsid w:val="005F1D16"/>
    <w:rsid w:val="005F6C66"/>
    <w:rsid w:val="006135A0"/>
    <w:rsid w:val="00626C2C"/>
    <w:rsid w:val="00631932"/>
    <w:rsid w:val="00642A2C"/>
    <w:rsid w:val="006537C9"/>
    <w:rsid w:val="006605BD"/>
    <w:rsid w:val="00660886"/>
    <w:rsid w:val="00665507"/>
    <w:rsid w:val="00673A50"/>
    <w:rsid w:val="00680CD8"/>
    <w:rsid w:val="006844E5"/>
    <w:rsid w:val="00697545"/>
    <w:rsid w:val="006A100D"/>
    <w:rsid w:val="006A3EAE"/>
    <w:rsid w:val="006C5FA5"/>
    <w:rsid w:val="006C78FB"/>
    <w:rsid w:val="006D76BD"/>
    <w:rsid w:val="006E0C0D"/>
    <w:rsid w:val="006E51CA"/>
    <w:rsid w:val="006E59ED"/>
    <w:rsid w:val="0070152F"/>
    <w:rsid w:val="0070197B"/>
    <w:rsid w:val="0071715C"/>
    <w:rsid w:val="0072543A"/>
    <w:rsid w:val="00753327"/>
    <w:rsid w:val="007542AF"/>
    <w:rsid w:val="00760CB9"/>
    <w:rsid w:val="007634CD"/>
    <w:rsid w:val="00765C2D"/>
    <w:rsid w:val="00771796"/>
    <w:rsid w:val="0079348C"/>
    <w:rsid w:val="00793C4F"/>
    <w:rsid w:val="007A376F"/>
    <w:rsid w:val="007A4304"/>
    <w:rsid w:val="007B0F02"/>
    <w:rsid w:val="007D21A0"/>
    <w:rsid w:val="007E5B7F"/>
    <w:rsid w:val="008111F6"/>
    <w:rsid w:val="00817E53"/>
    <w:rsid w:val="00821F13"/>
    <w:rsid w:val="00824435"/>
    <w:rsid w:val="00834850"/>
    <w:rsid w:val="008526DB"/>
    <w:rsid w:val="008640BF"/>
    <w:rsid w:val="00875BA8"/>
    <w:rsid w:val="00876122"/>
    <w:rsid w:val="008842C5"/>
    <w:rsid w:val="008A425C"/>
    <w:rsid w:val="008A4C54"/>
    <w:rsid w:val="008B33AF"/>
    <w:rsid w:val="008D15DC"/>
    <w:rsid w:val="008D7A2D"/>
    <w:rsid w:val="008E3774"/>
    <w:rsid w:val="008F1A1C"/>
    <w:rsid w:val="00902D2D"/>
    <w:rsid w:val="0090607F"/>
    <w:rsid w:val="00916C02"/>
    <w:rsid w:val="009226B6"/>
    <w:rsid w:val="00927981"/>
    <w:rsid w:val="00927D27"/>
    <w:rsid w:val="00932E17"/>
    <w:rsid w:val="00937514"/>
    <w:rsid w:val="00942A3F"/>
    <w:rsid w:val="00972A18"/>
    <w:rsid w:val="00973D87"/>
    <w:rsid w:val="009A4596"/>
    <w:rsid w:val="009B5C5C"/>
    <w:rsid w:val="009C5B56"/>
    <w:rsid w:val="009D3B97"/>
    <w:rsid w:val="009D589E"/>
    <w:rsid w:val="009E0DB9"/>
    <w:rsid w:val="00A03D98"/>
    <w:rsid w:val="00A276EF"/>
    <w:rsid w:val="00A364AE"/>
    <w:rsid w:val="00A37B33"/>
    <w:rsid w:val="00A42722"/>
    <w:rsid w:val="00A46F1B"/>
    <w:rsid w:val="00A54CE5"/>
    <w:rsid w:val="00A60A20"/>
    <w:rsid w:val="00A9137D"/>
    <w:rsid w:val="00AB0EFD"/>
    <w:rsid w:val="00AB308F"/>
    <w:rsid w:val="00AC20D2"/>
    <w:rsid w:val="00AC6AA3"/>
    <w:rsid w:val="00AD73D3"/>
    <w:rsid w:val="00AE0945"/>
    <w:rsid w:val="00B06C1C"/>
    <w:rsid w:val="00B15D8D"/>
    <w:rsid w:val="00B35197"/>
    <w:rsid w:val="00B36AC5"/>
    <w:rsid w:val="00B36BDF"/>
    <w:rsid w:val="00B50F58"/>
    <w:rsid w:val="00B6022B"/>
    <w:rsid w:val="00B75BF3"/>
    <w:rsid w:val="00B77DF6"/>
    <w:rsid w:val="00B81D44"/>
    <w:rsid w:val="00BA22B6"/>
    <w:rsid w:val="00BA6851"/>
    <w:rsid w:val="00BB04E2"/>
    <w:rsid w:val="00BD2018"/>
    <w:rsid w:val="00BD32F1"/>
    <w:rsid w:val="00BD445E"/>
    <w:rsid w:val="00BE079E"/>
    <w:rsid w:val="00BE3D37"/>
    <w:rsid w:val="00C04159"/>
    <w:rsid w:val="00C061E5"/>
    <w:rsid w:val="00C223C6"/>
    <w:rsid w:val="00C26CB3"/>
    <w:rsid w:val="00C4114A"/>
    <w:rsid w:val="00C534B5"/>
    <w:rsid w:val="00C542EE"/>
    <w:rsid w:val="00C56334"/>
    <w:rsid w:val="00C56A9F"/>
    <w:rsid w:val="00C61C9C"/>
    <w:rsid w:val="00C656E7"/>
    <w:rsid w:val="00C7306F"/>
    <w:rsid w:val="00C768F9"/>
    <w:rsid w:val="00C82918"/>
    <w:rsid w:val="00C910F7"/>
    <w:rsid w:val="00C9299C"/>
    <w:rsid w:val="00C92B56"/>
    <w:rsid w:val="00CA01C2"/>
    <w:rsid w:val="00CA20C5"/>
    <w:rsid w:val="00CA5487"/>
    <w:rsid w:val="00CC21B0"/>
    <w:rsid w:val="00CD5D99"/>
    <w:rsid w:val="00CD7B29"/>
    <w:rsid w:val="00D37577"/>
    <w:rsid w:val="00D44D8E"/>
    <w:rsid w:val="00D52486"/>
    <w:rsid w:val="00D76634"/>
    <w:rsid w:val="00DB5A41"/>
    <w:rsid w:val="00DE0DD5"/>
    <w:rsid w:val="00DF2676"/>
    <w:rsid w:val="00DF3D37"/>
    <w:rsid w:val="00E03F54"/>
    <w:rsid w:val="00E23192"/>
    <w:rsid w:val="00E23F05"/>
    <w:rsid w:val="00E30C88"/>
    <w:rsid w:val="00E335DB"/>
    <w:rsid w:val="00E3591C"/>
    <w:rsid w:val="00E42CBE"/>
    <w:rsid w:val="00E56FBD"/>
    <w:rsid w:val="00E57817"/>
    <w:rsid w:val="00E63564"/>
    <w:rsid w:val="00E75EF8"/>
    <w:rsid w:val="00E84310"/>
    <w:rsid w:val="00E94AE6"/>
    <w:rsid w:val="00EC468C"/>
    <w:rsid w:val="00EE06D9"/>
    <w:rsid w:val="00EE2F65"/>
    <w:rsid w:val="00EE5430"/>
    <w:rsid w:val="00EF7941"/>
    <w:rsid w:val="00F067C6"/>
    <w:rsid w:val="00F30966"/>
    <w:rsid w:val="00F32BCC"/>
    <w:rsid w:val="00F51A65"/>
    <w:rsid w:val="00F61B32"/>
    <w:rsid w:val="00F70F7D"/>
    <w:rsid w:val="00F83A11"/>
    <w:rsid w:val="00FA15CB"/>
    <w:rsid w:val="00FA3427"/>
    <w:rsid w:val="00FA387E"/>
    <w:rsid w:val="00FA6133"/>
    <w:rsid w:val="00FC4047"/>
    <w:rsid w:val="00FD2896"/>
    <w:rsid w:val="00FE2369"/>
    <w:rsid w:val="00FE7AF8"/>
    <w:rsid w:val="00FF2863"/>
    <w:rsid w:val="00FF2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fill="f" fillcolor="white">
      <v:fill color="white" on="f"/>
    </o:shapedefaults>
    <o:shapelayout v:ext="edit">
      <o:idmap v:ext="edit" data="1"/>
    </o:shapelayout>
  </w:shapeDefaults>
  <w:decimalSymbol w:val=","/>
  <w:listSeparator w:val=";"/>
  <w14:docId w14:val="4ECC784C"/>
  <w15:docId w15:val="{99AA9B6B-6C1C-4D35-B245-FF5E0B15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overflowPunct w:val="0"/>
      <w:autoSpaceDE w:val="0"/>
      <w:autoSpaceDN w:val="0"/>
      <w:adjustRightInd w:val="0"/>
      <w:textAlignment w:val="baseline"/>
    </w:pPr>
    <w:rPr>
      <w:rFonts w:ascii="Arial" w:hAnsi="Arial"/>
      <w:lang w:eastAsia="en-US"/>
    </w:rPr>
  </w:style>
  <w:style w:type="paragraph" w:styleId="Heading1">
    <w:name w:val="heading 1"/>
    <w:aliases w:val="H1"/>
    <w:basedOn w:val="BodyText"/>
    <w:next w:val="BodyText"/>
    <w:qFormat/>
    <w:rsid w:val="003A247E"/>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qFormat/>
    <w:rsid w:val="003A247E"/>
    <w:pPr>
      <w:keepNext/>
      <w:keepLines/>
      <w:numPr>
        <w:ilvl w:val="1"/>
        <w:numId w:val="1"/>
      </w:numPr>
      <w:ind w:left="0"/>
      <w:outlineLvl w:val="1"/>
    </w:pPr>
    <w:rPr>
      <w:b/>
      <w:sz w:val="24"/>
    </w:rPr>
  </w:style>
  <w:style w:type="paragraph" w:styleId="Heading3">
    <w:name w:val="heading 3"/>
    <w:aliases w:val="H3"/>
    <w:basedOn w:val="BodyText"/>
    <w:next w:val="BodyText"/>
    <w:link w:val="Heading3Char"/>
    <w:qFormat/>
    <w:rsid w:val="003A247E"/>
    <w:pPr>
      <w:keepNext/>
      <w:numPr>
        <w:ilvl w:val="2"/>
        <w:numId w:val="1"/>
      </w:numPr>
      <w:pBdr>
        <w:bottom w:val="single" w:sz="6" w:space="1" w:color="auto"/>
      </w:pBdr>
      <w:spacing w:before="240"/>
      <w:ind w:left="0"/>
      <w:outlineLvl w:val="2"/>
    </w:pPr>
    <w:rPr>
      <w:b/>
      <w:sz w:val="22"/>
    </w:rPr>
  </w:style>
  <w:style w:type="paragraph" w:styleId="Heading4">
    <w:name w:val="heading 4"/>
    <w:aliases w:val="H4"/>
    <w:basedOn w:val="BodyText"/>
    <w:next w:val="BodyText"/>
    <w:qFormat/>
    <w:rsid w:val="003A247E"/>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qFormat/>
    <w:rsid w:val="003A247E"/>
    <w:pPr>
      <w:numPr>
        <w:ilvl w:val="4"/>
        <w:numId w:val="1"/>
      </w:numPr>
      <w:spacing w:before="240" w:after="60"/>
      <w:ind w:left="0"/>
      <w:outlineLvl w:val="4"/>
    </w:pPr>
    <w:rPr>
      <w:b/>
      <w:i/>
    </w:rPr>
  </w:style>
  <w:style w:type="paragraph" w:styleId="Heading6">
    <w:name w:val="heading 6"/>
    <w:aliases w:val="H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contents,Corps de texte,bt,body tesx,Specs,contents indent,?drad,ändrad,Brödtext Char Char Char,Brödtext Char Char,body,??2,Head3NoNumber,Body Text II,body text1,body text2,bt1,body text3,bt2,body text4,bt3,body text5,t"/>
    <w:basedOn w:val="Normal"/>
    <w:rsid w:val="003A247E"/>
    <w:pPr>
      <w:numPr>
        <w:ilvl w:val="12"/>
      </w:numPr>
      <w:spacing w:before="120" w:after="120"/>
      <w:ind w:left="2520"/>
    </w:pPr>
  </w:style>
  <w:style w:type="paragraph" w:styleId="BlockText">
    <w:name w:val="Block Text"/>
    <w:basedOn w:val="Normal"/>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noProof/>
      <w:szCs w:val="24"/>
    </w:rPr>
  </w:style>
  <w:style w:type="paragraph" w:styleId="TOC3">
    <w:name w:val="toc 3"/>
    <w:basedOn w:val="Normal"/>
    <w:next w:val="Normal"/>
    <w:uiPriority w:val="39"/>
    <w:semiHidden/>
    <w:rsid w:val="003A247E"/>
    <w:pPr>
      <w:tabs>
        <w:tab w:val="left" w:pos="3600"/>
        <w:tab w:val="right" w:leader="dot" w:pos="10440"/>
      </w:tabs>
      <w:ind w:left="2880"/>
    </w:pPr>
    <w:rPr>
      <w:noProof/>
      <w:szCs w:val="24"/>
    </w:rPr>
  </w:style>
  <w:style w:type="paragraph" w:styleId="TOC1">
    <w:name w:val="toc 1"/>
    <w:basedOn w:val="Heading2"/>
    <w:next w:val="Heading1"/>
    <w:uiPriority w:val="39"/>
    <w:semiHidden/>
    <w:rsid w:val="003A247E"/>
    <w:pPr>
      <w:numPr>
        <w:ilvl w:val="0"/>
        <w:numId w:val="0"/>
      </w:numPr>
      <w:tabs>
        <w:tab w:val="left" w:pos="2520"/>
        <w:tab w:val="right" w:leader="dot" w:pos="10440"/>
      </w:tabs>
      <w:ind w:left="1980"/>
      <w:outlineLvl w:val="9"/>
    </w:pPr>
    <w:rPr>
      <w:bCs/>
      <w:noProof/>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character" w:customStyle="1" w:styleId="HighlightedVariable">
    <w:name w:val="Highlighted Variable"/>
    <w:rsid w:val="003A247E"/>
    <w:rPr>
      <w:color w:val="0000FF"/>
    </w:rPr>
  </w:style>
  <w:style w:type="character" w:styleId="PageNumber">
    <w:name w:val="page number"/>
    <w:rsid w:val="003A247E"/>
    <w:rPr>
      <w:rFonts w:ascii="Book Antiqua" w:hAnsi="Book Antiqua"/>
    </w:rPr>
  </w:style>
  <w:style w:type="paragraph" w:customStyle="1" w:styleId="TitleBar">
    <w:name w:val="Title Bar"/>
    <w:basedOn w:val="Normal"/>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rsid w:val="003A247E"/>
    <w:pPr>
      <w:numPr>
        <w:ilvl w:val="0"/>
        <w:numId w:val="2"/>
      </w:numPr>
      <w:pBdr>
        <w:top w:val="single" w:sz="6" w:space="1" w:color="auto" w:shadow="1"/>
        <w:left w:val="single" w:sz="6" w:space="1" w:color="auto" w:shadow="1"/>
        <w:bottom w:val="single" w:sz="6" w:space="1" w:color="auto" w:shadow="1"/>
        <w:right w:val="single" w:sz="6" w:space="1" w:color="auto" w:shadow="1"/>
      </w:pBdr>
      <w:shd w:val="clear" w:color="auto" w:fill="FFFF99"/>
      <w:ind w:right="1800"/>
    </w:pPr>
    <w:rPr>
      <w:vanish/>
    </w:rPr>
  </w:style>
  <w:style w:type="paragraph" w:customStyle="1" w:styleId="Heading2Bar">
    <w:name w:val="Heading 2 Bar"/>
    <w:basedOn w:val="Normal"/>
    <w:next w:val="Heading2"/>
    <w:rsid w:val="003A247E"/>
    <w:pPr>
      <w:keepNext/>
      <w:keepLines/>
      <w:shd w:val="solid" w:color="auto" w:fill="auto"/>
      <w:spacing w:before="240"/>
      <w:ind w:right="7920"/>
    </w:pPr>
    <w:rPr>
      <w:color w:val="FFFFFF"/>
      <w:sz w:val="8"/>
    </w:rPr>
  </w:style>
  <w:style w:type="paragraph" w:customStyle="1" w:styleId="TableHeading">
    <w:name w:val="Table Heading"/>
    <w:basedOn w:val="TableText"/>
    <w:rsid w:val="003A247E"/>
    <w:pPr>
      <w:spacing w:before="120" w:after="120"/>
    </w:pPr>
    <w:rPr>
      <w:b/>
    </w:rPr>
  </w:style>
  <w:style w:type="paragraph" w:customStyle="1" w:styleId="TableText">
    <w:name w:val="Table Text"/>
    <w:basedOn w:val="Normal"/>
    <w:rsid w:val="003A247E"/>
    <w:pPr>
      <w:keepLines/>
    </w:pPr>
    <w:rPr>
      <w:sz w:val="18"/>
    </w:rPr>
  </w:style>
  <w:style w:type="paragraph" w:customStyle="1" w:styleId="TOCHeading1">
    <w:name w:val="TOC Heading1"/>
    <w:basedOn w:val="Heading1"/>
    <w:next w:val="Heading1"/>
    <w:rsid w:val="003A247E"/>
    <w:pPr>
      <w:spacing w:before="960" w:after="960"/>
      <w:ind w:left="2520"/>
      <w:outlineLvl w:val="9"/>
    </w:pPr>
  </w:style>
  <w:style w:type="paragraph" w:customStyle="1" w:styleId="Bullet">
    <w:name w:val="Bullet"/>
    <w:basedOn w:val="BodyText"/>
    <w:rsid w:val="003A247E"/>
    <w:pPr>
      <w:keepLines/>
      <w:numPr>
        <w:ilvl w:val="0"/>
        <w:numId w:val="3"/>
      </w:numPr>
      <w:spacing w:before="60" w:after="60"/>
    </w:pPr>
  </w:style>
  <w:style w:type="paragraph" w:customStyle="1" w:styleId="tty80">
    <w:name w:val="tty80"/>
    <w:basedOn w:val="Normal"/>
    <w:rsid w:val="003A247E"/>
    <w:rPr>
      <w:rFonts w:ascii="Courier New" w:hAnsi="Courier New"/>
    </w:rPr>
  </w:style>
  <w:style w:type="paragraph" w:customStyle="1" w:styleId="tty132">
    <w:name w:val="tty132"/>
    <w:basedOn w:val="tty80"/>
    <w:rsid w:val="003A247E"/>
    <w:rPr>
      <w:sz w:val="16"/>
    </w:rPr>
  </w:style>
  <w:style w:type="paragraph" w:customStyle="1" w:styleId="tty180">
    <w:name w:val="tty180"/>
    <w:basedOn w:val="tty80"/>
    <w:rsid w:val="003A247E"/>
    <w:rPr>
      <w:sz w:val="12"/>
    </w:rPr>
  </w:style>
  <w:style w:type="paragraph" w:customStyle="1" w:styleId="ClosedIssues">
    <w:name w:val="Closed Issues"/>
    <w:basedOn w:val="OpenIssues"/>
    <w:rsid w:val="003A247E"/>
  </w:style>
  <w:style w:type="paragraph" w:customStyle="1" w:styleId="OpenIssues">
    <w:name w:val="Open Issues"/>
    <w:basedOn w:val="BodyText"/>
    <w:rsid w:val="003A247E"/>
    <w:pPr>
      <w:pBdr>
        <w:bottom w:val="single" w:sz="6" w:space="1" w:color="auto"/>
      </w:pBdr>
      <w:ind w:left="2880"/>
    </w:pPr>
    <w:rPr>
      <w:b/>
      <w:noProof/>
    </w:rPr>
  </w:style>
  <w:style w:type="paragraph" w:customStyle="1" w:styleId="Heading2-nonumbering">
    <w:name w:val="Heading 2 - no numbering"/>
    <w:basedOn w:val="Heading2"/>
    <w:rsid w:val="003A247E"/>
    <w:pPr>
      <w:numPr>
        <w:ilvl w:val="0"/>
        <w:numId w:val="0"/>
      </w:numPr>
      <w:outlineLvl w:val="9"/>
    </w:pPr>
  </w:style>
  <w:style w:type="paragraph" w:customStyle="1" w:styleId="TableofClosedIssues">
    <w:name w:val="Table of Closed Issues"/>
    <w:basedOn w:val="TableofFigures"/>
    <w:rsid w:val="003A247E"/>
    <w:rPr>
      <w:noProof/>
    </w:rPr>
  </w:style>
  <w:style w:type="paragraph" w:styleId="TableofFigures">
    <w:name w:val="table of figures"/>
    <w:basedOn w:val="Normal"/>
    <w:next w:val="Normal"/>
    <w:semiHidden/>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character" w:styleId="Hyperlink">
    <w:name w:val="Hyperlink"/>
    <w:rsid w:val="003A247E"/>
    <w:rPr>
      <w:color w:val="0000FF"/>
      <w:u w:val="single"/>
    </w:rPr>
  </w:style>
  <w:style w:type="paragraph" w:styleId="Caption">
    <w:name w:val="caption"/>
    <w:basedOn w:val="Normal"/>
    <w:next w:val="Normal"/>
    <w:autoRedefine/>
    <w:qFormat/>
    <w:rsid w:val="003A247E"/>
    <w:pPr>
      <w:spacing w:after="120"/>
      <w:ind w:left="3060" w:hanging="7"/>
    </w:pPr>
    <w:rPr>
      <w:b/>
    </w:rPr>
  </w:style>
  <w:style w:type="paragraph" w:customStyle="1" w:styleId="FigureText">
    <w:name w:val="Figure Text"/>
    <w:basedOn w:val="Heading4"/>
    <w:rsid w:val="003A247E"/>
    <w:pPr>
      <w:outlineLvl w:val="9"/>
    </w:pPr>
  </w:style>
  <w:style w:type="paragraph" w:customStyle="1" w:styleId="TableofFiguresHeading">
    <w:name w:val="Table of Figures Heading"/>
    <w:basedOn w:val="Heading1"/>
    <w:next w:val="Heading1"/>
    <w:rsid w:val="003A247E"/>
    <w:pPr>
      <w:outlineLvl w:val="9"/>
    </w:pPr>
  </w:style>
  <w:style w:type="paragraph" w:customStyle="1" w:styleId="Heading1-nonumbering">
    <w:name w:val="Heading 1 - no numbering"/>
    <w:basedOn w:val="Heading1"/>
    <w:next w:val="Heading1"/>
    <w:rsid w:val="003A247E"/>
    <w:pPr>
      <w:outlineLvl w:val="9"/>
    </w:pPr>
  </w:style>
  <w:style w:type="paragraph" w:customStyle="1" w:styleId="BlockQuotation">
    <w:name w:val="Block Quotation"/>
    <w:basedOn w:val="Normal"/>
    <w:rsid w:val="003A247E"/>
    <w:pPr>
      <w:widowControl w:val="0"/>
      <w:ind w:left="720" w:right="1844"/>
    </w:pPr>
  </w:style>
  <w:style w:type="paragraph" w:customStyle="1" w:styleId="Definition">
    <w:name w:val="Definition"/>
    <w:basedOn w:val="OpenIssues"/>
    <w:rsid w:val="003A247E"/>
    <w:rPr>
      <w:b w:val="0"/>
    </w:rPr>
  </w:style>
  <w:style w:type="paragraph" w:customStyle="1" w:styleId="Heading4-nonumbering">
    <w:name w:val="Heading 4 - no numbering"/>
    <w:basedOn w:val="Heading4"/>
    <w:rsid w:val="003A247E"/>
    <w:pPr>
      <w:numPr>
        <w:ilvl w:val="0"/>
        <w:numId w:val="0"/>
      </w:numPr>
      <w:ind w:left="2520"/>
    </w:pPr>
  </w:style>
  <w:style w:type="paragraph" w:customStyle="1" w:styleId="Heading3-nonumbering">
    <w:name w:val="Heading 3 - no numbering"/>
    <w:basedOn w:val="Heading3"/>
    <w:next w:val="BodyText"/>
    <w:rsid w:val="00D105FA"/>
    <w:pPr>
      <w:numPr>
        <w:ilvl w:val="0"/>
        <w:numId w:val="0"/>
      </w:numPr>
      <w:ind w:left="1440"/>
    </w:pPr>
    <w:rPr>
      <w:sz w:val="20"/>
    </w:rPr>
  </w:style>
  <w:style w:type="character" w:styleId="FollowedHyperlink">
    <w:name w:val="FollowedHyperlink"/>
    <w:rsid w:val="003A247E"/>
    <w:rPr>
      <w:color w:val="800080"/>
      <w:u w:val="single"/>
    </w:rPr>
  </w:style>
  <w:style w:type="character" w:styleId="CommentReference">
    <w:name w:val="annotation reference"/>
    <w:semiHidden/>
    <w:rsid w:val="003A247E"/>
    <w:rPr>
      <w:sz w:val="16"/>
      <w:szCs w:val="16"/>
    </w:rPr>
  </w:style>
  <w:style w:type="paragraph" w:customStyle="1" w:styleId="DesignComments">
    <w:name w:val="Design_Comments"/>
    <w:basedOn w:val="Heading2"/>
    <w:rsid w:val="003A247E"/>
    <w:pPr>
      <w:numPr>
        <w:ilvl w:val="0"/>
        <w:numId w:val="0"/>
      </w:numPr>
    </w:pPr>
    <w:rPr>
      <w:b w:val="0"/>
      <w:color w:val="FF0000"/>
      <w:sz w:val="20"/>
    </w:rPr>
  </w:style>
  <w:style w:type="paragraph" w:styleId="CommentText">
    <w:name w:val="annotation text"/>
    <w:basedOn w:val="Normal"/>
    <w:semiHidden/>
    <w:rsid w:val="003A247E"/>
  </w:style>
  <w:style w:type="paragraph" w:styleId="NormalWeb">
    <w:name w:val="Normal (Web)"/>
    <w:basedOn w:val="Normal"/>
    <w:rsid w:val="003A247E"/>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3A247E"/>
  </w:style>
  <w:style w:type="paragraph" w:styleId="ListBullet">
    <w:name w:val="List Bullet"/>
    <w:basedOn w:val="Normal"/>
    <w:autoRedefine/>
    <w:rsid w:val="000A2902"/>
    <w:pPr>
      <w:numPr>
        <w:numId w:val="5"/>
      </w:numPr>
      <w:spacing w:line="360" w:lineRule="auto"/>
    </w:pPr>
  </w:style>
  <w:style w:type="paragraph" w:customStyle="1" w:styleId="DocumentStatus">
    <w:name w:val="Document Status"/>
    <w:basedOn w:val="BodyText"/>
    <w:rsid w:val="003A247E"/>
    <w:pPr>
      <w:tabs>
        <w:tab w:val="left" w:pos="3870"/>
      </w:tabs>
    </w:pPr>
  </w:style>
  <w:style w:type="paragraph" w:customStyle="1" w:styleId="ICONDocument">
    <w:name w:val="ICON Document"/>
    <w:rsid w:val="003A247E"/>
    <w:rPr>
      <w:rFonts w:ascii="Times" w:hAnsi="Times"/>
      <w:lang w:val="en-US" w:eastAsia="en-US"/>
    </w:rPr>
  </w:style>
  <w:style w:type="paragraph" w:styleId="ListNumber">
    <w:name w:val="List Number"/>
    <w:basedOn w:val="Normal"/>
    <w:rsid w:val="003A247E"/>
    <w:pPr>
      <w:numPr>
        <w:numId w:val="4"/>
      </w:numPr>
      <w:tabs>
        <w:tab w:val="clear" w:pos="360"/>
        <w:tab w:val="num" w:pos="450"/>
      </w:tabs>
      <w:ind w:left="3240"/>
    </w:pPr>
  </w:style>
  <w:style w:type="paragraph" w:customStyle="1" w:styleId="ICONForm">
    <w:name w:val="ICON Form"/>
    <w:rsid w:val="003A247E"/>
    <w:rPr>
      <w:rFonts w:ascii="Times" w:hAnsi="Times"/>
      <w:lang w:val="en-US" w:eastAsia="en-US"/>
    </w:rPr>
  </w:style>
  <w:style w:type="paragraph" w:customStyle="1" w:styleId="ICONHand">
    <w:name w:val="ICON Hand"/>
    <w:rsid w:val="003A247E"/>
    <w:rPr>
      <w:rFonts w:ascii="Times" w:hAnsi="Times"/>
      <w:lang w:val="en-US" w:eastAsia="en-US"/>
    </w:rPr>
  </w:style>
  <w:style w:type="paragraph" w:customStyle="1" w:styleId="ICONLightBulb">
    <w:name w:val="ICON LightBulb"/>
    <w:rsid w:val="003A247E"/>
    <w:rPr>
      <w:rFonts w:ascii="Times" w:hAnsi="Times"/>
      <w:lang w:val="en-US" w:eastAsia="en-US"/>
    </w:rPr>
  </w:style>
  <w:style w:type="paragraph" w:customStyle="1" w:styleId="ICONReport">
    <w:name w:val="ICON Report"/>
    <w:rsid w:val="003A247E"/>
    <w:rPr>
      <w:rFonts w:ascii="Times" w:hAnsi="Times"/>
      <w:lang w:val="en-US" w:eastAsia="en-US"/>
    </w:rPr>
  </w:style>
  <w:style w:type="paragraph" w:customStyle="1" w:styleId="ICONWarningSign">
    <w:name w:val="ICON WarningSign"/>
    <w:rsid w:val="003A247E"/>
    <w:rPr>
      <w:rFonts w:ascii="Times" w:hAnsi="Times"/>
      <w:lang w:val="en-US" w:eastAsia="en-US"/>
    </w:rPr>
  </w:style>
  <w:style w:type="paragraph" w:customStyle="1" w:styleId="HeadingBar">
    <w:name w:val="Heading Bar"/>
    <w:basedOn w:val="Normal"/>
    <w:next w:val="Heading3"/>
    <w:rsid w:val="003A247E"/>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3A247E"/>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Heading2Bar"/>
    <w:rsid w:val="003A247E"/>
    <w:pPr>
      <w:pageBreakBefore/>
    </w:pPr>
  </w:style>
  <w:style w:type="paragraph" w:customStyle="1" w:styleId="BodyTextNospace">
    <w:name w:val="Body Text (No space)"/>
    <w:basedOn w:val="BodyText"/>
    <w:rsid w:val="003A247E"/>
    <w:pPr>
      <w:spacing w:before="20" w:after="20"/>
    </w:pPr>
  </w:style>
  <w:style w:type="paragraph" w:customStyle="1" w:styleId="BodyTextItalic">
    <w:name w:val="Body Text Italic"/>
    <w:basedOn w:val="BodyText"/>
    <w:rsid w:val="003A247E"/>
    <w:pPr>
      <w:ind w:left="1930"/>
    </w:pPr>
    <w:rPr>
      <w:i/>
    </w:rPr>
  </w:style>
  <w:style w:type="character" w:customStyle="1" w:styleId="xl1">
    <w:name w:val="xl1"/>
    <w:rsid w:val="003A247E"/>
    <w:rPr>
      <w:rFonts w:ascii="Arial" w:hAnsi="Arial" w:cs="Arial" w:hint="default"/>
      <w:color w:val="000000"/>
      <w:sz w:val="20"/>
      <w:szCs w:val="20"/>
    </w:rPr>
  </w:style>
  <w:style w:type="paragraph" w:styleId="BalloonText">
    <w:name w:val="Balloon Text"/>
    <w:basedOn w:val="Normal"/>
    <w:semiHidden/>
    <w:rsid w:val="003A247E"/>
    <w:rPr>
      <w:rFonts w:ascii="Tahoma" w:hAnsi="Tahoma" w:cs="Tahoma"/>
      <w:sz w:val="16"/>
      <w:szCs w:val="16"/>
    </w:rPr>
  </w:style>
  <w:style w:type="table" w:styleId="TableGrid">
    <w:name w:val="Table Grid"/>
    <w:basedOn w:val="TableNormal"/>
    <w:rsid w:val="007B037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A247E"/>
    <w:pPr>
      <w:shd w:val="clear" w:color="auto" w:fill="000080"/>
    </w:pPr>
    <w:rPr>
      <w:rFonts w:ascii="Tahoma" w:hAnsi="Tahoma" w:cs="Tahoma"/>
    </w:rPr>
  </w:style>
  <w:style w:type="character" w:styleId="HTMLCode">
    <w:name w:val="HTML Code"/>
    <w:rsid w:val="003A247E"/>
    <w:rPr>
      <w:rFonts w:ascii="Courier New" w:eastAsia="Times New Roman" w:hAnsi="Courier New" w:cs="Courier New"/>
      <w:sz w:val="20"/>
      <w:szCs w:val="20"/>
    </w:rPr>
  </w:style>
  <w:style w:type="paragraph" w:styleId="CommentSubject">
    <w:name w:val="annotation subject"/>
    <w:basedOn w:val="CommentText"/>
    <w:next w:val="CommentText"/>
    <w:semiHidden/>
    <w:rsid w:val="003A247E"/>
    <w:rPr>
      <w:b/>
      <w:bCs/>
    </w:rPr>
  </w:style>
  <w:style w:type="character" w:customStyle="1" w:styleId="tableheadertext">
    <w:name w:val="tableheadertext"/>
    <w:basedOn w:val="DefaultParagraphFont"/>
    <w:rsid w:val="00C90AC3"/>
  </w:style>
  <w:style w:type="character" w:customStyle="1" w:styleId="b1">
    <w:name w:val="b1"/>
    <w:rsid w:val="003B6A4C"/>
    <w:rPr>
      <w:rFonts w:ascii="Courier New" w:hAnsi="Courier New" w:cs="Courier New" w:hint="default"/>
      <w:b/>
      <w:bCs/>
      <w:strike w:val="0"/>
      <w:dstrike w:val="0"/>
      <w:color w:val="FF0000"/>
      <w:u w:val="none"/>
      <w:effect w:val="none"/>
    </w:rPr>
  </w:style>
  <w:style w:type="character" w:customStyle="1" w:styleId="m1">
    <w:name w:val="m1"/>
    <w:rsid w:val="003B6A4C"/>
    <w:rPr>
      <w:color w:val="0000FF"/>
    </w:rPr>
  </w:style>
  <w:style w:type="character" w:customStyle="1" w:styleId="t1">
    <w:name w:val="t1"/>
    <w:rsid w:val="003B6A4C"/>
    <w:rPr>
      <w:color w:val="990000"/>
    </w:rPr>
  </w:style>
  <w:style w:type="character" w:customStyle="1" w:styleId="tx1">
    <w:name w:val="tx1"/>
    <w:rsid w:val="003B6A4C"/>
    <w:rPr>
      <w:b/>
      <w:bCs/>
    </w:rPr>
  </w:style>
  <w:style w:type="character" w:customStyle="1" w:styleId="ns1">
    <w:name w:val="ns1"/>
    <w:rsid w:val="003B6A4C"/>
    <w:rPr>
      <w:color w:val="FF0000"/>
    </w:rPr>
  </w:style>
  <w:style w:type="character" w:customStyle="1" w:styleId="Heading3Char">
    <w:name w:val="Heading 3 Char"/>
    <w:aliases w:val="H3 Char"/>
    <w:link w:val="Heading3"/>
    <w:rsid w:val="004A3229"/>
    <w:rPr>
      <w:rFonts w:ascii="Arial" w:hAnsi="Arial"/>
      <w:b/>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6295">
      <w:bodyDiv w:val="1"/>
      <w:marLeft w:val="0"/>
      <w:marRight w:val="0"/>
      <w:marTop w:val="0"/>
      <w:marBottom w:val="0"/>
      <w:divBdr>
        <w:top w:val="none" w:sz="0" w:space="0" w:color="auto"/>
        <w:left w:val="none" w:sz="0" w:space="0" w:color="auto"/>
        <w:bottom w:val="none" w:sz="0" w:space="0" w:color="auto"/>
        <w:right w:val="none" w:sz="0" w:space="0" w:color="auto"/>
      </w:divBdr>
      <w:divsChild>
        <w:div w:id="1125082049">
          <w:marLeft w:val="0"/>
          <w:marRight w:val="0"/>
          <w:marTop w:val="0"/>
          <w:marBottom w:val="0"/>
          <w:divBdr>
            <w:top w:val="none" w:sz="0" w:space="0" w:color="auto"/>
            <w:left w:val="none" w:sz="0" w:space="0" w:color="auto"/>
            <w:bottom w:val="none" w:sz="0" w:space="0" w:color="auto"/>
            <w:right w:val="none" w:sz="0" w:space="0" w:color="auto"/>
          </w:divBdr>
        </w:div>
      </w:divsChild>
    </w:div>
    <w:div w:id="560142613">
      <w:bodyDiv w:val="1"/>
      <w:marLeft w:val="0"/>
      <w:marRight w:val="360"/>
      <w:marTop w:val="0"/>
      <w:marBottom w:val="0"/>
      <w:divBdr>
        <w:top w:val="none" w:sz="0" w:space="0" w:color="auto"/>
        <w:left w:val="none" w:sz="0" w:space="0" w:color="auto"/>
        <w:bottom w:val="none" w:sz="0" w:space="0" w:color="auto"/>
        <w:right w:val="none" w:sz="0" w:space="0" w:color="auto"/>
      </w:divBdr>
      <w:divsChild>
        <w:div w:id="531770158">
          <w:marLeft w:val="240"/>
          <w:marRight w:val="240"/>
          <w:marTop w:val="0"/>
          <w:marBottom w:val="0"/>
          <w:divBdr>
            <w:top w:val="none" w:sz="0" w:space="0" w:color="auto"/>
            <w:left w:val="none" w:sz="0" w:space="0" w:color="auto"/>
            <w:bottom w:val="none" w:sz="0" w:space="0" w:color="auto"/>
            <w:right w:val="none" w:sz="0" w:space="0" w:color="auto"/>
          </w:divBdr>
          <w:divsChild>
            <w:div w:id="1193609564">
              <w:marLeft w:val="0"/>
              <w:marRight w:val="0"/>
              <w:marTop w:val="0"/>
              <w:marBottom w:val="0"/>
              <w:divBdr>
                <w:top w:val="none" w:sz="0" w:space="0" w:color="auto"/>
                <w:left w:val="none" w:sz="0" w:space="0" w:color="auto"/>
                <w:bottom w:val="none" w:sz="0" w:space="0" w:color="auto"/>
                <w:right w:val="none" w:sz="0" w:space="0" w:color="auto"/>
              </w:divBdr>
              <w:divsChild>
                <w:div w:id="1712806790">
                  <w:marLeft w:val="240"/>
                  <w:marRight w:val="240"/>
                  <w:marTop w:val="0"/>
                  <w:marBottom w:val="0"/>
                  <w:divBdr>
                    <w:top w:val="none" w:sz="0" w:space="0" w:color="auto"/>
                    <w:left w:val="none" w:sz="0" w:space="0" w:color="auto"/>
                    <w:bottom w:val="none" w:sz="0" w:space="0" w:color="auto"/>
                    <w:right w:val="none" w:sz="0" w:space="0" w:color="auto"/>
                  </w:divBdr>
                  <w:divsChild>
                    <w:div w:id="1913658369">
                      <w:marLeft w:val="0"/>
                      <w:marRight w:val="0"/>
                      <w:marTop w:val="0"/>
                      <w:marBottom w:val="0"/>
                      <w:divBdr>
                        <w:top w:val="none" w:sz="0" w:space="0" w:color="auto"/>
                        <w:left w:val="none" w:sz="0" w:space="0" w:color="auto"/>
                        <w:bottom w:val="none" w:sz="0" w:space="0" w:color="auto"/>
                        <w:right w:val="none" w:sz="0" w:space="0" w:color="auto"/>
                      </w:divBdr>
                      <w:divsChild>
                        <w:div w:id="299657266">
                          <w:marLeft w:val="240"/>
                          <w:marRight w:val="240"/>
                          <w:marTop w:val="0"/>
                          <w:marBottom w:val="0"/>
                          <w:divBdr>
                            <w:top w:val="none" w:sz="0" w:space="0" w:color="auto"/>
                            <w:left w:val="none" w:sz="0" w:space="0" w:color="auto"/>
                            <w:bottom w:val="none" w:sz="0" w:space="0" w:color="auto"/>
                            <w:right w:val="none" w:sz="0" w:space="0" w:color="auto"/>
                          </w:divBdr>
                          <w:divsChild>
                            <w:div w:id="1026756259">
                              <w:marLeft w:val="0"/>
                              <w:marRight w:val="0"/>
                              <w:marTop w:val="0"/>
                              <w:marBottom w:val="0"/>
                              <w:divBdr>
                                <w:top w:val="none" w:sz="0" w:space="0" w:color="auto"/>
                                <w:left w:val="none" w:sz="0" w:space="0" w:color="auto"/>
                                <w:bottom w:val="none" w:sz="0" w:space="0" w:color="auto"/>
                                <w:right w:val="none" w:sz="0" w:space="0" w:color="auto"/>
                              </w:divBdr>
                              <w:divsChild>
                                <w:div w:id="1183327553">
                                  <w:marLeft w:val="240"/>
                                  <w:marRight w:val="240"/>
                                  <w:marTop w:val="0"/>
                                  <w:marBottom w:val="0"/>
                                  <w:divBdr>
                                    <w:top w:val="none" w:sz="0" w:space="0" w:color="auto"/>
                                    <w:left w:val="none" w:sz="0" w:space="0" w:color="auto"/>
                                    <w:bottom w:val="none" w:sz="0" w:space="0" w:color="auto"/>
                                    <w:right w:val="none" w:sz="0" w:space="0" w:color="auto"/>
                                  </w:divBdr>
                                  <w:divsChild>
                                    <w:div w:id="1178806607">
                                      <w:marLeft w:val="0"/>
                                      <w:marRight w:val="0"/>
                                      <w:marTop w:val="0"/>
                                      <w:marBottom w:val="0"/>
                                      <w:divBdr>
                                        <w:top w:val="none" w:sz="0" w:space="0" w:color="auto"/>
                                        <w:left w:val="none" w:sz="0" w:space="0" w:color="auto"/>
                                        <w:bottom w:val="none" w:sz="0" w:space="0" w:color="auto"/>
                                        <w:right w:val="none" w:sz="0" w:space="0" w:color="auto"/>
                                      </w:divBdr>
                                      <w:divsChild>
                                        <w:div w:id="1573389511">
                                          <w:marLeft w:val="240"/>
                                          <w:marRight w:val="240"/>
                                          <w:marTop w:val="0"/>
                                          <w:marBottom w:val="0"/>
                                          <w:divBdr>
                                            <w:top w:val="none" w:sz="0" w:space="0" w:color="auto"/>
                                            <w:left w:val="none" w:sz="0" w:space="0" w:color="auto"/>
                                            <w:bottom w:val="none" w:sz="0" w:space="0" w:color="auto"/>
                                            <w:right w:val="none" w:sz="0" w:space="0" w:color="auto"/>
                                          </w:divBdr>
                                          <w:divsChild>
                                            <w:div w:id="3580447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914297">
      <w:bodyDiv w:val="1"/>
      <w:marLeft w:val="0"/>
      <w:marRight w:val="360"/>
      <w:marTop w:val="0"/>
      <w:marBottom w:val="0"/>
      <w:divBdr>
        <w:top w:val="none" w:sz="0" w:space="0" w:color="auto"/>
        <w:left w:val="none" w:sz="0" w:space="0" w:color="auto"/>
        <w:bottom w:val="none" w:sz="0" w:space="0" w:color="auto"/>
        <w:right w:val="none" w:sz="0" w:space="0" w:color="auto"/>
      </w:divBdr>
      <w:divsChild>
        <w:div w:id="1929775085">
          <w:marLeft w:val="240"/>
          <w:marRight w:val="240"/>
          <w:marTop w:val="0"/>
          <w:marBottom w:val="0"/>
          <w:divBdr>
            <w:top w:val="none" w:sz="0" w:space="0" w:color="auto"/>
            <w:left w:val="none" w:sz="0" w:space="0" w:color="auto"/>
            <w:bottom w:val="none" w:sz="0" w:space="0" w:color="auto"/>
            <w:right w:val="none" w:sz="0" w:space="0" w:color="auto"/>
          </w:divBdr>
          <w:divsChild>
            <w:div w:id="440729873">
              <w:marLeft w:val="0"/>
              <w:marRight w:val="0"/>
              <w:marTop w:val="0"/>
              <w:marBottom w:val="0"/>
              <w:divBdr>
                <w:top w:val="none" w:sz="0" w:space="0" w:color="auto"/>
                <w:left w:val="none" w:sz="0" w:space="0" w:color="auto"/>
                <w:bottom w:val="none" w:sz="0" w:space="0" w:color="auto"/>
                <w:right w:val="none" w:sz="0" w:space="0" w:color="auto"/>
              </w:divBdr>
              <w:divsChild>
                <w:div w:id="1569413193">
                  <w:marLeft w:val="240"/>
                  <w:marRight w:val="240"/>
                  <w:marTop w:val="0"/>
                  <w:marBottom w:val="0"/>
                  <w:divBdr>
                    <w:top w:val="none" w:sz="0" w:space="0" w:color="auto"/>
                    <w:left w:val="none" w:sz="0" w:space="0" w:color="auto"/>
                    <w:bottom w:val="none" w:sz="0" w:space="0" w:color="auto"/>
                    <w:right w:val="none" w:sz="0" w:space="0" w:color="auto"/>
                  </w:divBdr>
                  <w:divsChild>
                    <w:div w:id="254629456">
                      <w:marLeft w:val="0"/>
                      <w:marRight w:val="0"/>
                      <w:marTop w:val="0"/>
                      <w:marBottom w:val="0"/>
                      <w:divBdr>
                        <w:top w:val="none" w:sz="0" w:space="0" w:color="auto"/>
                        <w:left w:val="none" w:sz="0" w:space="0" w:color="auto"/>
                        <w:bottom w:val="none" w:sz="0" w:space="0" w:color="auto"/>
                        <w:right w:val="none" w:sz="0" w:space="0" w:color="auto"/>
                      </w:divBdr>
                      <w:divsChild>
                        <w:div w:id="2059083098">
                          <w:marLeft w:val="240"/>
                          <w:marRight w:val="240"/>
                          <w:marTop w:val="0"/>
                          <w:marBottom w:val="0"/>
                          <w:divBdr>
                            <w:top w:val="none" w:sz="0" w:space="0" w:color="auto"/>
                            <w:left w:val="none" w:sz="0" w:space="0" w:color="auto"/>
                            <w:bottom w:val="none" w:sz="0" w:space="0" w:color="auto"/>
                            <w:right w:val="none" w:sz="0" w:space="0" w:color="auto"/>
                          </w:divBdr>
                          <w:divsChild>
                            <w:div w:id="1222670297">
                              <w:marLeft w:val="0"/>
                              <w:marRight w:val="0"/>
                              <w:marTop w:val="0"/>
                              <w:marBottom w:val="0"/>
                              <w:divBdr>
                                <w:top w:val="none" w:sz="0" w:space="0" w:color="auto"/>
                                <w:left w:val="none" w:sz="0" w:space="0" w:color="auto"/>
                                <w:bottom w:val="none" w:sz="0" w:space="0" w:color="auto"/>
                                <w:right w:val="none" w:sz="0" w:space="0" w:color="auto"/>
                              </w:divBdr>
                              <w:divsChild>
                                <w:div w:id="1159733482">
                                  <w:marLeft w:val="240"/>
                                  <w:marRight w:val="240"/>
                                  <w:marTop w:val="0"/>
                                  <w:marBottom w:val="0"/>
                                  <w:divBdr>
                                    <w:top w:val="none" w:sz="0" w:space="0" w:color="auto"/>
                                    <w:left w:val="none" w:sz="0" w:space="0" w:color="auto"/>
                                    <w:bottom w:val="none" w:sz="0" w:space="0" w:color="auto"/>
                                    <w:right w:val="none" w:sz="0" w:space="0" w:color="auto"/>
                                  </w:divBdr>
                                  <w:divsChild>
                                    <w:div w:id="129594171">
                                      <w:marLeft w:val="0"/>
                                      <w:marRight w:val="0"/>
                                      <w:marTop w:val="0"/>
                                      <w:marBottom w:val="0"/>
                                      <w:divBdr>
                                        <w:top w:val="none" w:sz="0" w:space="0" w:color="auto"/>
                                        <w:left w:val="none" w:sz="0" w:space="0" w:color="auto"/>
                                        <w:bottom w:val="none" w:sz="0" w:space="0" w:color="auto"/>
                                        <w:right w:val="none" w:sz="0" w:space="0" w:color="auto"/>
                                      </w:divBdr>
                                      <w:divsChild>
                                        <w:div w:id="1300069735">
                                          <w:marLeft w:val="240"/>
                                          <w:marRight w:val="240"/>
                                          <w:marTop w:val="0"/>
                                          <w:marBottom w:val="0"/>
                                          <w:divBdr>
                                            <w:top w:val="none" w:sz="0" w:space="0" w:color="auto"/>
                                            <w:left w:val="none" w:sz="0" w:space="0" w:color="auto"/>
                                            <w:bottom w:val="none" w:sz="0" w:space="0" w:color="auto"/>
                                            <w:right w:val="none" w:sz="0" w:space="0" w:color="auto"/>
                                          </w:divBdr>
                                          <w:divsChild>
                                            <w:div w:id="1150827302">
                                              <w:marLeft w:val="0"/>
                                              <w:marRight w:val="0"/>
                                              <w:marTop w:val="0"/>
                                              <w:marBottom w:val="0"/>
                                              <w:divBdr>
                                                <w:top w:val="none" w:sz="0" w:space="0" w:color="auto"/>
                                                <w:left w:val="none" w:sz="0" w:space="0" w:color="auto"/>
                                                <w:bottom w:val="none" w:sz="0" w:space="0" w:color="auto"/>
                                                <w:right w:val="none" w:sz="0" w:space="0" w:color="auto"/>
                                              </w:divBdr>
                                              <w:divsChild>
                                                <w:div w:id="1625380238">
                                                  <w:marLeft w:val="240"/>
                                                  <w:marRight w:val="240"/>
                                                  <w:marTop w:val="0"/>
                                                  <w:marBottom w:val="0"/>
                                                  <w:divBdr>
                                                    <w:top w:val="none" w:sz="0" w:space="0" w:color="auto"/>
                                                    <w:left w:val="none" w:sz="0" w:space="0" w:color="auto"/>
                                                    <w:bottom w:val="none" w:sz="0" w:space="0" w:color="auto"/>
                                                    <w:right w:val="none" w:sz="0" w:space="0" w:color="auto"/>
                                                  </w:divBdr>
                                                  <w:divsChild>
                                                    <w:div w:id="277033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615133">
      <w:bodyDiv w:val="1"/>
      <w:marLeft w:val="0"/>
      <w:marRight w:val="360"/>
      <w:marTop w:val="0"/>
      <w:marBottom w:val="0"/>
      <w:divBdr>
        <w:top w:val="none" w:sz="0" w:space="0" w:color="auto"/>
        <w:left w:val="none" w:sz="0" w:space="0" w:color="auto"/>
        <w:bottom w:val="none" w:sz="0" w:space="0" w:color="auto"/>
        <w:right w:val="none" w:sz="0" w:space="0" w:color="auto"/>
      </w:divBdr>
      <w:divsChild>
        <w:div w:id="773399085">
          <w:marLeft w:val="240"/>
          <w:marRight w:val="240"/>
          <w:marTop w:val="0"/>
          <w:marBottom w:val="0"/>
          <w:divBdr>
            <w:top w:val="none" w:sz="0" w:space="0" w:color="auto"/>
            <w:left w:val="none" w:sz="0" w:space="0" w:color="auto"/>
            <w:bottom w:val="none" w:sz="0" w:space="0" w:color="auto"/>
            <w:right w:val="none" w:sz="0" w:space="0" w:color="auto"/>
          </w:divBdr>
          <w:divsChild>
            <w:div w:id="708914891">
              <w:marLeft w:val="0"/>
              <w:marRight w:val="0"/>
              <w:marTop w:val="0"/>
              <w:marBottom w:val="0"/>
              <w:divBdr>
                <w:top w:val="none" w:sz="0" w:space="0" w:color="auto"/>
                <w:left w:val="none" w:sz="0" w:space="0" w:color="auto"/>
                <w:bottom w:val="none" w:sz="0" w:space="0" w:color="auto"/>
                <w:right w:val="none" w:sz="0" w:space="0" w:color="auto"/>
              </w:divBdr>
              <w:divsChild>
                <w:div w:id="1492988219">
                  <w:marLeft w:val="240"/>
                  <w:marRight w:val="240"/>
                  <w:marTop w:val="0"/>
                  <w:marBottom w:val="0"/>
                  <w:divBdr>
                    <w:top w:val="none" w:sz="0" w:space="0" w:color="auto"/>
                    <w:left w:val="none" w:sz="0" w:space="0" w:color="auto"/>
                    <w:bottom w:val="none" w:sz="0" w:space="0" w:color="auto"/>
                    <w:right w:val="none" w:sz="0" w:space="0" w:color="auto"/>
                  </w:divBdr>
                  <w:divsChild>
                    <w:div w:id="828179769">
                      <w:marLeft w:val="0"/>
                      <w:marRight w:val="0"/>
                      <w:marTop w:val="0"/>
                      <w:marBottom w:val="0"/>
                      <w:divBdr>
                        <w:top w:val="none" w:sz="0" w:space="0" w:color="auto"/>
                        <w:left w:val="none" w:sz="0" w:space="0" w:color="auto"/>
                        <w:bottom w:val="none" w:sz="0" w:space="0" w:color="auto"/>
                        <w:right w:val="none" w:sz="0" w:space="0" w:color="auto"/>
                      </w:divBdr>
                      <w:divsChild>
                        <w:div w:id="444347934">
                          <w:marLeft w:val="240"/>
                          <w:marRight w:val="240"/>
                          <w:marTop w:val="0"/>
                          <w:marBottom w:val="0"/>
                          <w:divBdr>
                            <w:top w:val="none" w:sz="0" w:space="0" w:color="auto"/>
                            <w:left w:val="none" w:sz="0" w:space="0" w:color="auto"/>
                            <w:bottom w:val="none" w:sz="0" w:space="0" w:color="auto"/>
                            <w:right w:val="none" w:sz="0" w:space="0" w:color="auto"/>
                          </w:divBdr>
                          <w:divsChild>
                            <w:div w:id="1075276825">
                              <w:marLeft w:val="0"/>
                              <w:marRight w:val="0"/>
                              <w:marTop w:val="0"/>
                              <w:marBottom w:val="0"/>
                              <w:divBdr>
                                <w:top w:val="none" w:sz="0" w:space="0" w:color="auto"/>
                                <w:left w:val="none" w:sz="0" w:space="0" w:color="auto"/>
                                <w:bottom w:val="none" w:sz="0" w:space="0" w:color="auto"/>
                                <w:right w:val="none" w:sz="0" w:space="0" w:color="auto"/>
                              </w:divBdr>
                              <w:divsChild>
                                <w:div w:id="80949360">
                                  <w:marLeft w:val="240"/>
                                  <w:marRight w:val="240"/>
                                  <w:marTop w:val="0"/>
                                  <w:marBottom w:val="0"/>
                                  <w:divBdr>
                                    <w:top w:val="none" w:sz="0" w:space="0" w:color="auto"/>
                                    <w:left w:val="none" w:sz="0" w:space="0" w:color="auto"/>
                                    <w:bottom w:val="none" w:sz="0" w:space="0" w:color="auto"/>
                                    <w:right w:val="none" w:sz="0" w:space="0" w:color="auto"/>
                                  </w:divBdr>
                                  <w:divsChild>
                                    <w:div w:id="1516773799">
                                      <w:marLeft w:val="0"/>
                                      <w:marRight w:val="0"/>
                                      <w:marTop w:val="0"/>
                                      <w:marBottom w:val="0"/>
                                      <w:divBdr>
                                        <w:top w:val="none" w:sz="0" w:space="0" w:color="auto"/>
                                        <w:left w:val="none" w:sz="0" w:space="0" w:color="auto"/>
                                        <w:bottom w:val="none" w:sz="0" w:space="0" w:color="auto"/>
                                        <w:right w:val="none" w:sz="0" w:space="0" w:color="auto"/>
                                      </w:divBdr>
                                      <w:divsChild>
                                        <w:div w:id="1532105658">
                                          <w:marLeft w:val="240"/>
                                          <w:marRight w:val="240"/>
                                          <w:marTop w:val="0"/>
                                          <w:marBottom w:val="0"/>
                                          <w:divBdr>
                                            <w:top w:val="none" w:sz="0" w:space="0" w:color="auto"/>
                                            <w:left w:val="none" w:sz="0" w:space="0" w:color="auto"/>
                                            <w:bottom w:val="none" w:sz="0" w:space="0" w:color="auto"/>
                                            <w:right w:val="none" w:sz="0" w:space="0" w:color="auto"/>
                                          </w:divBdr>
                                          <w:divsChild>
                                            <w:div w:id="177700828">
                                              <w:marLeft w:val="0"/>
                                              <w:marRight w:val="0"/>
                                              <w:marTop w:val="0"/>
                                              <w:marBottom w:val="0"/>
                                              <w:divBdr>
                                                <w:top w:val="none" w:sz="0" w:space="0" w:color="auto"/>
                                                <w:left w:val="none" w:sz="0" w:space="0" w:color="auto"/>
                                                <w:bottom w:val="none" w:sz="0" w:space="0" w:color="auto"/>
                                                <w:right w:val="none" w:sz="0" w:space="0" w:color="auto"/>
                                              </w:divBdr>
                                              <w:divsChild>
                                                <w:div w:id="387188246">
                                                  <w:marLeft w:val="240"/>
                                                  <w:marRight w:val="240"/>
                                                  <w:marTop w:val="0"/>
                                                  <w:marBottom w:val="0"/>
                                                  <w:divBdr>
                                                    <w:top w:val="none" w:sz="0" w:space="0" w:color="auto"/>
                                                    <w:left w:val="none" w:sz="0" w:space="0" w:color="auto"/>
                                                    <w:bottom w:val="none" w:sz="0" w:space="0" w:color="auto"/>
                                                    <w:right w:val="none" w:sz="0" w:space="0" w:color="auto"/>
                                                  </w:divBdr>
                                                  <w:divsChild>
                                                    <w:div w:id="1921479045">
                                                      <w:marLeft w:val="0"/>
                                                      <w:marRight w:val="0"/>
                                                      <w:marTop w:val="0"/>
                                                      <w:marBottom w:val="0"/>
                                                      <w:divBdr>
                                                        <w:top w:val="none" w:sz="0" w:space="0" w:color="auto"/>
                                                        <w:left w:val="none" w:sz="0" w:space="0" w:color="auto"/>
                                                        <w:bottom w:val="none" w:sz="0" w:space="0" w:color="auto"/>
                                                        <w:right w:val="none" w:sz="0" w:space="0" w:color="auto"/>
                                                      </w:divBdr>
                                                      <w:divsChild>
                                                        <w:div w:id="1523594507">
                                                          <w:marLeft w:val="240"/>
                                                          <w:marRight w:val="240"/>
                                                          <w:marTop w:val="0"/>
                                                          <w:marBottom w:val="0"/>
                                                          <w:divBdr>
                                                            <w:top w:val="none" w:sz="0" w:space="0" w:color="auto"/>
                                                            <w:left w:val="none" w:sz="0" w:space="0" w:color="auto"/>
                                                            <w:bottom w:val="none" w:sz="0" w:space="0" w:color="auto"/>
                                                            <w:right w:val="none" w:sz="0" w:space="0" w:color="auto"/>
                                                          </w:divBdr>
                                                          <w:divsChild>
                                                            <w:div w:id="1163277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869854">
      <w:bodyDiv w:val="1"/>
      <w:marLeft w:val="0"/>
      <w:marRight w:val="360"/>
      <w:marTop w:val="0"/>
      <w:marBottom w:val="0"/>
      <w:divBdr>
        <w:top w:val="none" w:sz="0" w:space="0" w:color="auto"/>
        <w:left w:val="none" w:sz="0" w:space="0" w:color="auto"/>
        <w:bottom w:val="none" w:sz="0" w:space="0" w:color="auto"/>
        <w:right w:val="none" w:sz="0" w:space="0" w:color="auto"/>
      </w:divBdr>
      <w:divsChild>
        <w:div w:id="117602384">
          <w:marLeft w:val="240"/>
          <w:marRight w:val="240"/>
          <w:marTop w:val="0"/>
          <w:marBottom w:val="0"/>
          <w:divBdr>
            <w:top w:val="none" w:sz="0" w:space="0" w:color="auto"/>
            <w:left w:val="none" w:sz="0" w:space="0" w:color="auto"/>
            <w:bottom w:val="none" w:sz="0" w:space="0" w:color="auto"/>
            <w:right w:val="none" w:sz="0" w:space="0" w:color="auto"/>
          </w:divBdr>
          <w:divsChild>
            <w:div w:id="693380642">
              <w:marLeft w:val="0"/>
              <w:marRight w:val="0"/>
              <w:marTop w:val="0"/>
              <w:marBottom w:val="0"/>
              <w:divBdr>
                <w:top w:val="none" w:sz="0" w:space="0" w:color="auto"/>
                <w:left w:val="none" w:sz="0" w:space="0" w:color="auto"/>
                <w:bottom w:val="none" w:sz="0" w:space="0" w:color="auto"/>
                <w:right w:val="none" w:sz="0" w:space="0" w:color="auto"/>
              </w:divBdr>
              <w:divsChild>
                <w:div w:id="178543113">
                  <w:marLeft w:val="240"/>
                  <w:marRight w:val="240"/>
                  <w:marTop w:val="0"/>
                  <w:marBottom w:val="0"/>
                  <w:divBdr>
                    <w:top w:val="none" w:sz="0" w:space="0" w:color="auto"/>
                    <w:left w:val="none" w:sz="0" w:space="0" w:color="auto"/>
                    <w:bottom w:val="none" w:sz="0" w:space="0" w:color="auto"/>
                    <w:right w:val="none" w:sz="0" w:space="0" w:color="auto"/>
                  </w:divBdr>
                  <w:divsChild>
                    <w:div w:id="2110613792">
                      <w:marLeft w:val="0"/>
                      <w:marRight w:val="0"/>
                      <w:marTop w:val="0"/>
                      <w:marBottom w:val="0"/>
                      <w:divBdr>
                        <w:top w:val="none" w:sz="0" w:space="0" w:color="auto"/>
                        <w:left w:val="none" w:sz="0" w:space="0" w:color="auto"/>
                        <w:bottom w:val="none" w:sz="0" w:space="0" w:color="auto"/>
                        <w:right w:val="none" w:sz="0" w:space="0" w:color="auto"/>
                      </w:divBdr>
                      <w:divsChild>
                        <w:div w:id="1297905232">
                          <w:marLeft w:val="240"/>
                          <w:marRight w:val="240"/>
                          <w:marTop w:val="0"/>
                          <w:marBottom w:val="0"/>
                          <w:divBdr>
                            <w:top w:val="none" w:sz="0" w:space="0" w:color="auto"/>
                            <w:left w:val="none" w:sz="0" w:space="0" w:color="auto"/>
                            <w:bottom w:val="none" w:sz="0" w:space="0" w:color="auto"/>
                            <w:right w:val="none" w:sz="0" w:space="0" w:color="auto"/>
                          </w:divBdr>
                          <w:divsChild>
                            <w:div w:id="1307319523">
                              <w:marLeft w:val="0"/>
                              <w:marRight w:val="0"/>
                              <w:marTop w:val="0"/>
                              <w:marBottom w:val="0"/>
                              <w:divBdr>
                                <w:top w:val="none" w:sz="0" w:space="0" w:color="auto"/>
                                <w:left w:val="none" w:sz="0" w:space="0" w:color="auto"/>
                                <w:bottom w:val="none" w:sz="0" w:space="0" w:color="auto"/>
                                <w:right w:val="none" w:sz="0" w:space="0" w:color="auto"/>
                              </w:divBdr>
                              <w:divsChild>
                                <w:div w:id="1332954402">
                                  <w:marLeft w:val="240"/>
                                  <w:marRight w:val="240"/>
                                  <w:marTop w:val="0"/>
                                  <w:marBottom w:val="0"/>
                                  <w:divBdr>
                                    <w:top w:val="none" w:sz="0" w:space="0" w:color="auto"/>
                                    <w:left w:val="none" w:sz="0" w:space="0" w:color="auto"/>
                                    <w:bottom w:val="none" w:sz="0" w:space="0" w:color="auto"/>
                                    <w:right w:val="none" w:sz="0" w:space="0" w:color="auto"/>
                                  </w:divBdr>
                                  <w:divsChild>
                                    <w:div w:id="766999950">
                                      <w:marLeft w:val="0"/>
                                      <w:marRight w:val="0"/>
                                      <w:marTop w:val="0"/>
                                      <w:marBottom w:val="0"/>
                                      <w:divBdr>
                                        <w:top w:val="none" w:sz="0" w:space="0" w:color="auto"/>
                                        <w:left w:val="none" w:sz="0" w:space="0" w:color="auto"/>
                                        <w:bottom w:val="none" w:sz="0" w:space="0" w:color="auto"/>
                                        <w:right w:val="none" w:sz="0" w:space="0" w:color="auto"/>
                                      </w:divBdr>
                                      <w:divsChild>
                                        <w:div w:id="1650402631">
                                          <w:marLeft w:val="240"/>
                                          <w:marRight w:val="240"/>
                                          <w:marTop w:val="0"/>
                                          <w:marBottom w:val="0"/>
                                          <w:divBdr>
                                            <w:top w:val="none" w:sz="0" w:space="0" w:color="auto"/>
                                            <w:left w:val="none" w:sz="0" w:space="0" w:color="auto"/>
                                            <w:bottom w:val="none" w:sz="0" w:space="0" w:color="auto"/>
                                            <w:right w:val="none" w:sz="0" w:space="0" w:color="auto"/>
                                          </w:divBdr>
                                          <w:divsChild>
                                            <w:div w:id="329331751">
                                              <w:marLeft w:val="0"/>
                                              <w:marRight w:val="0"/>
                                              <w:marTop w:val="0"/>
                                              <w:marBottom w:val="0"/>
                                              <w:divBdr>
                                                <w:top w:val="none" w:sz="0" w:space="0" w:color="auto"/>
                                                <w:left w:val="none" w:sz="0" w:space="0" w:color="auto"/>
                                                <w:bottom w:val="none" w:sz="0" w:space="0" w:color="auto"/>
                                                <w:right w:val="none" w:sz="0" w:space="0" w:color="auto"/>
                                              </w:divBdr>
                                              <w:divsChild>
                                                <w:div w:id="1398699223">
                                                  <w:marLeft w:val="240"/>
                                                  <w:marRight w:val="240"/>
                                                  <w:marTop w:val="0"/>
                                                  <w:marBottom w:val="0"/>
                                                  <w:divBdr>
                                                    <w:top w:val="none" w:sz="0" w:space="0" w:color="auto"/>
                                                    <w:left w:val="none" w:sz="0" w:space="0" w:color="auto"/>
                                                    <w:bottom w:val="none" w:sz="0" w:space="0" w:color="auto"/>
                                                    <w:right w:val="none" w:sz="0" w:space="0" w:color="auto"/>
                                                  </w:divBdr>
                                                  <w:divsChild>
                                                    <w:div w:id="1800803405">
                                                      <w:marLeft w:val="0"/>
                                                      <w:marRight w:val="0"/>
                                                      <w:marTop w:val="0"/>
                                                      <w:marBottom w:val="0"/>
                                                      <w:divBdr>
                                                        <w:top w:val="none" w:sz="0" w:space="0" w:color="auto"/>
                                                        <w:left w:val="none" w:sz="0" w:space="0" w:color="auto"/>
                                                        <w:bottom w:val="none" w:sz="0" w:space="0" w:color="auto"/>
                                                        <w:right w:val="none" w:sz="0" w:space="0" w:color="auto"/>
                                                      </w:divBdr>
                                                      <w:divsChild>
                                                        <w:div w:id="1808820561">
                                                          <w:marLeft w:val="240"/>
                                                          <w:marRight w:val="240"/>
                                                          <w:marTop w:val="0"/>
                                                          <w:marBottom w:val="0"/>
                                                          <w:divBdr>
                                                            <w:top w:val="none" w:sz="0" w:space="0" w:color="auto"/>
                                                            <w:left w:val="none" w:sz="0" w:space="0" w:color="auto"/>
                                                            <w:bottom w:val="none" w:sz="0" w:space="0" w:color="auto"/>
                                                            <w:right w:val="none" w:sz="0" w:space="0" w:color="auto"/>
                                                          </w:divBdr>
                                                          <w:divsChild>
                                                            <w:div w:id="1982615550">
                                                              <w:marLeft w:val="0"/>
                                                              <w:marRight w:val="0"/>
                                                              <w:marTop w:val="0"/>
                                                              <w:marBottom w:val="0"/>
                                                              <w:divBdr>
                                                                <w:top w:val="none" w:sz="0" w:space="0" w:color="auto"/>
                                                                <w:left w:val="none" w:sz="0" w:space="0" w:color="auto"/>
                                                                <w:bottom w:val="none" w:sz="0" w:space="0" w:color="auto"/>
                                                                <w:right w:val="none" w:sz="0" w:space="0" w:color="auto"/>
                                                              </w:divBdr>
                                                              <w:divsChild>
                                                                <w:div w:id="458693607">
                                                                  <w:marLeft w:val="240"/>
                                                                  <w:marRight w:val="240"/>
                                                                  <w:marTop w:val="0"/>
                                                                  <w:marBottom w:val="0"/>
                                                                  <w:divBdr>
                                                                    <w:top w:val="none" w:sz="0" w:space="0" w:color="auto"/>
                                                                    <w:left w:val="none" w:sz="0" w:space="0" w:color="auto"/>
                                                                    <w:bottom w:val="none" w:sz="0" w:space="0" w:color="auto"/>
                                                                    <w:right w:val="none" w:sz="0" w:space="0" w:color="auto"/>
                                                                  </w:divBdr>
                                                                  <w:divsChild>
                                                                    <w:div w:id="2071684928">
                                                                      <w:marLeft w:val="240"/>
                                                                      <w:marRight w:val="0"/>
                                                                      <w:marTop w:val="0"/>
                                                                      <w:marBottom w:val="0"/>
                                                                      <w:divBdr>
                                                                        <w:top w:val="none" w:sz="0" w:space="0" w:color="auto"/>
                                                                        <w:left w:val="none" w:sz="0" w:space="0" w:color="auto"/>
                                                                        <w:bottom w:val="none" w:sz="0" w:space="0" w:color="auto"/>
                                                                        <w:right w:val="none" w:sz="0" w:space="0" w:color="auto"/>
                                                                      </w:divBdr>
                                                                    </w:div>
                                                                  </w:divsChild>
                                                                </w:div>
                                                                <w:div w:id="1998992204">
                                                                  <w:marLeft w:val="240"/>
                                                                  <w:marRight w:val="240"/>
                                                                  <w:marTop w:val="0"/>
                                                                  <w:marBottom w:val="0"/>
                                                                  <w:divBdr>
                                                                    <w:top w:val="none" w:sz="0" w:space="0" w:color="auto"/>
                                                                    <w:left w:val="none" w:sz="0" w:space="0" w:color="auto"/>
                                                                    <w:bottom w:val="none" w:sz="0" w:space="0" w:color="auto"/>
                                                                    <w:right w:val="none" w:sz="0" w:space="0" w:color="auto"/>
                                                                  </w:divBdr>
                                                                  <w:divsChild>
                                                                    <w:div w:id="1799645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02638319">
      <w:bodyDiv w:val="1"/>
      <w:marLeft w:val="0"/>
      <w:marRight w:val="0"/>
      <w:marTop w:val="0"/>
      <w:marBottom w:val="0"/>
      <w:divBdr>
        <w:top w:val="none" w:sz="0" w:space="0" w:color="auto"/>
        <w:left w:val="none" w:sz="0" w:space="0" w:color="auto"/>
        <w:bottom w:val="none" w:sz="0" w:space="0" w:color="auto"/>
        <w:right w:val="none" w:sz="0" w:space="0" w:color="auto"/>
      </w:divBdr>
    </w:div>
    <w:div w:id="193983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gi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RANGAN\LOCALS~1\TEMP\ABS%20Technical%20Design%20Document%20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ABS Technical Design Document v3</Template>
  <TotalTime>26</TotalTime>
  <Pages>11</Pages>
  <Words>1480</Words>
  <Characters>7997</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Technical Detail Design</vt:lpstr>
      <vt:lpstr>Technical Detail Design</vt:lpstr>
    </vt:vector>
  </TitlesOfParts>
  <Company>KPN</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creator>Cleber</dc:creator>
  <dc:description>This version has globteam review incorporated</dc:description>
  <cp:lastModifiedBy>Rodrigo Pereira</cp:lastModifiedBy>
  <cp:revision>9</cp:revision>
  <cp:lastPrinted>2008-08-12T12:27:00Z</cp:lastPrinted>
  <dcterms:created xsi:type="dcterms:W3CDTF">2012-06-18T13:05:00Z</dcterms:created>
  <dcterms:modified xsi:type="dcterms:W3CDTF">2017-07-17T23:05:00Z</dcterms:modified>
</cp:coreProperties>
</file>