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68" w:rsidRDefault="00F812E0">
      <w:pPr>
        <w:pStyle w:val="Title"/>
      </w:pPr>
      <w:r>
        <w:t>Project</w:t>
      </w:r>
      <w:r>
        <w:rPr>
          <w:spacing w:val="-2"/>
        </w:rPr>
        <w:t>Proposal</w:t>
      </w:r>
    </w:p>
    <w:p w:rsidR="00317168" w:rsidRDefault="00317168">
      <w:pPr>
        <w:pStyle w:val="BodyText"/>
        <w:rPr>
          <w:b/>
          <w:sz w:val="20"/>
        </w:rPr>
      </w:pPr>
    </w:p>
    <w:p w:rsidR="00317168" w:rsidRDefault="00F812E0">
      <w:pPr>
        <w:pStyle w:val="BodyText"/>
        <w:spacing w:before="50"/>
        <w:rPr>
          <w:b/>
          <w:sz w:val="20"/>
        </w:rPr>
      </w:pPr>
      <w:r>
        <w:rPr>
          <w:noProof/>
          <w:lang w:val="en-GB" w:eastAsia="en-GB"/>
        </w:rPr>
        <w:drawing>
          <wp:anchor distT="0" distB="0" distL="0" distR="0" simplePos="0" relativeHeight="2" behindDoc="1" locked="0" layoutInCell="1" allowOverlap="1">
            <wp:simplePos x="0" y="0"/>
            <wp:positionH relativeFrom="page">
              <wp:posOffset>2703829</wp:posOffset>
            </wp:positionH>
            <wp:positionV relativeFrom="paragraph">
              <wp:posOffset>196392</wp:posOffset>
            </wp:positionV>
            <wp:extent cx="2143124" cy="2143125"/>
            <wp:effectExtent l="0" t="0" r="0" b="0"/>
            <wp:wrapTopAndBottom/>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a:stretch/>
                  </pic:blipFill>
                  <pic:spPr>
                    <a:xfrm>
                      <a:off x="0" y="0"/>
                      <a:ext cx="2143124" cy="2143125"/>
                    </a:xfrm>
                    <a:prstGeom prst="rect">
                      <a:avLst/>
                    </a:prstGeom>
                  </pic:spPr>
                </pic:pic>
              </a:graphicData>
            </a:graphic>
          </wp:anchor>
        </w:drawing>
      </w:r>
    </w:p>
    <w:p w:rsidR="00317168" w:rsidRDefault="00317168">
      <w:pPr>
        <w:pStyle w:val="BodyText"/>
        <w:spacing w:before="132"/>
        <w:rPr>
          <w:b/>
          <w:sz w:val="56"/>
        </w:rPr>
      </w:pPr>
    </w:p>
    <w:p w:rsidR="00317168" w:rsidRDefault="00F812E0">
      <w:pPr>
        <w:pStyle w:val="Heading11"/>
        <w:spacing w:line="259" w:lineRule="auto"/>
        <w:ind w:right="609"/>
      </w:pPr>
      <w:r>
        <w:t xml:space="preserve">ComputerOrganization&amp;Assembly </w:t>
      </w:r>
      <w:r>
        <w:rPr>
          <w:spacing w:val="-2"/>
        </w:rPr>
        <w:t>Language</w:t>
      </w:r>
    </w:p>
    <w:p w:rsidR="00317168" w:rsidRDefault="007B0D94">
      <w:pPr>
        <w:pStyle w:val="Heading11"/>
        <w:spacing w:line="259" w:lineRule="auto"/>
        <w:ind w:right="609"/>
      </w:pPr>
      <w:r>
        <w:rPr>
          <w:spacing w:val="-2"/>
        </w:rPr>
        <w:t>Spring</w:t>
      </w:r>
      <w:bookmarkStart w:id="0" w:name="_GoBack"/>
      <w:bookmarkEnd w:id="0"/>
      <w:r w:rsidR="00F812E0">
        <w:rPr>
          <w:spacing w:val="-2"/>
        </w:rPr>
        <w:t>-2024</w:t>
      </w:r>
    </w:p>
    <w:p w:rsidR="00317168" w:rsidRDefault="00317168">
      <w:pPr>
        <w:pStyle w:val="BodyText"/>
        <w:spacing w:before="530"/>
        <w:rPr>
          <w:b/>
          <w:sz w:val="48"/>
        </w:rPr>
      </w:pPr>
    </w:p>
    <w:p w:rsidR="00317168" w:rsidRDefault="00F812E0">
      <w:pPr>
        <w:spacing w:before="1"/>
        <w:ind w:left="696" w:right="579"/>
        <w:jc w:val="center"/>
        <w:rPr>
          <w:b/>
          <w:sz w:val="48"/>
          <w:u w:val="single"/>
        </w:rPr>
      </w:pPr>
      <w:r>
        <w:rPr>
          <w:b/>
          <w:sz w:val="48"/>
          <w:u w:val="single"/>
        </w:rPr>
        <w:t>Project</w:t>
      </w:r>
      <w:r>
        <w:rPr>
          <w:b/>
          <w:spacing w:val="-2"/>
          <w:sz w:val="48"/>
          <w:u w:val="single"/>
        </w:rPr>
        <w:t>Title</w:t>
      </w:r>
    </w:p>
    <w:p w:rsidR="00317168" w:rsidRDefault="00F812E0">
      <w:pPr>
        <w:pStyle w:val="BodyText"/>
        <w:numPr>
          <w:ilvl w:val="0"/>
          <w:numId w:val="1"/>
        </w:numPr>
        <w:spacing w:before="200"/>
        <w:ind w:right="582"/>
        <w:jc w:val="center"/>
        <w:rPr>
          <w:color w:val="008000"/>
          <w:sz w:val="48"/>
          <w:szCs w:val="48"/>
        </w:rPr>
      </w:pPr>
      <w:r>
        <w:rPr>
          <w:color w:val="008000"/>
          <w:sz w:val="48"/>
          <w:szCs w:val="48"/>
        </w:rPr>
        <w:t xml:space="preserve">DISCRETE MATHEMATICS CALCULATOR </w:t>
      </w:r>
    </w:p>
    <w:p w:rsidR="00317168" w:rsidRDefault="00F812E0">
      <w:pPr>
        <w:pStyle w:val="Heading11"/>
        <w:spacing w:before="194"/>
        <w:rPr>
          <w:u w:val="single"/>
        </w:rPr>
      </w:pPr>
      <w:r>
        <w:rPr>
          <w:u w:val="single"/>
        </w:rPr>
        <w:t>Group</w:t>
      </w:r>
      <w:r>
        <w:rPr>
          <w:spacing w:val="-2"/>
          <w:u w:val="single"/>
        </w:rPr>
        <w:t>Members</w:t>
      </w:r>
    </w:p>
    <w:p w:rsidR="00317168" w:rsidRDefault="00F812E0">
      <w:pPr>
        <w:pStyle w:val="BodyText"/>
        <w:numPr>
          <w:ilvl w:val="0"/>
          <w:numId w:val="2"/>
        </w:numPr>
        <w:spacing w:before="196"/>
        <w:ind w:right="573"/>
        <w:jc w:val="center"/>
      </w:pPr>
      <w:r>
        <w:t>MUDASIR (22K-8732)</w:t>
      </w:r>
    </w:p>
    <w:p w:rsidR="00317168" w:rsidRDefault="00F812E0">
      <w:pPr>
        <w:pStyle w:val="BodyText"/>
        <w:numPr>
          <w:ilvl w:val="0"/>
          <w:numId w:val="2"/>
        </w:numPr>
        <w:spacing w:before="196"/>
        <w:ind w:right="573"/>
        <w:jc w:val="center"/>
      </w:pPr>
      <w:r>
        <w:t xml:space="preserve"> IRTAZA </w:t>
      </w:r>
      <w:r>
        <w:rPr>
          <w:spacing w:val="-2"/>
        </w:rPr>
        <w:t>(22K-8731)</w:t>
      </w:r>
    </w:p>
    <w:p w:rsidR="00317168" w:rsidRDefault="00317168">
      <w:pPr>
        <w:jc w:val="center"/>
        <w:sectPr w:rsidR="00317168">
          <w:type w:val="continuous"/>
          <w:pgSz w:w="11910" w:h="16840"/>
          <w:pgMar w:top="1340" w:right="1400" w:bottom="280" w:left="1320" w:header="720" w:footer="720" w:gutter="0"/>
          <w:cols w:space="720"/>
        </w:sectPr>
      </w:pPr>
    </w:p>
    <w:p w:rsidR="00317168" w:rsidRDefault="00F812E0">
      <w:pPr>
        <w:spacing w:before="80"/>
        <w:ind w:left="106"/>
        <w:rPr>
          <w:b/>
          <w:sz w:val="32"/>
          <w:u w:val="single"/>
        </w:rPr>
      </w:pPr>
      <w:r>
        <w:rPr>
          <w:b/>
          <w:spacing w:val="-2"/>
          <w:sz w:val="32"/>
          <w:u w:val="single"/>
        </w:rPr>
        <w:lastRenderedPageBreak/>
        <w:t>Introduction</w:t>
      </w:r>
    </w:p>
    <w:p w:rsidR="00317168" w:rsidRDefault="00F812E0">
      <w:pPr>
        <w:spacing w:before="153"/>
        <w:ind w:left="106"/>
        <w:rPr>
          <w:b/>
          <w:sz w:val="32"/>
          <w:u w:val="single"/>
        </w:rPr>
      </w:pPr>
      <w:r>
        <w:rPr>
          <w:sz w:val="28"/>
          <w:szCs w:val="28"/>
        </w:rPr>
        <w:t>Our project aims to use ideas from Discrete Mathematics to improve problem-solving skills in our COAL project. By understanding these concepts, we hope to solve problems faster and more efficiently. In this proposal, we outline how we plan to integrate various discrete mathematical ideas into our project. Our goal is to combine theory with practice, creating solutions that are both effective and easy to implement.</w:t>
      </w:r>
    </w:p>
    <w:p w:rsidR="00317168" w:rsidRDefault="00317168">
      <w:pPr>
        <w:spacing w:before="153"/>
        <w:ind w:left="106"/>
        <w:rPr>
          <w:b/>
          <w:sz w:val="32"/>
          <w:u w:val="single"/>
        </w:rPr>
      </w:pPr>
    </w:p>
    <w:p w:rsidR="00317168" w:rsidRDefault="00F812E0">
      <w:pPr>
        <w:spacing w:before="143"/>
        <w:ind w:left="120"/>
        <w:rPr>
          <w:b/>
          <w:sz w:val="32"/>
        </w:rPr>
      </w:pPr>
      <w:r>
        <w:rPr>
          <w:b/>
          <w:sz w:val="32"/>
          <w:u w:val="single"/>
        </w:rPr>
        <w:t>Goals and Objectives</w:t>
      </w:r>
    </w:p>
    <w:p w:rsidR="00317168" w:rsidRDefault="00F812E0">
      <w:pPr>
        <w:pStyle w:val="ListParagraph"/>
        <w:numPr>
          <w:ilvl w:val="0"/>
          <w:numId w:val="3"/>
        </w:numPr>
        <w:spacing w:before="143"/>
        <w:rPr>
          <w:sz w:val="28"/>
          <w:szCs w:val="28"/>
        </w:rPr>
      </w:pPr>
      <w:r>
        <w:rPr>
          <w:sz w:val="28"/>
          <w:szCs w:val="28"/>
        </w:rPr>
        <w:t>Implement some Discrete Mathematics Concepts into the COAL- assembly Language (8086 microprocessor in Irvine-32 library).</w:t>
      </w:r>
    </w:p>
    <w:p w:rsidR="00317168" w:rsidRDefault="00F812E0">
      <w:pPr>
        <w:pStyle w:val="ListParagraph"/>
        <w:numPr>
          <w:ilvl w:val="0"/>
          <w:numId w:val="3"/>
        </w:numPr>
        <w:spacing w:before="143"/>
        <w:rPr>
          <w:sz w:val="28"/>
          <w:szCs w:val="28"/>
        </w:rPr>
      </w:pPr>
      <w:r>
        <w:rPr>
          <w:sz w:val="28"/>
          <w:szCs w:val="28"/>
        </w:rPr>
        <w:t>Implement clear and defined interface and output for the user for better understanding.</w:t>
      </w:r>
    </w:p>
    <w:p w:rsidR="00317168" w:rsidRDefault="00F812E0">
      <w:pPr>
        <w:pStyle w:val="ListParagraph"/>
        <w:numPr>
          <w:ilvl w:val="0"/>
          <w:numId w:val="3"/>
        </w:numPr>
        <w:spacing w:before="143"/>
        <w:rPr>
          <w:sz w:val="28"/>
          <w:szCs w:val="28"/>
        </w:rPr>
      </w:pPr>
      <w:r>
        <w:rPr>
          <w:sz w:val="28"/>
          <w:szCs w:val="28"/>
        </w:rPr>
        <w:t>Improve problem-solving efficiency and speed using Discrete Mathematics techniques.</w:t>
      </w:r>
    </w:p>
    <w:p w:rsidR="00317168" w:rsidRDefault="00F812E0">
      <w:pPr>
        <w:pStyle w:val="ListParagraph"/>
        <w:numPr>
          <w:ilvl w:val="0"/>
          <w:numId w:val="3"/>
        </w:numPr>
        <w:spacing w:before="143"/>
        <w:rPr>
          <w:sz w:val="28"/>
          <w:szCs w:val="28"/>
        </w:rPr>
      </w:pPr>
      <w:r>
        <w:rPr>
          <w:sz w:val="28"/>
          <w:szCs w:val="28"/>
        </w:rPr>
        <w:t>Document the implementation process and solutions for future reference and learning.</w:t>
      </w:r>
    </w:p>
    <w:p w:rsidR="00317168" w:rsidRDefault="00317168">
      <w:pPr>
        <w:pStyle w:val="ListParagraph"/>
        <w:spacing w:before="143"/>
        <w:ind w:left="480"/>
        <w:rPr>
          <w:sz w:val="28"/>
          <w:szCs w:val="28"/>
        </w:rPr>
      </w:pPr>
    </w:p>
    <w:p w:rsidR="00317168" w:rsidRDefault="00F812E0">
      <w:pPr>
        <w:spacing w:before="143"/>
        <w:rPr>
          <w:sz w:val="28"/>
          <w:szCs w:val="28"/>
        </w:rPr>
      </w:pPr>
      <w:r>
        <w:rPr>
          <w:b/>
          <w:bCs/>
          <w:sz w:val="32"/>
          <w:szCs w:val="32"/>
          <w:u w:val="single"/>
        </w:rPr>
        <w:t>Features</w:t>
      </w:r>
    </w:p>
    <w:p w:rsidR="006D1156" w:rsidRPr="006D1156" w:rsidRDefault="006D1156" w:rsidP="006D1156">
      <w:pPr>
        <w:rPr>
          <w:rFonts w:ascii="Noto Sans Symbols2" w:eastAsia="Noto Sans Symbols2" w:hAnsi="Noto Sans Symbols2" w:cs="Noto Sans Symbols2"/>
        </w:rPr>
      </w:pPr>
    </w:p>
    <w:p w:rsidR="006D1156" w:rsidRPr="006D1156" w:rsidRDefault="006D1156" w:rsidP="006D1156">
      <w:pPr>
        <w:rPr>
          <w:rFonts w:eastAsia="Noto Sans Symbols2" w:cs="Noto Sans Symbols2"/>
        </w:rPr>
      </w:pPr>
      <w:r>
        <w:rPr>
          <w:rFonts w:ascii="Noto Sans Symbols2" w:eastAsia="Noto Sans Symbols2" w:hAnsi="Noto Sans Symbols2" w:cs="Noto Sans Symbols2"/>
        </w:rPr>
        <w:t xml:space="preserve">                     </w:t>
      </w:r>
      <w:r w:rsidRPr="006D1156">
        <w:rPr>
          <w:rFonts w:eastAsia="Noto Sans Symbols2" w:cs="Noto Sans Symbols2"/>
        </w:rPr>
        <w:t>1. CONVERTING SENTENCE INTO LOGIC EXPRESSION</w:t>
      </w:r>
    </w:p>
    <w:p w:rsidR="006D1156" w:rsidRPr="006D1156" w:rsidRDefault="006D1156" w:rsidP="006D1156">
      <w:pPr>
        <w:rPr>
          <w:rFonts w:eastAsia="Noto Sans Symbols2" w:cs="Noto Sans Symbols2"/>
        </w:rPr>
      </w:pPr>
    </w:p>
    <w:p w:rsidR="006D1156" w:rsidRPr="006D1156" w:rsidRDefault="006D1156" w:rsidP="006D1156">
      <w:pPr>
        <w:rPr>
          <w:rFonts w:eastAsia="Noto Sans Symbols2" w:cs="Noto Sans Symbols2"/>
        </w:rPr>
      </w:pPr>
      <w:r w:rsidRPr="006D1156">
        <w:rPr>
          <w:rFonts w:eastAsia="Noto Sans Symbols2" w:cs="Noto Sans Symbols2"/>
        </w:rPr>
        <w:t xml:space="preserve">                        2. GENERATE SERIES</w:t>
      </w:r>
    </w:p>
    <w:p w:rsidR="006D1156" w:rsidRPr="006D1156" w:rsidRDefault="006D1156" w:rsidP="006D1156">
      <w:pPr>
        <w:rPr>
          <w:rFonts w:eastAsia="Noto Sans Symbols2" w:cs="Noto Sans Symbols2"/>
        </w:rPr>
      </w:pPr>
    </w:p>
    <w:p w:rsidR="006D1156" w:rsidRPr="006D1156" w:rsidRDefault="006D1156" w:rsidP="006D1156">
      <w:pPr>
        <w:rPr>
          <w:rFonts w:eastAsia="Noto Sans Symbols2" w:cs="Noto Sans Symbols2"/>
        </w:rPr>
      </w:pPr>
      <w:r w:rsidRPr="006D1156">
        <w:rPr>
          <w:rFonts w:eastAsia="Noto Sans Symbols2" w:cs="Noto Sans Symbols2"/>
        </w:rPr>
        <w:t xml:space="preserve">                        3. GENERATING TRUTH TABLE</w:t>
      </w:r>
    </w:p>
    <w:p w:rsidR="006D1156" w:rsidRPr="006D1156" w:rsidRDefault="006D1156" w:rsidP="006D1156">
      <w:pPr>
        <w:rPr>
          <w:rFonts w:eastAsia="Noto Sans Symbols2" w:cs="Noto Sans Symbols2"/>
        </w:rPr>
      </w:pPr>
    </w:p>
    <w:p w:rsidR="006D1156" w:rsidRPr="006D1156" w:rsidRDefault="006D1156" w:rsidP="006D1156">
      <w:pPr>
        <w:rPr>
          <w:rFonts w:eastAsia="Noto Sans Symbols2" w:cs="Noto Sans Symbols2"/>
        </w:rPr>
      </w:pPr>
      <w:r w:rsidRPr="006D1156">
        <w:rPr>
          <w:rFonts w:eastAsia="Noto Sans Symbols2" w:cs="Noto Sans Symbols2"/>
        </w:rPr>
        <w:t xml:space="preserve">                        4. Caesar Encryption and Decryption</w:t>
      </w:r>
    </w:p>
    <w:p w:rsidR="006D1156" w:rsidRPr="006D1156" w:rsidRDefault="006D1156" w:rsidP="006D1156">
      <w:pPr>
        <w:rPr>
          <w:rFonts w:eastAsia="Noto Sans Symbols2" w:cs="Noto Sans Symbols2"/>
        </w:rPr>
      </w:pPr>
    </w:p>
    <w:p w:rsidR="006D1156" w:rsidRPr="006D1156" w:rsidRDefault="006D1156" w:rsidP="006D1156">
      <w:pPr>
        <w:rPr>
          <w:rFonts w:eastAsia="Noto Sans Symbols2" w:cs="Noto Sans Symbols2"/>
        </w:rPr>
      </w:pPr>
      <w:r w:rsidRPr="006D1156">
        <w:rPr>
          <w:rFonts w:eastAsia="Noto Sans Symbols2" w:cs="Noto Sans Symbols2"/>
        </w:rPr>
        <w:t xml:space="preserve">                        5. CONVERSION AND PERFORM OPERATIONS</w:t>
      </w:r>
    </w:p>
    <w:p w:rsidR="006D1156" w:rsidRPr="006D1156" w:rsidRDefault="006D1156" w:rsidP="006D1156">
      <w:pPr>
        <w:rPr>
          <w:rFonts w:ascii="Noto Sans Symbols2" w:eastAsia="Noto Sans Symbols2" w:hAnsi="Noto Sans Symbols2" w:cs="Noto Sans Symbols2"/>
          <w:sz w:val="28"/>
          <w:szCs w:val="28"/>
        </w:rPr>
      </w:pPr>
    </w:p>
    <w:p w:rsidR="00317168" w:rsidRDefault="00F812E0">
      <w:pPr>
        <w:spacing w:before="138"/>
        <w:ind w:left="120"/>
        <w:rPr>
          <w:b/>
          <w:sz w:val="32"/>
        </w:rPr>
      </w:pPr>
      <w:r>
        <w:rPr>
          <w:b/>
          <w:sz w:val="32"/>
          <w:u w:val="single"/>
        </w:rPr>
        <w:t xml:space="preserve">Tools and </w:t>
      </w:r>
      <w:r>
        <w:rPr>
          <w:b/>
          <w:spacing w:val="-2"/>
          <w:sz w:val="32"/>
          <w:u w:val="single"/>
        </w:rPr>
        <w:t>Technologies</w:t>
      </w:r>
    </w:p>
    <w:p w:rsidR="00317168" w:rsidRDefault="00F812E0">
      <w:pPr>
        <w:pStyle w:val="ListParagraph"/>
        <w:numPr>
          <w:ilvl w:val="0"/>
          <w:numId w:val="4"/>
        </w:numPr>
        <w:spacing w:before="153"/>
        <w:rPr>
          <w:sz w:val="28"/>
        </w:rPr>
      </w:pPr>
      <w:r>
        <w:rPr>
          <w:sz w:val="28"/>
        </w:rPr>
        <w:t xml:space="preserve">VisualStudio19 </w:t>
      </w:r>
    </w:p>
    <w:p w:rsidR="00317168" w:rsidRDefault="00F812E0">
      <w:pPr>
        <w:pStyle w:val="ListParagraph"/>
        <w:numPr>
          <w:ilvl w:val="0"/>
          <w:numId w:val="4"/>
        </w:numPr>
        <w:spacing w:before="153"/>
        <w:rPr>
          <w:sz w:val="28"/>
        </w:rPr>
      </w:pPr>
      <w:r>
        <w:rPr>
          <w:sz w:val="28"/>
        </w:rPr>
        <w:t>Assembly</w:t>
      </w:r>
      <w:r>
        <w:rPr>
          <w:spacing w:val="-2"/>
          <w:sz w:val="28"/>
        </w:rPr>
        <w:t>Language</w:t>
      </w:r>
      <w:r w:rsidR="006D1156">
        <w:rPr>
          <w:spacing w:val="-2"/>
          <w:sz w:val="28"/>
        </w:rPr>
        <w:t>-Irvine32</w:t>
      </w:r>
    </w:p>
    <w:p w:rsidR="00317168" w:rsidRDefault="00F812E0">
      <w:pPr>
        <w:pStyle w:val="ListParagraph"/>
        <w:numPr>
          <w:ilvl w:val="0"/>
          <w:numId w:val="4"/>
        </w:numPr>
        <w:spacing w:before="153"/>
        <w:rPr>
          <w:sz w:val="28"/>
        </w:rPr>
      </w:pPr>
      <w:r>
        <w:rPr>
          <w:spacing w:val="-2"/>
          <w:sz w:val="28"/>
        </w:rPr>
        <w:t>Windows(Operating System)</w:t>
      </w:r>
    </w:p>
    <w:sectPr w:rsidR="00317168">
      <w:pgSz w:w="11910" w:h="16840"/>
      <w:pgMar w:top="1340" w:right="1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adea">
    <w:altName w:val="Times New Roman"/>
    <w:panose1 w:val="00000000000000000000"/>
    <w:charset w:val="00"/>
    <w:family w:val="roman"/>
    <w:notTrueType/>
    <w:pitch w:val="default"/>
  </w:font>
  <w:font w:name="Noto Sans Symbols2">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00000003"/>
    <w:multiLevelType w:val="hybridMultilevel"/>
    <w:tmpl w:val="00000000"/>
    <w:lvl w:ilvl="0" w:tplc="04090001">
      <w:start w:val="1"/>
      <w:numFmt w:val="bullet"/>
      <w:lvlText w:val=""/>
      <w:lvlJc w:val="left"/>
      <w:pPr>
        <w:ind w:left="466" w:hanging="360"/>
      </w:pPr>
      <w:rPr>
        <w:rFonts w:ascii="Symbol" w:hAnsi="Symbol" w:hint="default"/>
      </w:rPr>
    </w:lvl>
    <w:lvl w:ilvl="1" w:tplc="04090003" w:tentative="1">
      <w:start w:val="1"/>
      <w:numFmt w:val="bullet"/>
      <w:lvlText w:val="o"/>
      <w:lvlJc w:val="left"/>
      <w:pPr>
        <w:ind w:left="1186" w:hanging="360"/>
      </w:pPr>
      <w:rPr>
        <w:rFonts w:ascii="Courier New" w:hAnsi="Courier New" w:cs="Courier New" w:hint="default"/>
      </w:rPr>
    </w:lvl>
    <w:lvl w:ilvl="2" w:tplc="04090005" w:tentative="1">
      <w:start w:val="1"/>
      <w:numFmt w:val="bullet"/>
      <w:lvlText w:val=""/>
      <w:lvlJc w:val="left"/>
      <w:pPr>
        <w:ind w:left="1906" w:hanging="360"/>
      </w:pPr>
      <w:rPr>
        <w:rFonts w:ascii="Wingdings" w:hAnsi="Wingdings" w:hint="default"/>
      </w:rPr>
    </w:lvl>
    <w:lvl w:ilvl="3" w:tplc="04090001" w:tentative="1">
      <w:start w:val="1"/>
      <w:numFmt w:val="bullet"/>
      <w:lvlText w:val=""/>
      <w:lvlJc w:val="left"/>
      <w:pPr>
        <w:ind w:left="2626" w:hanging="360"/>
      </w:pPr>
      <w:rPr>
        <w:rFonts w:ascii="Symbol" w:hAnsi="Symbol" w:hint="default"/>
      </w:rPr>
    </w:lvl>
    <w:lvl w:ilvl="4" w:tplc="04090003" w:tentative="1">
      <w:start w:val="1"/>
      <w:numFmt w:val="bullet"/>
      <w:lvlText w:val="o"/>
      <w:lvlJc w:val="left"/>
      <w:pPr>
        <w:ind w:left="3346" w:hanging="360"/>
      </w:pPr>
      <w:rPr>
        <w:rFonts w:ascii="Courier New" w:hAnsi="Courier New" w:cs="Courier New" w:hint="default"/>
      </w:rPr>
    </w:lvl>
    <w:lvl w:ilvl="5" w:tplc="04090005" w:tentative="1">
      <w:start w:val="1"/>
      <w:numFmt w:val="bullet"/>
      <w:lvlText w:val=""/>
      <w:lvlJc w:val="left"/>
      <w:pPr>
        <w:ind w:left="4066" w:hanging="360"/>
      </w:pPr>
      <w:rPr>
        <w:rFonts w:ascii="Wingdings" w:hAnsi="Wingdings" w:hint="default"/>
      </w:rPr>
    </w:lvl>
    <w:lvl w:ilvl="6" w:tplc="04090001" w:tentative="1">
      <w:start w:val="1"/>
      <w:numFmt w:val="bullet"/>
      <w:lvlText w:val=""/>
      <w:lvlJc w:val="left"/>
      <w:pPr>
        <w:ind w:left="4786" w:hanging="360"/>
      </w:pPr>
      <w:rPr>
        <w:rFonts w:ascii="Symbol" w:hAnsi="Symbol" w:hint="default"/>
      </w:rPr>
    </w:lvl>
    <w:lvl w:ilvl="7" w:tplc="04090003" w:tentative="1">
      <w:start w:val="1"/>
      <w:numFmt w:val="bullet"/>
      <w:lvlText w:val="o"/>
      <w:lvlJc w:val="left"/>
      <w:pPr>
        <w:ind w:left="5506" w:hanging="360"/>
      </w:pPr>
      <w:rPr>
        <w:rFonts w:ascii="Courier New" w:hAnsi="Courier New" w:cs="Courier New" w:hint="default"/>
      </w:rPr>
    </w:lvl>
    <w:lvl w:ilvl="8" w:tplc="04090005" w:tentative="1">
      <w:start w:val="1"/>
      <w:numFmt w:val="bullet"/>
      <w:lvlText w:val=""/>
      <w:lvlJc w:val="left"/>
      <w:pPr>
        <w:ind w:left="6226" w:hanging="360"/>
      </w:pPr>
      <w:rPr>
        <w:rFonts w:ascii="Wingdings" w:hAnsi="Wingdings" w:hint="default"/>
      </w:rPr>
    </w:lvl>
  </w:abstractNum>
  <w:abstractNum w:abstractNumId="3">
    <w:nsid w:val="00000004"/>
    <w:multiLevelType w:val="hybridMultilevel"/>
    <w:tmpl w:val="535E28B4"/>
    <w:lvl w:ilvl="0" w:tplc="0409000F">
      <w:start w:val="1"/>
      <w:numFmt w:val="decimal"/>
      <w:lvlText w:val="%1."/>
      <w:lvlJc w:val="left"/>
      <w:pPr>
        <w:ind w:left="480" w:hanging="360"/>
      </w:p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50CC7AA5"/>
    <w:multiLevelType w:val="hybridMultilevel"/>
    <w:tmpl w:val="00000000"/>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36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36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68"/>
    <w:rsid w:val="00317168"/>
    <w:rsid w:val="006D1156"/>
    <w:rsid w:val="007B0D94"/>
    <w:rsid w:val="00F81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C23E3-5A76-4B28-81BD-496554AE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40"/>
      <w:szCs w:val="40"/>
    </w:rPr>
  </w:style>
  <w:style w:type="paragraph" w:customStyle="1" w:styleId="Heading11">
    <w:name w:val="Heading 11"/>
    <w:basedOn w:val="Normal"/>
    <w:uiPriority w:val="1"/>
    <w:qFormat/>
    <w:pPr>
      <w:ind w:left="696" w:right="575"/>
      <w:jc w:val="center"/>
      <w:outlineLvl w:val="1"/>
    </w:pPr>
    <w:rPr>
      <w:b/>
      <w:bCs/>
      <w:sz w:val="48"/>
      <w:szCs w:val="48"/>
    </w:rPr>
  </w:style>
  <w:style w:type="paragraph" w:styleId="Title">
    <w:name w:val="Title"/>
    <w:basedOn w:val="Normal"/>
    <w:uiPriority w:val="1"/>
    <w:qFormat/>
    <w:pPr>
      <w:spacing w:before="82"/>
      <w:ind w:left="125"/>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Zarah Hassan</dc:creator>
  <cp:lastModifiedBy>HP</cp:lastModifiedBy>
  <cp:revision>4</cp:revision>
  <dcterms:created xsi:type="dcterms:W3CDTF">2024-05-01T20:11:00Z</dcterms:created>
  <dcterms:modified xsi:type="dcterms:W3CDTF">2024-05-01T20:16:00Z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LTSC</vt:lpwstr>
  </property>
  <property fmtid="{D5CDD505-2E9C-101B-9397-08002B2CF9AE}" pid="4" name="LastSaved">
    <vt:filetime>2024-04-13T00:00:00Z</vt:filetime>
  </property>
  <property fmtid="{D5CDD505-2E9C-101B-9397-08002B2CF9AE}" pid="5" name="Producer">
    <vt:lpwstr>3-Heights(TM) PDF Security Shell 4.8.25.2 (http://www.pdf-tools.com)</vt:lpwstr>
  </property>
  <property fmtid="{D5CDD505-2E9C-101B-9397-08002B2CF9AE}" pid="6" name="ICV">
    <vt:lpwstr>9631d746b0cc4afd8e91681169d2891f</vt:lpwstr>
  </property>
</Properties>
</file>