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</w:p>
    <w:p>
      <w:pPr>
        <w:pStyle w:val="style62"/>
        <w:jc w:val="center"/>
        <w:rPr>
          <w:b/>
          <w:bCs/>
          <w:sz w:val="32"/>
          <w:szCs w:val="32"/>
        </w:rPr>
      </w:pPr>
      <w:r>
        <w:rPr>
          <w:caps w:val="false"/>
          <w:smallCaps w:val="false"/>
          <w:color w:val="002060"/>
          <w:sz w:val="72"/>
          <w:szCs w:val="72"/>
        </w:rPr>
        <w:t>I</w:t>
      </w:r>
      <w:r>
        <w:rPr>
          <w:caps w:val="false"/>
          <w:smallCaps w:val="false"/>
          <w:color w:val="002060"/>
          <w:sz w:val="72"/>
          <w:szCs w:val="72"/>
          <w:lang w:val="en-US"/>
        </w:rPr>
        <w:t>nstitute Management System using CLI</w:t>
      </w:r>
    </w:p>
    <w:p>
      <w:pPr>
        <w:pStyle w:val="style0"/>
        <w:jc w:val="left"/>
        <w:rPr>
          <w:b/>
          <w:bCs/>
          <w:sz w:val="32"/>
          <w:szCs w:val="32"/>
        </w:rPr>
      </w:pPr>
    </w:p>
    <w:p>
      <w:pPr>
        <w:pStyle w:val="style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Submitted By</w:t>
      </w:r>
    </w:p>
    <w:p>
      <w:pPr>
        <w:pStyle w:val="style0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>Project Leader Name</w:t>
      </w:r>
      <w:r>
        <w:rPr>
          <w:sz w:val="32"/>
          <w:szCs w:val="32"/>
          <w:lang w:val="en-US"/>
        </w:rPr>
        <w:t xml:space="preserve">: </w:t>
      </w:r>
      <w:r>
        <w:rPr>
          <w:b/>
          <w:bCs/>
          <w:color w:val="000000"/>
          <w:sz w:val="32"/>
          <w:szCs w:val="32"/>
          <w:lang w:val="en-US"/>
        </w:rPr>
        <w:t>Mudasir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Project Leader Roll Number</w:t>
      </w:r>
      <w:r>
        <w:rPr>
          <w:color w:val="000000"/>
          <w:sz w:val="32"/>
          <w:szCs w:val="32"/>
          <w:lang w:val="en-US"/>
        </w:rPr>
        <w:t xml:space="preserve">: </w:t>
      </w:r>
      <w:r>
        <w:rPr>
          <w:b/>
          <w:bCs/>
          <w:color w:val="000000"/>
          <w:sz w:val="32"/>
          <w:szCs w:val="32"/>
          <w:lang w:val="en-US"/>
        </w:rPr>
        <w:t>22K-8732</w:t>
      </w:r>
    </w:p>
    <w:p>
      <w:pPr>
        <w:pStyle w:val="style0"/>
        <w:jc w:val="center"/>
        <w:rPr>
          <w:color w:val="000000"/>
          <w:sz w:val="32"/>
          <w:szCs w:val="32"/>
        </w:rPr>
      </w:pPr>
    </w:p>
    <w:p>
      <w:pPr>
        <w:pStyle w:val="style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US"/>
        </w:rPr>
        <w:t>Group Members</w:t>
      </w:r>
    </w:p>
    <w:p>
      <w:pPr>
        <w:pStyle w:val="style0"/>
        <w:jc w:val="center"/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Student-1 Name</w:t>
      </w:r>
      <w:r>
        <w:rPr>
          <w:color w:val="000000"/>
          <w:sz w:val="32"/>
          <w:szCs w:val="32"/>
          <w:lang w:val="en-US"/>
        </w:rPr>
        <w:t xml:space="preserve">: </w:t>
      </w:r>
      <w:r>
        <w:rPr>
          <w:b/>
          <w:bCs/>
          <w:caps w:val="false"/>
          <w:smallCaps w:val="false"/>
          <w:color w:val="000000"/>
          <w:sz w:val="32"/>
          <w:szCs w:val="32"/>
          <w:lang w:val="en-US"/>
        </w:rPr>
        <w:t>Aman Ullah Kazi</w:t>
      </w:r>
      <w:r>
        <w:rPr>
          <w:b/>
          <w:bCs/>
          <w:caps w:val="false"/>
          <w:smallCaps/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Student-1 Roll Number</w:t>
      </w:r>
      <w:r>
        <w:rPr>
          <w:color w:val="000000"/>
          <w:sz w:val="32"/>
          <w:szCs w:val="32"/>
          <w:lang w:val="en-US"/>
        </w:rPr>
        <w:t xml:space="preserve">: </w:t>
      </w:r>
      <w:r>
        <w:rPr>
          <w:b/>
          <w:bCs/>
          <w:color w:val="000000"/>
          <w:sz w:val="32"/>
          <w:szCs w:val="32"/>
          <w:lang w:val="en-US"/>
        </w:rPr>
        <w:t>22K-8714</w:t>
      </w:r>
    </w:p>
    <w:p>
      <w:pPr>
        <w:pStyle w:val="style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Student-2 Name</w:t>
      </w:r>
      <w:r>
        <w:rPr>
          <w:color w:val="000000"/>
          <w:sz w:val="32"/>
          <w:szCs w:val="32"/>
          <w:lang w:val="en-US"/>
        </w:rPr>
        <w:t xml:space="preserve">: </w:t>
      </w:r>
      <w:r>
        <w:rPr>
          <w:b/>
          <w:bCs/>
          <w:color w:val="000000"/>
          <w:sz w:val="32"/>
          <w:szCs w:val="32"/>
          <w:lang w:val="en-US"/>
        </w:rPr>
        <w:t>Mudasir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t>Student-2 Roll Number</w:t>
      </w:r>
      <w:r>
        <w:rPr>
          <w:color w:val="000000"/>
          <w:sz w:val="32"/>
          <w:szCs w:val="32"/>
          <w:lang w:val="en-US"/>
        </w:rPr>
        <w:t>:</w:t>
      </w:r>
      <w:r>
        <w:rPr>
          <w:b/>
          <w:bCs/>
          <w:color w:val="000000"/>
          <w:sz w:val="32"/>
          <w:szCs w:val="32"/>
          <w:lang w:val="en-US"/>
        </w:rPr>
        <w:t xml:space="preserve"> 22K-8732</w:t>
      </w:r>
    </w:p>
    <w:p>
      <w:pPr>
        <w:pStyle w:val="style0"/>
        <w:spacing w:after="200" w:lineRule="auto" w:line="276"/>
        <w:jc w:val="center"/>
        <w:rPr>
          <w:color w:val="000000"/>
          <w:sz w:val="32"/>
          <w:szCs w:val="32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Student-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3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Name: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Arooba Faisal</w:t>
      </w:r>
      <w:r>
        <w:rPr>
          <w:rFonts w:ascii="Cambria" w:cs="宋体" w:eastAsia="ＭＳ 明朝" w:hAnsi="Cambria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Student-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3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Roll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Number:</w:t>
      </w:r>
      <w:r>
        <w:rPr>
          <w:rFonts w:ascii="Cambria"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22K-</w:t>
      </w:r>
      <w:r>
        <w:rPr>
          <w:rFonts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4083</w:t>
      </w:r>
    </w:p>
    <w:p>
      <w:pPr>
        <w:pStyle w:val="style0"/>
        <w:spacing w:after="200" w:lineRule="auto" w:line="276"/>
        <w:jc w:val="center"/>
        <w:rPr>
          <w:color w:val="000000"/>
          <w:sz w:val="32"/>
          <w:szCs w:val="32"/>
        </w:rPr>
      </w:pP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Student-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4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Name: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Syed Areeb Hussain</w:t>
      </w:r>
      <w:r>
        <w:rPr>
          <w:rFonts w:ascii="Cambria" w:cs="宋体" w:eastAsia="ＭＳ 明朝" w:hAnsi="Cambria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br/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Student-</w:t>
      </w:r>
      <w:r>
        <w:rPr>
          <w:rFonts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4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Roll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 w:val="false"/>
          <w:bCs w:val="false"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Number:</w:t>
      </w:r>
      <w:r>
        <w:rPr>
          <w:rFonts w:ascii="Cambria"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22K-</w:t>
      </w:r>
      <w:r>
        <w:rPr>
          <w:rFonts w:cs="宋体" w:eastAsia="ＭＳ 明朝" w:hAnsi="Cambria" w:hint="default"/>
          <w:b/>
          <w:bCs/>
          <w:i w:val="false"/>
          <w:iCs w:val="false"/>
          <w:color w:val="000000"/>
          <w:sz w:val="32"/>
          <w:szCs w:val="32"/>
          <w:highlight w:val="none"/>
          <w:vertAlign w:val="baseline"/>
          <w:em w:val="none"/>
          <w:lang w:val="en-US" w:eastAsia="en-US"/>
        </w:rPr>
        <w:t>4042</w:t>
      </w:r>
    </w:p>
    <w:p>
      <w:pPr>
        <w:pStyle w:val="style0"/>
        <w:jc w:val="left"/>
        <w:rPr>
          <w:color w:val="000000"/>
          <w:sz w:val="32"/>
          <w:szCs w:val="32"/>
        </w:rPr>
      </w:pPr>
    </w:p>
    <w:p>
      <w:pPr>
        <w:pStyle w:val="style0"/>
        <w:jc w:val="center"/>
        <w:rPr>
          <w:b/>
          <w:bCs/>
          <w:i/>
          <w:iCs/>
          <w:color w:val="800000"/>
          <w:sz w:val="28"/>
          <w:szCs w:val="28"/>
        </w:rPr>
      </w:pPr>
      <w:r>
        <w:rPr>
          <w:b/>
          <w:bCs/>
          <w:i/>
          <w:iCs/>
          <w:color w:val="800000"/>
          <w:sz w:val="28"/>
          <w:szCs w:val="28"/>
        </w:rPr>
        <w:t>Department of Computer Science</w:t>
      </w:r>
      <w:r>
        <w:rPr>
          <w:b/>
          <w:bCs/>
          <w:i/>
          <w:iCs/>
          <w:color w:val="800000"/>
          <w:sz w:val="28"/>
          <w:szCs w:val="28"/>
        </w:rPr>
        <w:br/>
      </w:r>
      <w:r>
        <w:rPr>
          <w:b/>
          <w:bCs/>
          <w:i/>
          <w:iCs/>
          <w:color w:val="800000"/>
          <w:sz w:val="28"/>
          <w:szCs w:val="28"/>
        </w:rPr>
        <w:t>National University of Computer &amp; Emerging Sciences</w:t>
      </w:r>
    </w:p>
    <w:p>
      <w:pPr>
        <w:pStyle w:val="style0"/>
        <w:jc w:val="left"/>
        <w:rPr>
          <w:b/>
          <w:bCs/>
          <w:i/>
          <w:iCs/>
          <w:color w:val="800000"/>
          <w:sz w:val="28"/>
          <w:szCs w:val="28"/>
        </w:rPr>
      </w:pPr>
    </w:p>
    <w:p>
      <w:pPr>
        <w:pStyle w:val="style1"/>
        <w:rPr>
          <w:caps w:val="false"/>
          <w:smallCaps w:val="false"/>
          <w:color w:val="008000"/>
          <w:sz w:val="32"/>
          <w:szCs w:val="32"/>
          <w:highlight w:val="none"/>
        </w:rPr>
      </w:pPr>
      <w:r>
        <w:rPr>
          <w:caps w:val="false"/>
          <w:smallCaps w:val="false"/>
          <w:color w:val="008000"/>
          <w:sz w:val="36"/>
          <w:szCs w:val="36"/>
          <w:highlight w:val="none"/>
        </w:rPr>
        <w:t xml:space="preserve">1. </w:t>
      </w:r>
      <w:r>
        <w:rPr>
          <w:b/>
          <w:bCs/>
          <w:caps w:val="false"/>
          <w:smallCaps w:val="false"/>
          <w:color w:val="008000"/>
          <w:sz w:val="40"/>
          <w:szCs w:val="40"/>
          <w:highlight w:val="none"/>
          <w:lang w:val="en-US"/>
        </w:rPr>
        <w:t>Project Objective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objective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this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project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build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command-line-based Institute Management System using Bash Shell scripting.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allows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management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students,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teachers,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courses,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enrollments,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grading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simulated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multi-user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environment.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project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designed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implement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demonstrate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key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Operating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(OS)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concepts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through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practical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scripting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明朝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tasks.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</w:p>
    <w:p>
      <w:pPr>
        <w:pStyle w:val="style0"/>
        <w:spacing w:after="56" w:lineRule="auto" w:line="276"/>
        <w:jc w:val="left"/>
        <w:rPr>
          <w:b/>
          <w:bCs/>
          <w:caps w:val="false"/>
          <w:smallCaps w:val="false"/>
          <w:color w:val="008000"/>
          <w:sz w:val="40"/>
          <w:szCs w:val="40"/>
        </w:rPr>
      </w:pPr>
      <w:r>
        <w:rPr>
          <w:b/>
          <w:bCs/>
          <w:caps w:val="false"/>
          <w:smallCaps/>
          <w:color w:val="008000"/>
          <w:sz w:val="40"/>
          <w:szCs w:val="40"/>
          <w:lang w:val="en-US"/>
        </w:rPr>
        <w:t xml:space="preserve">2. </w:t>
      </w:r>
      <w:r>
        <w:rPr>
          <w:b/>
          <w:bCs/>
          <w:caps w:val="false"/>
          <w:smallCaps w:val="false"/>
          <w:color w:val="008000"/>
          <w:sz w:val="40"/>
          <w:szCs w:val="40"/>
          <w:lang w:val="en-US"/>
        </w:rPr>
        <w:t xml:space="preserve">Implementation Explanation 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The project is implemented entirely in a .sh Bash script. It includes modular functions for creating and managing entities like semesters, students, teachers, and courses. The script is menu-driven and supports role-based access for three types of users: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Admin:</w:t>
      </w:r>
      <w:r>
        <w:rPr>
          <w:sz w:val="24"/>
          <w:szCs w:val="24"/>
          <w:lang w:val="en-US"/>
        </w:rPr>
        <w:t xml:space="preserve"> Full permissions (create/view/modify/delete teachers and students both)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Teacher: </w:t>
      </w:r>
      <w:r>
        <w:rPr>
          <w:sz w:val="24"/>
          <w:szCs w:val="24"/>
          <w:lang w:val="en-US"/>
        </w:rPr>
        <w:t>Limited to viewing enrollments and updating marks</w:t>
      </w:r>
    </w:p>
    <w:p>
      <w:pPr>
        <w:pStyle w:val="style179"/>
        <w:numPr>
          <w:ilvl w:val="0"/>
          <w:numId w:val="7"/>
        </w:numPr>
        <w:spacing w:after="200" w:lineRule="auto" w:line="276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Student: </w:t>
      </w:r>
      <w:r>
        <w:rPr>
          <w:sz w:val="24"/>
          <w:szCs w:val="24"/>
          <w:lang w:val="en-US"/>
        </w:rPr>
        <w:t>View their own course and performance details</w:t>
      </w:r>
    </w:p>
    <w:p>
      <w:pPr>
        <w:pStyle w:val="style0"/>
        <w:spacing w:after="200" w:lineRule="auto" w:line="276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Data is stored and managed using .csv files (acting as flat-file databases). Each operation (e.g., course creation, enrollment, grading) is handled through functions with appropriate checks and balances.</w:t>
      </w:r>
    </w:p>
    <w:p>
      <w:pPr>
        <w:pStyle w:val="style1"/>
        <w:rPr>
          <w:caps w:val="false"/>
          <w:smallCaps w:val="false"/>
          <w:color w:val="008000"/>
          <w:sz w:val="40"/>
          <w:szCs w:val="40"/>
        </w:rPr>
      </w:pPr>
      <w:r>
        <w:rPr>
          <w:caps w:val="false"/>
          <w:smallCaps/>
          <w:color w:val="008000"/>
          <w:sz w:val="40"/>
          <w:szCs w:val="40"/>
          <w:lang w:val="en-US"/>
        </w:rPr>
        <w:t>3</w:t>
      </w:r>
      <w:r>
        <w:rPr>
          <w:caps w:val="false"/>
          <w:smallCaps/>
          <w:color w:val="008000"/>
          <w:sz w:val="36"/>
          <w:szCs w:val="36"/>
          <w:lang w:val="en-US"/>
        </w:rPr>
        <w:t>.</w:t>
      </w:r>
      <w:r>
        <w:rPr>
          <w:caps w:val="false"/>
          <w:smallCaps/>
          <w:color w:val="008000"/>
          <w:sz w:val="32"/>
          <w:szCs w:val="32"/>
        </w:rPr>
        <w:t xml:space="preserve"> </w:t>
      </w:r>
      <w:r>
        <w:rPr>
          <w:caps w:val="false"/>
          <w:smallCaps w:val="false"/>
          <w:color w:val="008000"/>
          <w:sz w:val="40"/>
          <w:szCs w:val="40"/>
        </w:rPr>
        <w:t>O</w:t>
      </w:r>
      <w:r>
        <w:rPr>
          <w:caps w:val="false"/>
          <w:smallCaps w:val="false"/>
          <w:color w:val="008000"/>
          <w:sz w:val="40"/>
          <w:szCs w:val="40"/>
          <w:lang w:val="en-US"/>
        </w:rPr>
        <w:t>S Concepts Implementation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</w:rPr>
      </w:pPr>
      <w:r>
        <w:rPr>
          <w:caps w:val="false"/>
          <w:smallCaps w:val="false"/>
          <w:sz w:val="32"/>
          <w:szCs w:val="32"/>
          <w:lang w:val="en-US"/>
        </w:rPr>
        <w:t>3</w:t>
      </w:r>
      <w:r>
        <w:rPr>
          <w:caps w:val="false"/>
          <w:smallCaps w:val="false"/>
          <w:sz w:val="32"/>
          <w:szCs w:val="32"/>
        </w:rPr>
        <w:t xml:space="preserve">.1 </w:t>
      </w:r>
      <w:r>
        <w:rPr>
          <w:caps w:val="false"/>
          <w:smallCaps w:val="false"/>
          <w:sz w:val="32"/>
          <w:szCs w:val="32"/>
          <w:lang w:val="en-US"/>
        </w:rPr>
        <w:t>File Handling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Used for persistent data storage through .csv files. Operations include reading, writing, appending, and modifying performing on run time modification in files. The files includes student.csv, teacher.csv, course.csv, courseEnroll.csv, etc.</w:t>
      </w:r>
    </w:p>
    <w:p>
      <w:pPr>
        <w:pStyle w:val="style2"/>
        <w:numPr>
          <w:ilvl w:val="0"/>
          <w:numId w:val="0"/>
        </w:numPr>
        <w:ind w:left="720" w:firstLine="0"/>
        <w:rPr>
          <w:b/>
          <w:bCs/>
          <w:caps w:val="false"/>
          <w:smallCaps w:val="false"/>
          <w:sz w:val="32"/>
          <w:szCs w:val="32"/>
        </w:rPr>
      </w:pPr>
      <w:r>
        <w:rPr>
          <w:b/>
          <w:bCs/>
          <w:caps w:val="false"/>
          <w:smallCaps w:val="false"/>
          <w:sz w:val="32"/>
          <w:szCs w:val="32"/>
          <w:lang w:val="en-US"/>
        </w:rPr>
        <w:t>3</w:t>
      </w:r>
      <w:r>
        <w:rPr>
          <w:b/>
          <w:bCs/>
          <w:caps w:val="false"/>
          <w:smallCaps w:val="false"/>
          <w:sz w:val="32"/>
          <w:szCs w:val="32"/>
        </w:rPr>
        <w:t xml:space="preserve">.2 </w:t>
      </w:r>
      <w:r>
        <w:rPr>
          <w:b/>
          <w:bCs/>
          <w:caps w:val="false"/>
          <w:smallCaps w:val="false"/>
          <w:sz w:val="32"/>
          <w:szCs w:val="32"/>
          <w:lang w:val="en-US"/>
        </w:rPr>
        <w:t>Process Control and Execution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Utilizes while loops and case statements to control the flow of execution. Menu-driven interface mimics process scheduling and job control. Functions act like sub-processes to execute specific tasks modularly.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</w:rPr>
      </w:pPr>
      <w:r>
        <w:rPr>
          <w:caps w:val="false"/>
          <w:smallCaps/>
          <w:sz w:val="32"/>
          <w:szCs w:val="32"/>
          <w:lang w:val="en-US"/>
        </w:rPr>
        <w:t>3</w:t>
      </w:r>
      <w:r>
        <w:rPr>
          <w:caps w:val="false"/>
          <w:smallCaps/>
          <w:sz w:val="32"/>
          <w:szCs w:val="32"/>
        </w:rPr>
        <w:t>.</w:t>
      </w:r>
      <w:r>
        <w:rPr>
          <w:caps w:val="false"/>
          <w:smallCaps w:val="false"/>
          <w:sz w:val="32"/>
          <w:szCs w:val="32"/>
        </w:rPr>
        <w:t xml:space="preserve">3 </w:t>
      </w:r>
      <w:r>
        <w:rPr>
          <w:caps w:val="false"/>
          <w:smallCaps w:val="false"/>
          <w:sz w:val="32"/>
          <w:szCs w:val="32"/>
          <w:lang w:val="en-US"/>
        </w:rPr>
        <w:t xml:space="preserve">User Management &amp; Access Control 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Role-based access is enforced:</w:t>
      </w:r>
    </w:p>
    <w:p>
      <w:pPr>
        <w:pStyle w:val="style179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Admin (password protected)</w:t>
      </w:r>
    </w:p>
    <w:p>
      <w:pPr>
        <w:pStyle w:val="style179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Teacher (access through teacher ID)</w:t>
      </w:r>
    </w:p>
    <w:p>
      <w:pPr>
        <w:pStyle w:val="style179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Student (access through student ID)</w:t>
      </w:r>
    </w:p>
    <w:p>
      <w:pPr>
        <w:pStyle w:val="style179"/>
        <w:numPr>
          <w:ilvl w:val="0"/>
          <w:numId w:val="0"/>
        </w:numPr>
        <w:ind w:left="720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This simulates OS-level user privilege management.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caps w:val="false"/>
          <w:smallCaps/>
          <w:sz w:val="32"/>
          <w:szCs w:val="32"/>
          <w:lang w:val="en-US"/>
        </w:rPr>
        <w:t>3</w:t>
      </w:r>
      <w:r>
        <w:rPr>
          <w:caps w:val="false"/>
          <w:smallCaps/>
          <w:sz w:val="32"/>
          <w:szCs w:val="32"/>
        </w:rPr>
        <w:t xml:space="preserve">.4 </w:t>
      </w:r>
      <w:r>
        <w:rPr>
          <w:caps w:val="false"/>
          <w:smallCaps w:val="false"/>
          <w:sz w:val="32"/>
          <w:szCs w:val="32"/>
        </w:rPr>
        <w:t>Project Category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b w:val="false"/>
          <w:bCs w:val="false"/>
          <w:caps w:val="false"/>
          <w:smallCaps w:val="false"/>
          <w:color w:val="000000"/>
          <w:sz w:val="24"/>
          <w:szCs w:val="24"/>
          <w:lang w:val="en-US"/>
        </w:rPr>
        <w:t>Input validation is done using conditional logic (if statements). File existence checks ([ ! -f filename ]) prevent script crashes. Prevents duplicate records and out-of-bound input (e.g. marks exceeding max limit).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caps w:val="false"/>
          <w:smallCaps w:val="false"/>
          <w:sz w:val="32"/>
          <w:szCs w:val="32"/>
          <w:lang w:val="en-US"/>
        </w:rPr>
        <w:t>3.5 Inter-Process Communication (IPC)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b w:val="false"/>
          <w:bCs w:val="false"/>
          <w:caps w:val="false"/>
          <w:smallCaps w:val="false"/>
          <w:color w:val="000000"/>
          <w:sz w:val="24"/>
          <w:szCs w:val="24"/>
          <w:lang w:val="en-US"/>
        </w:rPr>
        <w:t>Function return values mimic shared memory between processes. Shared .csv files are accessed and modified by multiple functions.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caps w:val="false"/>
          <w:smallCaps w:val="false"/>
          <w:sz w:val="32"/>
          <w:szCs w:val="32"/>
          <w:lang w:val="en-US"/>
        </w:rPr>
        <w:t>3.6 Scheduling Logic (Simulated via Menus)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  <w:lang w:val="en-US"/>
        </w:rPr>
      </w:pPr>
      <w:r>
        <w:rPr>
          <w:b w:val="false"/>
          <w:bCs w:val="false"/>
          <w:caps w:val="false"/>
          <w:smallCaps w:val="false"/>
          <w:color w:val="000000"/>
          <w:sz w:val="24"/>
          <w:szCs w:val="24"/>
          <w:lang w:val="en-US"/>
        </w:rPr>
        <w:t>Menu selection logic simulates job/task scheduling in a system. Each role executes specific scheduled tasks based on input.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</w:rPr>
      </w:pPr>
      <w:r>
        <w:rPr>
          <w:caps w:val="false"/>
          <w:smallCaps w:val="false"/>
          <w:sz w:val="32"/>
          <w:szCs w:val="32"/>
          <w:lang w:val="en-US"/>
        </w:rPr>
        <w:t>3.7 Grading Logic and Resource Allocation</w:t>
      </w:r>
    </w:p>
    <w:p>
      <w:pPr>
        <w:pStyle w:val="style0"/>
        <w:numPr>
          <w:ilvl w:val="0"/>
          <w:numId w:val="0"/>
        </w:numPr>
        <w:ind w:left="720" w:firstLine="0"/>
        <w:rPr>
          <w:caps w:val="false"/>
          <w:smallCaps/>
          <w:color w:val="008000"/>
          <w:sz w:val="36"/>
          <w:szCs w:val="36"/>
        </w:rPr>
      </w:pPr>
      <w:r>
        <w:rPr>
          <w:caps w:val="false"/>
          <w:smallCaps w:val="false"/>
          <w:sz w:val="24"/>
          <w:szCs w:val="24"/>
          <w:lang w:val="en-US"/>
        </w:rPr>
        <w:t>Students are graded based on attendance, quiz, mid, and final marks. Grade assignment logic simulates how OS assigns resources or priorities.</w:t>
      </w:r>
    </w:p>
    <w:p>
      <w:pPr>
        <w:pStyle w:val="style1"/>
        <w:rPr>
          <w:caps w:val="false"/>
          <w:smallCaps w:val="false"/>
          <w:color w:val="008000"/>
          <w:sz w:val="40"/>
          <w:szCs w:val="40"/>
        </w:rPr>
      </w:pPr>
      <w:r>
        <w:rPr>
          <w:caps w:val="false"/>
          <w:smallCaps/>
          <w:color w:val="008000"/>
          <w:sz w:val="36"/>
          <w:szCs w:val="36"/>
          <w:lang w:val="en-US"/>
        </w:rPr>
        <w:t>4</w:t>
      </w:r>
      <w:r>
        <w:rPr>
          <w:caps w:val="false"/>
          <w:smallCaps/>
          <w:color w:val="008000"/>
          <w:sz w:val="36"/>
          <w:szCs w:val="36"/>
        </w:rPr>
        <w:t xml:space="preserve">. </w:t>
      </w:r>
      <w:r>
        <w:rPr>
          <w:caps w:val="false"/>
          <w:smallCaps w:val="false"/>
          <w:color w:val="008000"/>
          <w:sz w:val="40"/>
          <w:szCs w:val="40"/>
        </w:rPr>
        <w:t>Hardware and Software Requirements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</w:rPr>
      </w:pPr>
      <w:r>
        <w:rPr>
          <w:caps w:val="false"/>
          <w:smallCaps w:val="false"/>
          <w:sz w:val="32"/>
          <w:szCs w:val="32"/>
        </w:rPr>
        <w:t>Hardware Requirements</w:t>
      </w:r>
    </w:p>
    <w:p>
      <w:pPr>
        <w:pStyle w:val="style179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Computer or l</w:t>
      </w:r>
      <w:r>
        <w:rPr>
          <w:sz w:val="24"/>
          <w:szCs w:val="24"/>
          <w:lang w:val="en-US"/>
        </w:rPr>
        <w:t>aptop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  <w:lang w:val="en-US"/>
        </w:rPr>
        <w:t>using Ubunto or Linux.</w:t>
      </w:r>
    </w:p>
    <w:p>
      <w:pPr>
        <w:pStyle w:val="style2"/>
        <w:numPr>
          <w:ilvl w:val="0"/>
          <w:numId w:val="0"/>
        </w:numPr>
        <w:ind w:left="720" w:firstLine="0"/>
        <w:rPr>
          <w:caps w:val="false"/>
          <w:smallCaps w:val="false"/>
          <w:sz w:val="32"/>
          <w:szCs w:val="32"/>
        </w:rPr>
      </w:pPr>
      <w:r>
        <w:rPr>
          <w:caps w:val="false"/>
          <w:smallCaps w:val="false"/>
          <w:sz w:val="32"/>
          <w:szCs w:val="32"/>
        </w:rPr>
        <w:t>Software Requirements</w:t>
      </w:r>
    </w:p>
    <w:p>
      <w:pPr>
        <w:pStyle w:val="style179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  <w:lang w:val="en-US"/>
        </w:rPr>
        <w:t>hell Scripting should be installed in your Ubunto and should also be executable in your terminal.</w:t>
      </w:r>
    </w:p>
    <w:p>
      <w:pPr>
        <w:pStyle w:val="style179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Ubunto or Linux (Ubunto highly preferred)</w:t>
      </w:r>
    </w:p>
    <w:p>
      <w:pPr>
        <w:pStyle w:val="style179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CSV file reader to overview the run time changes in CSV files.</w:t>
      </w:r>
    </w:p>
    <w:p>
      <w:pPr>
        <w:pStyle w:val="style179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No any IDE needed because it is a CLI based project so no need for any GUI as well.</w:t>
      </w:r>
    </w:p>
    <w:p>
      <w:pPr>
        <w:pStyle w:val="style1"/>
        <w:spacing w:before="0" w:after="0"/>
        <w:rPr>
          <w:caps w:val="false"/>
          <w:smallCaps w:val="false"/>
          <w:color w:val="008000"/>
          <w:sz w:val="36"/>
          <w:szCs w:val="36"/>
          <w:lang w:val="en-US"/>
        </w:rPr>
      </w:pPr>
    </w:p>
    <w:p>
      <w:pPr>
        <w:pStyle w:val="style1"/>
        <w:spacing w:before="0" w:after="0"/>
        <w:rPr>
          <w:caps w:val="false"/>
          <w:smallCaps w:val="false"/>
          <w:color w:val="008000"/>
          <w:sz w:val="40"/>
          <w:szCs w:val="40"/>
        </w:rPr>
      </w:pPr>
      <w:r>
        <w:rPr>
          <w:caps w:val="false"/>
          <w:smallCaps w:val="false"/>
          <w:color w:val="008000"/>
          <w:sz w:val="36"/>
          <w:szCs w:val="36"/>
          <w:lang w:val="en-US"/>
        </w:rPr>
        <w:t>5.</w:t>
      </w:r>
      <w:r>
        <w:rPr>
          <w:caps w:val="false"/>
          <w:smallCaps w:val="false"/>
          <w:color w:val="008000"/>
          <w:sz w:val="40"/>
          <w:szCs w:val="40"/>
          <w:lang w:val="en-US"/>
        </w:rPr>
        <w:t>Conclusion</w:t>
      </w:r>
    </w:p>
    <w:p>
      <w:pPr>
        <w:pStyle w:val="style0"/>
        <w:numPr>
          <w:ilvl w:val="0"/>
          <w:numId w:val="0"/>
        </w:numPr>
        <w:spacing w:before="0" w:after="0"/>
        <w:rPr>
          <w:caps w:val="false"/>
          <w:smallCaps w:val="false"/>
          <w:color w:val="008000"/>
          <w:sz w:val="36"/>
          <w:szCs w:val="36"/>
          <w:lang w:val="en-US"/>
        </w:rPr>
      </w:pPr>
      <w:r>
        <w:rPr>
          <w:b/>
          <w:bCs/>
          <w:caps w:val="false"/>
          <w:smallCaps w:val="false"/>
          <w:color w:val="000000"/>
          <w:sz w:val="24"/>
          <w:szCs w:val="24"/>
          <w:lang w:val="en-US"/>
        </w:rPr>
        <w:t xml:space="preserve">The Institute Management System </w:t>
      </w:r>
      <w:r>
        <w:rPr>
          <w:caps w:val="false"/>
          <w:smallCaps w:val="false"/>
          <w:color w:val="000000"/>
          <w:sz w:val="24"/>
          <w:szCs w:val="24"/>
          <w:lang w:val="en-US"/>
        </w:rPr>
        <w:t>project has effectively demonstrated the practical application of core Operating System concepts using Bash scripting. It provided hands-on experience in file handling, user-role management, process execution, error control, and data integrity. Through this project, we learned how fundamental OS mechanisms can be simulated and managed within a shell script, making it a valuable and educational experience for understanding how operating systems work behind the scenes.</w:t>
      </w:r>
    </w:p>
    <w:p>
      <w:pPr>
        <w:pStyle w:val="style0"/>
        <w:numPr>
          <w:ilvl w:val="0"/>
          <w:numId w:val="0"/>
        </w:numPr>
        <w:spacing w:before="0" w:after="0"/>
        <w:rPr>
          <w:caps w:val="false"/>
          <w:smallCaps w:val="false"/>
          <w:color w:val="008000"/>
          <w:sz w:val="36"/>
          <w:szCs w:val="36"/>
          <w:lang w:val="en-US"/>
        </w:rPr>
      </w:pPr>
    </w:p>
    <w:p>
      <w:pPr>
        <w:pStyle w:val="style0"/>
        <w:numPr>
          <w:ilvl w:val="0"/>
          <w:numId w:val="0"/>
        </w:numPr>
        <w:rPr>
          <w:sz w:val="22"/>
          <w:szCs w:val="22"/>
        </w:rPr>
      </w:pP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>
        <w:b w:val="false"/>
        <w:bCs w:val="false"/>
        <w:sz w:val="24"/>
        <w:szCs w:val="24"/>
      </w:rPr>
    </w:pPr>
    <w:r>
      <w:rPr>
        <w:b w:val="false"/>
        <w:bCs w:val="false"/>
        <w:sz w:val="24"/>
        <w:szCs w:val="24"/>
        <w:lang w:val="en-US"/>
      </w:rPr>
      <w:t>Operating Systems (OS) - nstitute Management System "Project Report"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22"/>
  </w:num>
  <w:num w:numId="8">
    <w:abstractNumId w:val="4"/>
  </w:num>
  <w:num w:numId="9">
    <w:abstractNumId w:val="7"/>
  </w:num>
  <w:num w:numId="10">
    <w:abstractNumId w:val="1"/>
  </w:num>
  <w:num w:numId="11">
    <w:abstractNumId w:val="9"/>
  </w:num>
  <w:num w:numId="12">
    <w:abstractNumId w:val="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e9c8d11-7cdc-4acd-b74f-1e059dbbc78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810252a1-39ab-4ad1-bca9-393ef7d21f44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01c252ff-d089-4343-acb3-bfd8899d76ed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4cc3e325-7a4a-437f-96bc-984341f2b6f1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ab18817-c368-4618-8693-cb9863e58205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f2f1c3a5-d269-4ff0-9e86-29b9f4a9ef22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3e50fc94-68d4-4aed-bb08-0917b3fe9f0f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80f9da0-26c5-48ec-a275-ae4ae03ac27d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5b2a6f0e-611a-4fe2-9b69-3c4f2817fbdb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3454cd66-4848-4239-8b61-01340a097955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f9f41a55-c874-4170-ace9-d55bc77ad3bc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e49187e-6f9b-488d-a525-b8f867f353e6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1ca50d00-405e-4d7f-8a0f-d15d7047c961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76f0979-7e51-42f3-9460-97198eb1dc34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565</Words>
  <Pages>1</Pages>
  <Characters>3478</Characters>
  <Application>WPS Office</Application>
  <DocSecurity>0</DocSecurity>
  <Paragraphs>59</Paragraphs>
  <ScaleCrop>false</ScaleCrop>
  <LinksUpToDate>false</LinksUpToDate>
  <CharactersWithSpaces>3997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SM-A705W</lastModifiedBy>
  <dcterms:modified xsi:type="dcterms:W3CDTF">2025-05-09T21:45:00Z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67c1c7906d72423795b43dff3abd21fd</vt:lpwstr>
  </property>
</Properties>
</file>