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Light detector (LDR)</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Light detector (LDR) solution with the DataSciensPro kit, program it (Arduino sketch on the ESP32 and Python for the data), and test that it works as intended for your client. The sensor measures Measures light intensity using analog values typically scaled from 0 to 100. Low.</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Light detector (LDR)</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GH1 · Healthy Light</w:t>
      </w:r>
    </w:p>
    <w:p>
      <w:r>
        <w:rPr>
          <w:b/>
          <w:sz w:val="21"/>
        </w:rPr>
        <w:t xml:space="preserve">Design brief. </w:t>
      </w:r>
      <w:r>
        <w:rPr>
          <w:i w:val="0"/>
          <w:sz w:val="21"/>
        </w:rPr>
        <w:t>Dim study spaces cause eye strain and tiredness, while glare causes headaches. A desk or wall light meter would help students and teachers keep lighting comfortable. Design a physical, 3D-printable / laser-cut housing that holds the Arduino and integrates the Light detector (LDR)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warm white with a calm green status ring.</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80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students, teachers and librarians: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250 g .</w:t>
            </w:r>
          </w:p>
        </w:tc>
      </w:tr>
      <w:tr>
        <w:tc>
          <w:tcPr>
            <w:tcW w:type="dxa" w:w="1296"/>
            <w:shd w:val="clear" w:color="auto" w:fill="E8EEF4"/>
          </w:tcPr>
          <w:p>
            <w:r/>
            <w:r>
              <w:rPr>
                <w:b/>
                <w:sz w:val="18"/>
              </w:rPr>
              <w:t>5.1</w:t>
            </w:r>
          </w:p>
        </w:tc>
        <w:tc>
          <w:tcPr>
            <w:tcW w:type="dxa" w:w="8208"/>
          </w:tcPr>
          <w:p>
            <w:r/>
            <w:r>
              <w:rPr>
                <w:b w:val="0"/>
                <w:sz w:val="18"/>
              </w:rPr>
              <w:t>Overall envelope ≤ 150 × 120 × 70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Smooth rounded surfaces and no hot parts; low-voltage USB power only.</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Shows dim / good / bright status from a 0–100 reading, updated at least once per second.</w:t>
            </w:r>
          </w:p>
        </w:tc>
      </w:tr>
      <w:tr>
        <w:tc>
          <w:tcPr>
            <w:tcW w:type="dxa" w:w="1296"/>
            <w:shd w:val="clear" w:color="auto" w:fill="E8EEF4"/>
          </w:tcPr>
          <w:p>
            <w:r/>
            <w:r>
              <w:rPr>
                <w:b/>
                <w:sz w:val="18"/>
              </w:rPr>
              <w:t>7.2</w:t>
            </w:r>
          </w:p>
        </w:tc>
        <w:tc>
          <w:tcPr>
            <w:tcW w:type="dxa" w:w="8208"/>
          </w:tcPr>
          <w:p>
            <w:r/>
            <w:r>
              <w:rPr>
                <w:b w:val="0"/>
                <w:sz w:val="18"/>
              </w:rPr>
              <w:t>Sensor sits within 30 mm of the work surface height so it measures the light the reader actually gets.</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PETG for pod and lens; 3 mm MDF for the base plate.</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3, Study Desk Lux Pod (36/40): Low desk pod with ring light A low, rounded pod sits on the desk with the sensor on top and a green ring that turns amber when light is poor. Measures where it matters. 140 × 110 × 55 mm, about 150 g, about AED 41.</w:t>
            </w:r>
          </w:p>
        </w:tc>
      </w:tr>
      <w:tr>
        <w:tc>
          <w:tcPr>
            <w:tcW w:type="dxa" w:w="2160"/>
            <w:shd w:val="clear" w:color="auto" w:fill="E8EEF4"/>
          </w:tcPr>
          <w:p>
            <w:r/>
            <w:r>
              <w:rPr>
                <w:b/>
                <w:sz w:val="19"/>
              </w:rPr>
              <w:t>B4 bill of materials</w:t>
            </w:r>
          </w:p>
        </w:tc>
        <w:tc>
          <w:tcPr>
            <w:tcW w:type="dxa" w:w="7344"/>
          </w:tcPr>
          <w:p>
            <w:r/>
            <w:r>
              <w:rPr>
                <w:b w:val="0"/>
                <w:sz w:val="19"/>
              </w:rPr>
              <w:t>Base plate (3mm MDF, laser-cut); Pod body (PETG, 3d-printed (20% infill)); Pod top lip (PETG, 3d-printed (20% infill)); Sensor plinth (PETG, 3d-printed (20% infill)); Buzzer (Sensor / Arduino kit part, kit component - reused); USB cable port (Sensor / Arduino kit part, kit component - reused); Arduino Uno R3 + breadboard (Sensor / Arduino kit part, kit component - reused); Light detector (LDR) module (Sensor / Arduino kit part, kit component - reused); Status LED (Sensor / Arduino kit part, kit component - reused) ×3; M3 x 12 bolt &amp; nut sets (Hardware, off-the-shelf) ×8; Cable ties &amp; wiring set (Hardware, off-the-shelf); Light detector (LDR)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140.0 × 110.0 × 55.0 mm (limit 150 × 120 × 70 mm).</w:t>
            </w:r>
          </w:p>
        </w:tc>
      </w:tr>
      <w:tr>
        <w:tc>
          <w:tcPr>
            <w:tcW w:type="dxa" w:w="864"/>
          </w:tcPr>
          <w:p>
            <w:r/>
            <w:r>
              <w:rPr>
                <w:b w:val="0"/>
                <w:sz w:val="19"/>
              </w:rPr>
              <w:t>2</w:t>
            </w:r>
          </w:p>
        </w:tc>
        <w:tc>
          <w:tcPr>
            <w:tcW w:type="dxa" w:w="8640"/>
          </w:tcPr>
          <w:p>
            <w:r/>
            <w:r>
              <w:rPr>
                <w:b w:val="0"/>
                <w:sz w:val="19"/>
              </w:rPr>
              <w:t>Slice the printed parts (Pod body, Pod top lip, Sensor plinth)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(Base plate)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Mount the LDR window facing up through a small opening in the pod top, flush with the surface and shaded from the LED ring.</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Shows dim / good / bright status from a 0–100 reading, updated at least once per second.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Light detector (LDR)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Light detector (LDR) on GPIO 36 (VP),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36 (VP). LDR module.</w:t>
            </w:r>
          </w:p>
        </w:tc>
      </w:tr>
      <w:tr>
        <w:tc>
          <w:tcPr>
            <w:tcW w:type="dxa" w:w="2016"/>
            <w:shd w:val="clear" w:color="auto" w:fill="E8EEF4"/>
          </w:tcPr>
          <w:p>
            <w:r/>
            <w:r>
              <w:rPr>
                <w:b/>
                <w:sz w:val="20"/>
              </w:rPr>
              <w:t>Arduino sketch</w:t>
            </w:r>
          </w:p>
        </w:tc>
        <w:tc>
          <w:tcPr>
            <w:tcW w:type="dxa" w:w="7488"/>
          </w:tcPr>
          <w:p>
            <w:r/>
            <w:r>
              <w:rPr>
                <w:b w:val="0"/>
                <w:sz w:val="20"/>
              </w:rPr>
              <w:t>light-detection.ino reads the Light detector (LDR), applies thresholds and prints a status (DARK, DIM, BRIGHT, VERY BRIGHT)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Healthy Light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Light detector (LDR)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Light detector (LDR)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Light detector (LDR)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Cover with hand; Check the status for: Room lights off; Check the status for: Indoor shade.</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Shows dim / good / bright status from a 0–100…</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Sensor sits within 30 mm of the work surface…</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Light detector (LDR)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Light detector (LDR)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Light detector (LDR)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Light detector (LDR) data-science solution.</w:t>
            </w:r>
          </w:p>
        </w:tc>
      </w:tr>
    </w:tbl>
    <w:p>
      <w:pPr>
        <w:spacing w:after="40"/>
      </w:pPr>
    </w:p>
    <w:p>
      <w:pPr>
        <w:keepNext/>
        <w:spacing w:before="160"/>
      </w:pPr>
      <w:r>
        <w:rPr>
          <w:b/>
          <w:color w:val="0F2A43"/>
          <w:sz w:val="23"/>
        </w:rPr>
        <w:t>Technical skills in the Light detector (LDR)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Light detector (LDR) on GPIO 36 (VP) with the LED extension, secure and tidy. (2) Sensor and Arduino sketch: reading the sensor, thresholds (500 and 300), Serial output at 9600 baud. (3) Python data code: parse a serial line, clean (range filter 5 to 1000,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Light detector (LDR)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Light detector (LDR)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Light detector (LDR)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Light detector (LDR)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Light detector (LDR)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Light detector (LDR)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Light detector (LDR)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Study Desk Lux Pod (140 × 110 × 55 mm, about 150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150 × 120 × 70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250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80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Smooth rounded surfaces and no hot parts; low-voltage USB…</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Shows dim / good / bright status from a 0–100 reading, updated at…</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Sensor sits within 30 mm of the work surface height so it measures…</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