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Testimonials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Testimonial 1: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a time where members of our communities are increasingly facing mental health issues, marital disputes etc, it is imperative to have services which cater to their needs. Alhamdulillah, it is a breath of fresh air that Br. Farhan and his team at Ihsan Coaching have been doing just that. They have stepped up to provide a needed platform for Muslims facing these realistic issues. Their coaches provide a balance of both the Islamic as well as secular perspectives when dealing with their clients. Alhamdulillah, our community has also established a partnership with Ihsan Coaching, so that our members also benefit from their services. I hope many others realize that there is someone to talk to when needing help. Please do not be silent and reach out to them! I highly recommend their organization. May Allah continue to grant them success and the ability to help others.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-Mufti Asif Umar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4782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image in drive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https://drive.google.com/file/d/1do6y3nQ5zelSSYCvJtKkk2yY7BwFEmEq/view?usp=sharing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Testimonial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Ibn Abbas related that the Messenger of Allah (S) “There is nothing like marriage, for two who love one another.”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Marriage is one of the great gifts given to humankind and an obligation for able Muslims. 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One of the challenges facing our Muslim communinities in America is the facilitsaation of marriage, and in particular, healthyl marriages. 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Amongs the csdhannelges that our Muslim 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Marriage is God’s civilizational sunnah and from the great gifts given to humankind and an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obligation for able Muslims. Amongst the great challenges that our Muslim community is facing in America is the facilitation of marriage and in particular healthy marriages.Ihsan coaching’sasd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earnest and contextualized approach towards marital coaching is critical in our time given the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predicament we find ourselves in. Ihsaans multi dimensional approach includes modern tools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resources, but most importantly is rooten in Islamic values and presented a spiritual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dimension towards marital coaching, something missing in our time.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ask Allah to open doors for Ihsan Coaching and their team, and benefit the ummah by them.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do6y3nQ5zelSSYCvJtKkk2yY7BwFEmE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