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4A3E" w14:textId="7757CC06" w:rsidR="00274DC0" w:rsidRDefault="00274DC0" w:rsidP="00274DC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noProof/>
          <w:color w:val="211E22"/>
          <w:kern w:val="36"/>
          <w:sz w:val="48"/>
          <w:szCs w:val="48"/>
        </w:rPr>
        <w:drawing>
          <wp:inline distT="0" distB="0" distL="0" distR="0" wp14:anchorId="7E3AEC46" wp14:editId="29094B92">
            <wp:extent cx="5943600" cy="59436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sofa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4F9140" w14:textId="77777777" w:rsidR="00274DC0" w:rsidRDefault="00274DC0" w:rsidP="00274DC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</w:pPr>
    </w:p>
    <w:p w14:paraId="29C367C7" w14:textId="46B6C458" w:rsidR="00274DC0" w:rsidRPr="00274DC0" w:rsidRDefault="00274DC0" w:rsidP="00274DC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</w:pPr>
      <w:r w:rsidRPr="00274DC0"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  <w:t>Lark 84'' Sofa</w:t>
      </w:r>
    </w:p>
    <w:p w14:paraId="4871097F" w14:textId="77777777" w:rsidR="00274DC0" w:rsidRPr="00274DC0" w:rsidRDefault="00274DC0" w:rsidP="00274DC0">
      <w:pPr>
        <w:shd w:val="clear" w:color="auto" w:fill="FFFFFF"/>
        <w:spacing w:after="0" w:line="240" w:lineRule="auto"/>
        <w:ind w:left="-15" w:right="-15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Rated 4.7 out of 5 stars.</w:t>
      </w:r>
    </w:p>
    <w:p w14:paraId="33861C90" w14:textId="77777777" w:rsidR="00274DC0" w:rsidRPr="00274DC0" w:rsidRDefault="00274DC0" w:rsidP="00274DC0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4.7</w:t>
      </w:r>
      <w:r w:rsidRPr="00274DC0">
        <w:rPr>
          <w:rFonts w:ascii="Arial" w:eastAsia="Times New Roman" w:hAnsi="Arial" w:cs="Arial"/>
          <w:color w:val="4D4A4F"/>
          <w:sz w:val="27"/>
          <w:szCs w:val="27"/>
          <w:u w:val="single"/>
        </w:rPr>
        <w:t>4281 Reviews</w:t>
      </w:r>
    </w:p>
    <w:p w14:paraId="3B028878" w14:textId="77777777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b/>
          <w:bCs/>
          <w:color w:val="932906"/>
          <w:sz w:val="27"/>
          <w:szCs w:val="27"/>
        </w:rPr>
        <w:t>$830</w:t>
      </w:r>
      <w:r w:rsidRPr="00274DC0">
        <w:rPr>
          <w:rFonts w:ascii="Arial" w:eastAsia="Times New Roman" w:hAnsi="Arial" w:cs="Arial"/>
          <w:strike/>
          <w:color w:val="4D4A4F"/>
          <w:sz w:val="27"/>
          <w:szCs w:val="27"/>
        </w:rPr>
        <w:t>$1,350</w:t>
      </w:r>
      <w:r w:rsidRPr="00274DC0">
        <w:rPr>
          <w:rFonts w:ascii="Arial" w:eastAsia="Times New Roman" w:hAnsi="Arial" w:cs="Arial"/>
          <w:color w:val="932906"/>
          <w:sz w:val="27"/>
          <w:szCs w:val="27"/>
        </w:rPr>
        <w:t>39% Off</w:t>
      </w:r>
    </w:p>
    <w:p w14:paraId="6B3A3A5C" w14:textId="77777777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</w:p>
    <w:p w14:paraId="33DDC24D" w14:textId="77777777" w:rsidR="00274DC0" w:rsidRPr="00274DC0" w:rsidRDefault="00274DC0" w:rsidP="00274DC0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932906"/>
          <w:sz w:val="27"/>
          <w:szCs w:val="27"/>
        </w:rPr>
        <w:t>On Sale</w:t>
      </w:r>
    </w:p>
    <w:p w14:paraId="5D73C695" w14:textId="77777777" w:rsidR="00274DC0" w:rsidRPr="00274DC0" w:rsidRDefault="00274DC0" w:rsidP="00274DC0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 xml:space="preserve">$70/mo. for 12 </w:t>
      </w:r>
      <w:proofErr w:type="spellStart"/>
      <w:r w:rsidRPr="00274DC0">
        <w:rPr>
          <w:rFonts w:ascii="Arial" w:eastAsia="Times New Roman" w:hAnsi="Arial" w:cs="Arial"/>
          <w:color w:val="211E22"/>
          <w:sz w:val="27"/>
          <w:szCs w:val="27"/>
        </w:rPr>
        <w:t>mos</w:t>
      </w:r>
      <w:proofErr w:type="spellEnd"/>
      <w:r w:rsidRPr="00274DC0">
        <w:rPr>
          <w:rFonts w:ascii="Arial" w:eastAsia="Times New Roman" w:hAnsi="Arial" w:cs="Arial"/>
          <w:color w:val="211E22"/>
          <w:sz w:val="27"/>
          <w:szCs w:val="27"/>
        </w:rPr>
        <w:t xml:space="preserve"> - Total $830</w:t>
      </w:r>
      <w:r w:rsidRPr="00274DC0">
        <w:rPr>
          <w:rFonts w:ascii="Arial" w:eastAsia="Times New Roman" w:hAnsi="Arial" w:cs="Arial"/>
          <w:color w:val="211E22"/>
          <w:sz w:val="14"/>
          <w:szCs w:val="14"/>
          <w:vertAlign w:val="superscript"/>
        </w:rPr>
        <w:t>1</w:t>
      </w:r>
      <w:r w:rsidRPr="00274DC0">
        <w:rPr>
          <w:rFonts w:ascii="Arial" w:eastAsia="Times New Roman" w:hAnsi="Arial" w:cs="Arial"/>
          <w:color w:val="211E22"/>
          <w:sz w:val="27"/>
          <w:szCs w:val="27"/>
        </w:rPr>
        <w:t> </w:t>
      </w:r>
      <w:hyperlink r:id="rId6" w:history="1">
        <w:r w:rsidRPr="00274DC0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with an </w:t>
        </w:r>
        <w:proofErr w:type="spellStart"/>
        <w:r w:rsidRPr="00274DC0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>AllModern</w:t>
        </w:r>
        <w:proofErr w:type="spellEnd"/>
        <w:r w:rsidRPr="00274DC0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 credit card</w:t>
        </w:r>
      </w:hyperlink>
    </w:p>
    <w:p w14:paraId="3D962E53" w14:textId="77777777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lastRenderedPageBreak/>
        <w:t>Free Shipping</w:t>
      </w:r>
    </w:p>
    <w:p w14:paraId="457C0B15" w14:textId="77777777" w:rsidR="00274DC0" w:rsidRPr="00274DC0" w:rsidRDefault="00274DC0" w:rsidP="00274D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Get it between Sat, Oct 2 - Sat, Oct 9</w:t>
      </w:r>
    </w:p>
    <w:p w14:paraId="42C1F1CE" w14:textId="77777777" w:rsidR="00274DC0" w:rsidRPr="00274DC0" w:rsidRDefault="00274DC0" w:rsidP="00274D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Ship To:</w:t>
      </w:r>
    </w:p>
    <w:p w14:paraId="25664920" w14:textId="77777777" w:rsidR="00274DC0" w:rsidRPr="00274DC0" w:rsidRDefault="00274DC0" w:rsidP="00274DC0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 xml:space="preserve">67346 - </w:t>
      </w:r>
      <w:proofErr w:type="spellStart"/>
      <w:r w:rsidRPr="00274DC0">
        <w:rPr>
          <w:rFonts w:ascii="Arial" w:eastAsia="Times New Roman" w:hAnsi="Arial" w:cs="Arial"/>
          <w:color w:val="211E22"/>
          <w:sz w:val="27"/>
          <w:szCs w:val="27"/>
        </w:rPr>
        <w:t>Grenola</w:t>
      </w:r>
      <w:proofErr w:type="spellEnd"/>
    </w:p>
    <w:p w14:paraId="60100992" w14:textId="77777777" w:rsidR="00274DC0" w:rsidRPr="00274DC0" w:rsidRDefault="00274DC0" w:rsidP="00274D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74DC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24C01AD" w14:textId="77777777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b/>
          <w:bCs/>
          <w:color w:val="211E22"/>
          <w:sz w:val="27"/>
          <w:szCs w:val="27"/>
        </w:rPr>
        <w:t>Fabric:</w:t>
      </w:r>
    </w:p>
    <w:p w14:paraId="18E9294F" w14:textId="77777777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 </w:t>
      </w:r>
    </w:p>
    <w:p w14:paraId="43E27EE9" w14:textId="77777777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Emerald Green Velvet</w:t>
      </w:r>
    </w:p>
    <w:p w14:paraId="632B87DC" w14:textId="3C09D8B7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174AAEBD" wp14:editId="68DE87BA">
            <wp:extent cx="342900" cy="342900"/>
            <wp:effectExtent l="0" t="0" r="0" b="0"/>
            <wp:docPr id="72" name="Picture 72" descr="Emerald Green Velv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Emerald Green Velv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ED3F" w14:textId="2D7D9B2C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Emerald Green Velvet</w:t>
      </w:r>
      <w:r w:rsidRPr="00274DC0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271E4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3" type="#_x0000_t75" style="width:20.25pt;height:18pt" o:ole="">
            <v:imagedata r:id="rId8" o:title=""/>
          </v:shape>
          <w:control r:id="rId9" w:name="DefaultOcxName" w:shapeid="_x0000_i1283"/>
        </w:object>
      </w:r>
    </w:p>
    <w:p w14:paraId="03255A10" w14:textId="7675E2F2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4EBC3376" wp14:editId="7D5D1184">
            <wp:extent cx="342900" cy="342900"/>
            <wp:effectExtent l="0" t="0" r="0" b="0"/>
            <wp:docPr id="71" name="Picture 71" descr="Beige Fab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Beige Fabr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D8ED" w14:textId="55E9AB6C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Beige Fabric</w:t>
      </w:r>
      <w:r w:rsidRPr="00274DC0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250F25D0">
          <v:shape id="_x0000_i1282" type="#_x0000_t75" style="width:20.25pt;height:18pt" o:ole="">
            <v:imagedata r:id="rId11" o:title=""/>
          </v:shape>
          <w:control r:id="rId12" w:name="DefaultOcxName1" w:shapeid="_x0000_i1282"/>
        </w:object>
      </w:r>
    </w:p>
    <w:p w14:paraId="611AD005" w14:textId="19AA5C00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512A5E46" wp14:editId="1AF08EFE">
            <wp:extent cx="342900" cy="342900"/>
            <wp:effectExtent l="0" t="0" r="0" b="0"/>
            <wp:docPr id="70" name="Picture 70" descr="Blush Pink Velv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Blush Pink Velv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B2B14" w14:textId="50A001C5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Blush Pink Velvet</w:t>
      </w:r>
      <w:r w:rsidRPr="00274DC0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616F88BB">
          <v:shape id="_x0000_i1281" type="#_x0000_t75" style="width:20.25pt;height:18pt" o:ole="">
            <v:imagedata r:id="rId11" o:title=""/>
          </v:shape>
          <w:control r:id="rId14" w:name="DefaultOcxName2" w:shapeid="_x0000_i1281"/>
        </w:object>
      </w:r>
    </w:p>
    <w:p w14:paraId="2DA0813F" w14:textId="268A1B1A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0EDD5DF4" wp14:editId="2B84F3CF">
            <wp:extent cx="342900" cy="342900"/>
            <wp:effectExtent l="0" t="0" r="0" b="0"/>
            <wp:docPr id="69" name="Picture 69" descr="Copen Blue Velv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open Blue Velve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B25B5" w14:textId="7CCF7052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Copen Blue Velvet</w:t>
      </w:r>
      <w:r w:rsidRPr="00274DC0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5D6A2252">
          <v:shape id="_x0000_i1280" type="#_x0000_t75" style="width:20.25pt;height:18pt" o:ole="">
            <v:imagedata r:id="rId11" o:title=""/>
          </v:shape>
          <w:control r:id="rId16" w:name="DefaultOcxName3" w:shapeid="_x0000_i1280"/>
        </w:object>
      </w:r>
    </w:p>
    <w:p w14:paraId="52323FBC" w14:textId="31069480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4BB384F8" wp14:editId="167F69B2">
            <wp:extent cx="342900" cy="342900"/>
            <wp:effectExtent l="0" t="0" r="0" b="0"/>
            <wp:docPr id="68" name="Picture 68" descr="Gold Velv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Gold Velve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E4DD" w14:textId="7D1BC245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Gold Velvet</w:t>
      </w:r>
      <w:r w:rsidRPr="00274DC0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41010E7D">
          <v:shape id="_x0000_i1279" type="#_x0000_t75" style="width:20.25pt;height:18pt" o:ole="">
            <v:imagedata r:id="rId11" o:title=""/>
          </v:shape>
          <w:control r:id="rId18" w:name="DefaultOcxName4" w:shapeid="_x0000_i1279"/>
        </w:object>
      </w:r>
    </w:p>
    <w:p w14:paraId="322FE839" w14:textId="5C8A0F76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0959691" wp14:editId="3F0FCF22">
            <wp:extent cx="342900" cy="342900"/>
            <wp:effectExtent l="0" t="0" r="0" b="0"/>
            <wp:docPr id="67" name="Picture 67" descr="Grey Fab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Grey Fabri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A8F2" w14:textId="74734DAC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Grey Fabric</w:t>
      </w:r>
      <w:r w:rsidRPr="00274DC0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65BE2B9D">
          <v:shape id="_x0000_i1278" type="#_x0000_t75" style="width:20.25pt;height:18pt" o:ole="">
            <v:imagedata r:id="rId11" o:title=""/>
          </v:shape>
          <w:control r:id="rId20" w:name="DefaultOcxName5" w:shapeid="_x0000_i1278"/>
        </w:object>
      </w:r>
    </w:p>
    <w:p w14:paraId="7C1A4EBC" w14:textId="77777777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+ 4</w:t>
      </w:r>
    </w:p>
    <w:p w14:paraId="184B8832" w14:textId="6B42BA01" w:rsidR="00274DC0" w:rsidRPr="00274DC0" w:rsidRDefault="00274DC0" w:rsidP="00274DC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Select </w:t>
      </w:r>
      <w:proofErr w:type="spellStart"/>
      <w:r w:rsidRPr="00274DC0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QuantityMinus</w:t>
      </w:r>
      <w:proofErr w:type="spellEnd"/>
      <w:r w:rsidRPr="00274DC0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4B9C184D">
          <v:shape id="_x0000_i1277" type="#_x0000_t75" style="width:27pt;height:18pt" o:ole="">
            <v:imagedata r:id="rId21" o:title=""/>
          </v:shape>
          <w:control r:id="rId22" w:name="DefaultOcxName6" w:shapeid="_x0000_i1277"/>
        </w:object>
      </w:r>
      <w:r w:rsidRPr="00274DC0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Plus</w:t>
      </w:r>
    </w:p>
    <w:p w14:paraId="24B4B06C" w14:textId="77777777" w:rsidR="00274DC0" w:rsidRPr="00274DC0" w:rsidRDefault="00274DC0" w:rsidP="00274DC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Save this item to your list</w:t>
      </w:r>
    </w:p>
    <w:p w14:paraId="42E0D2EF" w14:textId="77777777" w:rsidR="00274DC0" w:rsidRPr="00274DC0" w:rsidRDefault="00274DC0" w:rsidP="00274DC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Add to Cart</w:t>
      </w:r>
    </w:p>
    <w:p w14:paraId="46090167" w14:textId="77777777" w:rsidR="00274DC0" w:rsidRPr="00274DC0" w:rsidRDefault="00274DC0" w:rsidP="00274DC0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74DC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2879971" w14:textId="77777777" w:rsidR="00274DC0" w:rsidRPr="00274DC0" w:rsidRDefault="00274DC0" w:rsidP="00274DC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274DC0">
        <w:rPr>
          <w:rFonts w:ascii="Arial" w:eastAsia="Times New Roman" w:hAnsi="Arial" w:cs="Arial"/>
          <w:b/>
          <w:bCs/>
          <w:color w:val="211E22"/>
          <w:sz w:val="36"/>
          <w:szCs w:val="36"/>
        </w:rPr>
        <w:t>What We Offer</w:t>
      </w:r>
    </w:p>
    <w:p w14:paraId="071679C4" w14:textId="77777777" w:rsidR="00274DC0" w:rsidRPr="00274DC0" w:rsidRDefault="00274DC0" w:rsidP="00274DC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proofErr w:type="gramStart"/>
      <w:r w:rsidRPr="00274DC0">
        <w:rPr>
          <w:rFonts w:ascii="Arial" w:eastAsia="Times New Roman" w:hAnsi="Arial" w:cs="Arial"/>
          <w:b/>
          <w:bCs/>
          <w:color w:val="211E22"/>
          <w:sz w:val="27"/>
          <w:szCs w:val="27"/>
        </w:rPr>
        <w:t>Full Service</w:t>
      </w:r>
      <w:proofErr w:type="gramEnd"/>
      <w:r w:rsidRPr="00274DC0">
        <w:rPr>
          <w:rFonts w:ascii="Arial" w:eastAsia="Times New Roman" w:hAnsi="Arial" w:cs="Arial"/>
          <w:b/>
          <w:bCs/>
          <w:color w:val="211E22"/>
          <w:sz w:val="27"/>
          <w:szCs w:val="27"/>
        </w:rPr>
        <w:t xml:space="preserve"> Delivery + Assembly (Limited Contact)</w:t>
      </w:r>
    </w:p>
    <w:p w14:paraId="044A1565" w14:textId="77777777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Available in checkout for $119.99.</w:t>
      </w:r>
    </w:p>
    <w:p w14:paraId="29237838" w14:textId="77777777" w:rsidR="00274DC0" w:rsidRPr="00274DC0" w:rsidRDefault="00274DC0" w:rsidP="00274DC0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Full Service Delivery + Assembly (Limited </w:t>
      </w:r>
      <w:proofErr w:type="gramStart"/>
      <w:r w:rsidRPr="00274DC0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Contact)</w:t>
      </w:r>
      <w:r w:rsidRPr="00274DC0">
        <w:rPr>
          <w:rFonts w:ascii="Arial" w:eastAsia="Times New Roman" w:hAnsi="Arial" w:cs="Arial"/>
          <w:color w:val="211E22"/>
          <w:sz w:val="27"/>
          <w:szCs w:val="27"/>
        </w:rPr>
        <w:t>Learn</w:t>
      </w:r>
      <w:proofErr w:type="gramEnd"/>
      <w:r w:rsidRPr="00274DC0">
        <w:rPr>
          <w:rFonts w:ascii="Arial" w:eastAsia="Times New Roman" w:hAnsi="Arial" w:cs="Arial"/>
          <w:color w:val="211E22"/>
          <w:sz w:val="27"/>
          <w:szCs w:val="27"/>
        </w:rPr>
        <w:t xml:space="preserve"> More</w:t>
      </w:r>
    </w:p>
    <w:p w14:paraId="50C7BC7B" w14:textId="77777777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pict w14:anchorId="3E5D1BE3">
          <v:rect id="_x0000_i1241" style="width:0;height:.75pt" o:hralign="center" o:hrstd="t" o:hr="t" fillcolor="#a0a0a0" stroked="f"/>
        </w:pict>
      </w:r>
    </w:p>
    <w:p w14:paraId="1996A71C" w14:textId="77777777" w:rsidR="00274DC0" w:rsidRPr="00274DC0" w:rsidRDefault="00274DC0" w:rsidP="00274DC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274DC0">
        <w:rPr>
          <w:rFonts w:ascii="Arial" w:eastAsia="Times New Roman" w:hAnsi="Arial" w:cs="Arial"/>
          <w:b/>
          <w:bCs/>
          <w:color w:val="211E22"/>
          <w:sz w:val="36"/>
          <w:szCs w:val="36"/>
        </w:rPr>
        <w:t>Product Details</w:t>
      </w:r>
    </w:p>
    <w:p w14:paraId="43958A47" w14:textId="251E8619" w:rsidR="00274DC0" w:rsidRPr="00274DC0" w:rsidRDefault="00274DC0" w:rsidP="00274DC0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1503AC1C" wp14:editId="746D6DE9">
            <wp:extent cx="476250" cy="4762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ACF8" w14:textId="77777777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lastRenderedPageBreak/>
        <w:t>Solid Wood</w:t>
      </w:r>
    </w:p>
    <w:p w14:paraId="5E868480" w14:textId="4041451F" w:rsidR="00274DC0" w:rsidRPr="00274DC0" w:rsidRDefault="00274DC0" w:rsidP="00274DC0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48EE5D14" wp14:editId="59738850">
            <wp:extent cx="476250" cy="4762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61D9B" w14:textId="77777777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Removable Seat Cushions</w:t>
      </w:r>
    </w:p>
    <w:p w14:paraId="3EFAADDB" w14:textId="3093708D" w:rsidR="00274DC0" w:rsidRPr="00274DC0" w:rsidRDefault="00274DC0" w:rsidP="00274DC0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7B7596DD" wp14:editId="0861F227">
            <wp:extent cx="476250" cy="4762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8FA3" w14:textId="77777777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Removable Back Cushions</w:t>
      </w:r>
    </w:p>
    <w:p w14:paraId="5B4F3B54" w14:textId="2F67EE11" w:rsidR="00274DC0" w:rsidRPr="00274DC0" w:rsidRDefault="00274DC0" w:rsidP="00274DC0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9298AE1" wp14:editId="66358CD0">
            <wp:extent cx="476250" cy="4762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DA90" w14:textId="77777777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Solid Wood</w:t>
      </w:r>
    </w:p>
    <w:p w14:paraId="6E048001" w14:textId="5C944C37" w:rsidR="00274DC0" w:rsidRPr="00274DC0" w:rsidRDefault="00274DC0" w:rsidP="00274DC0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79C1B778" wp14:editId="02F7195A">
            <wp:extent cx="476250" cy="4762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A152" w14:textId="77777777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Seat Depth: Standard (21"-28")</w:t>
      </w:r>
    </w:p>
    <w:p w14:paraId="15CCA37A" w14:textId="10E3110F" w:rsidR="00274DC0" w:rsidRPr="00274DC0" w:rsidRDefault="00274DC0" w:rsidP="00274DC0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17A87FB7" wp14:editId="171161D6">
            <wp:extent cx="476250" cy="4762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4D3E" w14:textId="77777777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Seat Height (inches): 18</w:t>
      </w:r>
    </w:p>
    <w:p w14:paraId="61A84021" w14:textId="3CE666BE" w:rsidR="00274DC0" w:rsidRPr="00274DC0" w:rsidRDefault="00274DC0" w:rsidP="00274DC0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3638528B" wp14:editId="49CF9DD2">
            <wp:extent cx="476250" cy="4762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10E74" w14:textId="77777777" w:rsidR="00274DC0" w:rsidRPr="00274DC0" w:rsidRDefault="00274DC0" w:rsidP="00274D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Weight Capacity (</w:t>
      </w:r>
      <w:proofErr w:type="spellStart"/>
      <w:r w:rsidRPr="00274DC0">
        <w:rPr>
          <w:rFonts w:ascii="Arial" w:eastAsia="Times New Roman" w:hAnsi="Arial" w:cs="Arial"/>
          <w:color w:val="211E22"/>
          <w:sz w:val="27"/>
          <w:szCs w:val="27"/>
        </w:rPr>
        <w:t>lbs</w:t>
      </w:r>
      <w:proofErr w:type="spellEnd"/>
      <w:r w:rsidRPr="00274DC0">
        <w:rPr>
          <w:rFonts w:ascii="Arial" w:eastAsia="Times New Roman" w:hAnsi="Arial" w:cs="Arial"/>
          <w:color w:val="211E22"/>
          <w:sz w:val="27"/>
          <w:szCs w:val="27"/>
        </w:rPr>
        <w:t>): 700</w:t>
      </w:r>
    </w:p>
    <w:p w14:paraId="39843129" w14:textId="77777777" w:rsidR="00274DC0" w:rsidRPr="00274DC0" w:rsidRDefault="00274DC0" w:rsidP="00274DC0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274DC0">
        <w:rPr>
          <w:rFonts w:ascii="Arial" w:eastAsia="Times New Roman" w:hAnsi="Arial" w:cs="Arial"/>
          <w:color w:val="646266"/>
          <w:sz w:val="27"/>
          <w:szCs w:val="27"/>
        </w:rPr>
        <w:t>Seats 3</w:t>
      </w:r>
    </w:p>
    <w:p w14:paraId="1F5ED481" w14:textId="77777777" w:rsidR="00274DC0" w:rsidRPr="00274DC0" w:rsidRDefault="00274DC0" w:rsidP="00274DC0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274DC0">
        <w:rPr>
          <w:rFonts w:ascii="Arial" w:eastAsia="Times New Roman" w:hAnsi="Arial" w:cs="Arial"/>
          <w:color w:val="646266"/>
          <w:sz w:val="27"/>
          <w:szCs w:val="27"/>
        </w:rPr>
        <w:t>Seat Depth</w:t>
      </w:r>
    </w:p>
    <w:p w14:paraId="140B0DD7" w14:textId="77777777" w:rsidR="00274DC0" w:rsidRPr="00274DC0" w:rsidRDefault="00274DC0" w:rsidP="00274DC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Standard (21"-28")</w:t>
      </w:r>
    </w:p>
    <w:p w14:paraId="071EB4B2" w14:textId="77777777" w:rsidR="00274DC0" w:rsidRPr="00274DC0" w:rsidRDefault="00274DC0" w:rsidP="00274DC0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274DC0">
        <w:rPr>
          <w:rFonts w:ascii="Arial" w:eastAsia="Times New Roman" w:hAnsi="Arial" w:cs="Arial"/>
          <w:color w:val="646266"/>
          <w:sz w:val="27"/>
          <w:szCs w:val="27"/>
        </w:rPr>
        <w:t>Commercial Use</w:t>
      </w:r>
    </w:p>
    <w:p w14:paraId="4006BDFF" w14:textId="77777777" w:rsidR="00274DC0" w:rsidRPr="00274DC0" w:rsidRDefault="00274DC0" w:rsidP="00274DC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No</w:t>
      </w:r>
    </w:p>
    <w:p w14:paraId="5DB3B55A" w14:textId="77777777" w:rsidR="00274DC0" w:rsidRPr="00274DC0" w:rsidRDefault="00274DC0" w:rsidP="00274DC0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274DC0">
        <w:rPr>
          <w:rFonts w:ascii="Arial" w:eastAsia="Times New Roman" w:hAnsi="Arial" w:cs="Arial"/>
          <w:color w:val="646266"/>
          <w:sz w:val="27"/>
          <w:szCs w:val="27"/>
        </w:rPr>
        <w:t>Overall Depth</w:t>
      </w:r>
    </w:p>
    <w:p w14:paraId="5241361B" w14:textId="77777777" w:rsidR="00274DC0" w:rsidRPr="00274DC0" w:rsidRDefault="00274DC0" w:rsidP="00274DC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37 ''</w:t>
      </w:r>
    </w:p>
    <w:p w14:paraId="2AC57FAE" w14:textId="77777777" w:rsidR="00274DC0" w:rsidRPr="00274DC0" w:rsidRDefault="00274DC0" w:rsidP="00274DC0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274DC0">
        <w:rPr>
          <w:rFonts w:ascii="Arial" w:eastAsia="Times New Roman" w:hAnsi="Arial" w:cs="Arial"/>
          <w:color w:val="646266"/>
          <w:sz w:val="27"/>
          <w:szCs w:val="27"/>
        </w:rPr>
        <w:t>Overall Height</w:t>
      </w:r>
    </w:p>
    <w:p w14:paraId="75BFEFD4" w14:textId="77777777" w:rsidR="00274DC0" w:rsidRPr="00274DC0" w:rsidRDefault="00274DC0" w:rsidP="00274DC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34 ''</w:t>
      </w:r>
    </w:p>
    <w:p w14:paraId="5F608C01" w14:textId="77777777" w:rsidR="00274DC0" w:rsidRPr="00274DC0" w:rsidRDefault="00274DC0" w:rsidP="00274DC0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274DC0">
        <w:rPr>
          <w:rFonts w:ascii="Arial" w:eastAsia="Times New Roman" w:hAnsi="Arial" w:cs="Arial"/>
          <w:color w:val="646266"/>
          <w:sz w:val="27"/>
          <w:szCs w:val="27"/>
        </w:rPr>
        <w:t>Overall Width</w:t>
      </w:r>
    </w:p>
    <w:p w14:paraId="15E7E319" w14:textId="77777777" w:rsidR="00274DC0" w:rsidRPr="00274DC0" w:rsidRDefault="00274DC0" w:rsidP="00274DC0">
      <w:pPr>
        <w:shd w:val="clear" w:color="auto" w:fill="FFFFFF"/>
        <w:spacing w:after="120" w:line="240" w:lineRule="auto"/>
        <w:textAlignment w:val="center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84 ''</w:t>
      </w:r>
    </w:p>
    <w:p w14:paraId="7BFFFCA9" w14:textId="77777777" w:rsidR="00274DC0" w:rsidRPr="00274DC0" w:rsidRDefault="00274DC0" w:rsidP="00274DC0">
      <w:pPr>
        <w:numPr>
          <w:ilvl w:val="0"/>
          <w:numId w:val="19"/>
        </w:numPr>
        <w:pBdr>
          <w:bottom w:val="single" w:sz="6" w:space="0" w:color="D1D1D6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b/>
          <w:bCs/>
          <w:color w:val="211E22"/>
          <w:sz w:val="27"/>
          <w:szCs w:val="27"/>
        </w:rPr>
        <w:t>Description</w:t>
      </w:r>
    </w:p>
    <w:p w14:paraId="268CE3A5" w14:textId="77777777" w:rsidR="00274DC0" w:rsidRPr="00274DC0" w:rsidRDefault="00274DC0" w:rsidP="00274DC0">
      <w:pPr>
        <w:pBdr>
          <w:bottom w:val="single" w:sz="6" w:space="0" w:color="D1D1D6"/>
        </w:pBd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 xml:space="preserve">A stylish sofa is an easy way to elevate the entire look of your room – and this sofa is the perfect candidate for the job. Upholstered in plush velvet and supported by a sturdy wood frame, it features a button-tufted seat for a touch of tailored detail. Both the seat and back cushions are filled with foam for a more comfortable lounging experience, and are secured to the frame so you never have to worry about them shifting out of place. Slim, tapered legs made </w:t>
      </w:r>
      <w:r w:rsidRPr="00274DC0">
        <w:rPr>
          <w:rFonts w:ascii="Arial" w:eastAsia="Times New Roman" w:hAnsi="Arial" w:cs="Arial"/>
          <w:color w:val="211E22"/>
          <w:sz w:val="27"/>
          <w:szCs w:val="27"/>
        </w:rPr>
        <w:lastRenderedPageBreak/>
        <w:t>from pecan wood give just the right amount of warmth to the look, and both bolster pillows are included.</w:t>
      </w:r>
    </w:p>
    <w:p w14:paraId="0605FB59" w14:textId="77777777" w:rsidR="00274DC0" w:rsidRPr="00274DC0" w:rsidRDefault="00274DC0" w:rsidP="00274DC0">
      <w:pPr>
        <w:pBdr>
          <w:bottom w:val="single" w:sz="6" w:space="0" w:color="D1D1D6"/>
        </w:pBdr>
        <w:shd w:val="clear" w:color="auto" w:fill="FFFFFF"/>
        <w:spacing w:after="120" w:line="240" w:lineRule="auto"/>
        <w:outlineLvl w:val="3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b/>
          <w:bCs/>
          <w:color w:val="211E22"/>
          <w:sz w:val="27"/>
          <w:szCs w:val="27"/>
        </w:rPr>
        <w:t>What's Included?</w:t>
      </w:r>
    </w:p>
    <w:p w14:paraId="2E8846F8" w14:textId="77777777" w:rsidR="00274DC0" w:rsidRPr="00274DC0" w:rsidRDefault="00274DC0" w:rsidP="00274DC0">
      <w:pPr>
        <w:numPr>
          <w:ilvl w:val="1"/>
          <w:numId w:val="19"/>
        </w:numPr>
        <w:pBdr>
          <w:bottom w:val="single" w:sz="6" w:space="0" w:color="D1D1D6"/>
        </w:pBd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Toss Pillow</w:t>
      </w:r>
    </w:p>
    <w:p w14:paraId="3D17766E" w14:textId="77777777" w:rsidR="00274DC0" w:rsidRPr="00274DC0" w:rsidRDefault="00274DC0" w:rsidP="00274DC0">
      <w:pPr>
        <w:pBdr>
          <w:bottom w:val="single" w:sz="6" w:space="0" w:color="D1D1D6"/>
        </w:pBdr>
        <w:shd w:val="clear" w:color="auto" w:fill="FFFFFF"/>
        <w:spacing w:after="120" w:line="240" w:lineRule="auto"/>
        <w:outlineLvl w:val="3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b/>
          <w:bCs/>
          <w:color w:val="211E22"/>
          <w:sz w:val="27"/>
          <w:szCs w:val="27"/>
        </w:rPr>
        <w:t>Product Details</w:t>
      </w:r>
    </w:p>
    <w:p w14:paraId="482727BD" w14:textId="77777777" w:rsidR="00274DC0" w:rsidRPr="00274DC0" w:rsidRDefault="00274DC0" w:rsidP="00274DC0">
      <w:pPr>
        <w:numPr>
          <w:ilvl w:val="1"/>
          <w:numId w:val="20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Leg Material: Solid Wood</w:t>
      </w:r>
    </w:p>
    <w:p w14:paraId="212C45F8" w14:textId="77777777" w:rsidR="00274DC0" w:rsidRPr="00274DC0" w:rsidRDefault="00274DC0" w:rsidP="00274DC0">
      <w:pPr>
        <w:numPr>
          <w:ilvl w:val="1"/>
          <w:numId w:val="20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Cushion Construction: Foam</w:t>
      </w:r>
    </w:p>
    <w:p w14:paraId="3A84F96F" w14:textId="77777777" w:rsidR="00274DC0" w:rsidRPr="00274DC0" w:rsidRDefault="00274DC0" w:rsidP="00274DC0">
      <w:pPr>
        <w:numPr>
          <w:ilvl w:val="1"/>
          <w:numId w:val="20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Design: Standard</w:t>
      </w:r>
    </w:p>
    <w:p w14:paraId="1A61F5F6" w14:textId="77777777" w:rsidR="00274DC0" w:rsidRPr="00274DC0" w:rsidRDefault="00274DC0" w:rsidP="00274DC0">
      <w:pPr>
        <w:numPr>
          <w:ilvl w:val="1"/>
          <w:numId w:val="20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Weight Capacity: 700 lb.</w:t>
      </w:r>
    </w:p>
    <w:p w14:paraId="3B25A1A7" w14:textId="77777777" w:rsidR="00274DC0" w:rsidRPr="00274DC0" w:rsidRDefault="00274DC0" w:rsidP="00274DC0">
      <w:pPr>
        <w:numPr>
          <w:ilvl w:val="1"/>
          <w:numId w:val="20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Adult Assembly Required: Yes</w:t>
      </w:r>
    </w:p>
    <w:p w14:paraId="2DB761DB" w14:textId="77777777" w:rsidR="00274DC0" w:rsidRPr="00274DC0" w:rsidRDefault="00274DC0" w:rsidP="00274DC0">
      <w:pPr>
        <w:pBdr>
          <w:bottom w:val="single" w:sz="6" w:space="0" w:color="D1D1D6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74DC0">
        <w:rPr>
          <w:rFonts w:ascii="Arial" w:eastAsia="Times New Roman" w:hAnsi="Arial" w:cs="Arial"/>
          <w:color w:val="211E22"/>
          <w:sz w:val="27"/>
          <w:szCs w:val="27"/>
        </w:rPr>
        <w:t>See More</w:t>
      </w:r>
    </w:p>
    <w:p w14:paraId="6AC71E1D" w14:textId="77777777" w:rsidR="001A42B9" w:rsidRPr="00274DC0" w:rsidRDefault="001A42B9" w:rsidP="00274DC0"/>
    <w:sectPr w:rsidR="001A42B9" w:rsidRPr="0027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FB"/>
    <w:multiLevelType w:val="multilevel"/>
    <w:tmpl w:val="9F2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910"/>
    <w:multiLevelType w:val="multilevel"/>
    <w:tmpl w:val="CFC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40B0"/>
    <w:multiLevelType w:val="multilevel"/>
    <w:tmpl w:val="B6C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418DA"/>
    <w:multiLevelType w:val="multilevel"/>
    <w:tmpl w:val="3B2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E13DC"/>
    <w:multiLevelType w:val="multilevel"/>
    <w:tmpl w:val="45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5688B"/>
    <w:multiLevelType w:val="multilevel"/>
    <w:tmpl w:val="C07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2275E"/>
    <w:multiLevelType w:val="multilevel"/>
    <w:tmpl w:val="DE8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B5FD5"/>
    <w:multiLevelType w:val="multilevel"/>
    <w:tmpl w:val="62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03DB9"/>
    <w:multiLevelType w:val="multilevel"/>
    <w:tmpl w:val="2A3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E09E5"/>
    <w:multiLevelType w:val="multilevel"/>
    <w:tmpl w:val="AB0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37114"/>
    <w:multiLevelType w:val="multilevel"/>
    <w:tmpl w:val="D2E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18418D"/>
    <w:multiLevelType w:val="multilevel"/>
    <w:tmpl w:val="E7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F2259"/>
    <w:multiLevelType w:val="multilevel"/>
    <w:tmpl w:val="EC7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37C19"/>
    <w:multiLevelType w:val="multilevel"/>
    <w:tmpl w:val="176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65F4B"/>
    <w:multiLevelType w:val="multilevel"/>
    <w:tmpl w:val="356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0"/>
  </w:num>
  <w:num w:numId="7">
    <w:abstractNumId w:val="7"/>
  </w:num>
  <w:num w:numId="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14"/>
  </w:num>
  <w:num w:numId="11">
    <w:abstractNumId w:val="12"/>
  </w:num>
  <w:num w:numId="1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8"/>
  </w:num>
  <w:num w:numId="15">
    <w:abstractNumId w:val="3"/>
  </w:num>
  <w:num w:numId="1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1"/>
  </w:num>
  <w:num w:numId="18">
    <w:abstractNumId w:val="5"/>
  </w:num>
  <w:num w:numId="19">
    <w:abstractNumId w:val="9"/>
  </w:num>
  <w:num w:numId="2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0579EE"/>
    <w:rsid w:val="001A42B9"/>
    <w:rsid w:val="00274DC0"/>
    <w:rsid w:val="00CD5E73"/>
    <w:rsid w:val="00EA5125"/>
    <w:rsid w:val="00E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E311"/>
  <w15:chartTrackingRefBased/>
  <w15:docId w15:val="{7AD3C8B6-A050-477B-9BF6-8B7C1D3C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4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42B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hiddenstyledcomponent-y6oepu-0">
    <w:name w:val="visuallyhidden__styledcomponent-y6oepu-0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ratingnumberwithcount-rating">
    <w:name w:val="productratingnumberwithcount-rating"/>
    <w:basedOn w:val="DefaultParagraphFont"/>
    <w:rsid w:val="001A42B9"/>
  </w:style>
  <w:style w:type="character" w:customStyle="1" w:styleId="productratingnumberwithcount-count">
    <w:name w:val="productratingnumberwithcount-count"/>
    <w:basedOn w:val="DefaultParagraphFont"/>
    <w:rsid w:val="001A42B9"/>
  </w:style>
  <w:style w:type="character" w:customStyle="1" w:styleId="pl-box--mr-1">
    <w:name w:val="pl-box--mr-1"/>
    <w:basedOn w:val="DefaultParagraphFont"/>
    <w:rsid w:val="001A42B9"/>
  </w:style>
  <w:style w:type="paragraph" w:customStyle="1" w:styleId="productdetailcardmarketing">
    <w:name w:val="productdetailcardmarketing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ccdisclosure">
    <w:name w:val="plccdisclosure"/>
    <w:basedOn w:val="DefaultParagraphFont"/>
    <w:rsid w:val="001A42B9"/>
  </w:style>
  <w:style w:type="character" w:styleId="Hyperlink">
    <w:name w:val="Hyperlink"/>
    <w:basedOn w:val="DefaultParagraphFont"/>
    <w:uiPriority w:val="99"/>
    <w:semiHidden/>
    <w:unhideWhenUsed/>
    <w:rsid w:val="001A42B9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1A42B9"/>
  </w:style>
  <w:style w:type="character" w:customStyle="1" w:styleId="shippingheadline-text">
    <w:name w:val="shippingheadline-text"/>
    <w:basedOn w:val="DefaultParagraphFont"/>
    <w:rsid w:val="001A42B9"/>
  </w:style>
  <w:style w:type="character" w:customStyle="1" w:styleId="deliveryview-shipping-section">
    <w:name w:val="deliveryview-shipping-section"/>
    <w:basedOn w:val="DefaultParagraphFont"/>
    <w:rsid w:val="001A42B9"/>
  </w:style>
  <w:style w:type="character" w:customStyle="1" w:styleId="deliveryview-shipping-leadtime">
    <w:name w:val="deliveryview-shipping-leadtime"/>
    <w:basedOn w:val="DefaultParagraphFont"/>
    <w:rsid w:val="001A42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text">
    <w:name w:val="pl-tex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box--ta-left">
    <w:name w:val="pl-box--ta-lef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styledcomponent-y6oepu-01">
    <w:name w:val="visuallyhidden__styledcomponent-y6oepu-01"/>
    <w:basedOn w:val="DefaultParagraphFont"/>
    <w:rsid w:val="001A42B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box--display-inline">
    <w:name w:val="pl-box--display-inlin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">
    <w:name w:val="visualizationcontentillustratedinfo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-descriptionwrap">
    <w:name w:val="visualizationcontentillustratedinfo-descriptionwrap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zationcontentillustratedinfo-description">
    <w:name w:val="visualizationcontentillustratedinfo-description"/>
    <w:basedOn w:val="DefaultParagraphFont"/>
    <w:rsid w:val="001A42B9"/>
  </w:style>
  <w:style w:type="paragraph" w:customStyle="1" w:styleId="visualizationcontenttextinfo-term">
    <w:name w:val="visualizationcontenttextinfo-ter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textinfo-value">
    <w:name w:val="visualizationcontenttextinfo-valu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ollapsepanelbase">
    <w:name w:val="pl-collapsepanelbas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overviewinformation-list-item">
    <w:name w:val="productoverviewinformation-list-ite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box--mr-2">
    <w:name w:val="pl-box--mr-2"/>
    <w:basedOn w:val="DefaultParagraphFont"/>
    <w:rsid w:val="00CD5E73"/>
  </w:style>
  <w:style w:type="paragraph" w:customStyle="1" w:styleId="deliveryview-shipping-label">
    <w:name w:val="deliveryview-shipping-label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includedintheboxlist-item">
    <w:name w:val="whatsincludedintheboxlist-item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3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77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4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4454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6847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04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1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8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979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2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720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52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8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8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3529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38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8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2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7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8797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02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56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6572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58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42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95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8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0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1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11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0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7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7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01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16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4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5684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416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0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0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6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49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684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65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36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97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9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8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685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922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6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132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2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94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7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6729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2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4283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5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76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880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8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7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4234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09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19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1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3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9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0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52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9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404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1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4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838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3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864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48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1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355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18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1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71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2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1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7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2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05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jpeg"/><Relationship Id="rId18" Type="http://schemas.openxmlformats.org/officeDocument/2006/relationships/control" Target="activeX/activeX5.xm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llmodern.com/allmoderncard?from=pdp" TargetMode="External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5" Type="http://schemas.openxmlformats.org/officeDocument/2006/relationships/image" Target="media/image1.jpg"/><Relationship Id="rId15" Type="http://schemas.openxmlformats.org/officeDocument/2006/relationships/image" Target="media/image7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2021-09-20T13:47:00Z</dcterms:created>
  <dcterms:modified xsi:type="dcterms:W3CDTF">2021-09-20T13:47:00Z</dcterms:modified>
</cp:coreProperties>
</file>