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06D94" w14:textId="77777777" w:rsidR="00BA395E" w:rsidRDefault="00BA395E" w:rsidP="00BA395E">
      <w:pPr>
        <w:pStyle w:val="NormalWeb"/>
      </w:pPr>
      <w:r>
        <w:t>Your task is to calculate Elasticities of Purchase Probability for the remaining two Segments:</w:t>
      </w:r>
    </w:p>
    <w:p w14:paraId="71F8C40B" w14:textId="77777777" w:rsidR="00BA395E" w:rsidRDefault="00BA395E" w:rsidP="00BA395E">
      <w:pPr>
        <w:pStyle w:val="NormalWeb"/>
        <w:numPr>
          <w:ilvl w:val="0"/>
          <w:numId w:val="1"/>
        </w:numPr>
      </w:pPr>
      <w:r>
        <w:t>‘Standard’ – Segment 0</w:t>
      </w:r>
    </w:p>
    <w:p w14:paraId="6F85CECF" w14:textId="77777777" w:rsidR="00BA395E" w:rsidRDefault="00BA395E" w:rsidP="00BA395E">
      <w:pPr>
        <w:pStyle w:val="NormalWeb"/>
        <w:numPr>
          <w:ilvl w:val="0"/>
          <w:numId w:val="1"/>
        </w:numPr>
      </w:pPr>
      <w:r>
        <w:t>‘Well-off’ – Segment 3</w:t>
      </w:r>
    </w:p>
    <w:p w14:paraId="7B5BBBEE" w14:textId="77777777" w:rsidR="00BA395E" w:rsidRDefault="00BA395E" w:rsidP="00BA395E">
      <w:pPr>
        <w:pStyle w:val="NormalWeb"/>
      </w:pPr>
      <w:r>
        <w:t>Start with Segment 0, then proceed with Segment 3.</w:t>
      </w:r>
    </w:p>
    <w:p w14:paraId="0945867C" w14:textId="77777777" w:rsidR="00BA395E" w:rsidRDefault="00BA395E" w:rsidP="00BA395E">
      <w:pPr>
        <w:pStyle w:val="NormalWeb"/>
      </w:pPr>
      <w:r>
        <w:t>You can try that completely on your own or follow the steps below:</w:t>
      </w:r>
    </w:p>
    <w:p w14:paraId="4B45019D" w14:textId="77777777" w:rsidR="00BA395E" w:rsidRDefault="00BA395E" w:rsidP="00BA395E">
      <w:pPr>
        <w:pStyle w:val="NormalWeb"/>
      </w:pPr>
      <w:r>
        <w:t>For each Segment:</w:t>
      </w:r>
    </w:p>
    <w:p w14:paraId="315BB136" w14:textId="77777777" w:rsidR="00BA395E" w:rsidRDefault="00BA395E" w:rsidP="00BA395E">
      <w:pPr>
        <w:pStyle w:val="NormalWeb"/>
        <w:numPr>
          <w:ilvl w:val="0"/>
          <w:numId w:val="2"/>
        </w:numPr>
      </w:pPr>
      <w:r>
        <w:t>Create a data frame and select only customers the chosen Segment.</w:t>
      </w:r>
    </w:p>
    <w:p w14:paraId="25AA41E8" w14:textId="77777777" w:rsidR="00BA395E" w:rsidRDefault="00BA395E" w:rsidP="00BA395E">
      <w:pPr>
        <w:pStyle w:val="NormalWeb"/>
        <w:numPr>
          <w:ilvl w:val="0"/>
          <w:numId w:val="2"/>
        </w:numPr>
      </w:pPr>
      <w:r>
        <w:t>Create Y and X for the Logistic Model.</w:t>
      </w:r>
    </w:p>
    <w:p w14:paraId="0FAF1A3B" w14:textId="77777777" w:rsidR="00BA395E" w:rsidRDefault="00BA395E" w:rsidP="00BA395E">
      <w:pPr>
        <w:pStyle w:val="NormalWeb"/>
        <w:numPr>
          <w:ilvl w:val="0"/>
          <w:numId w:val="2"/>
        </w:numPr>
      </w:pPr>
      <w:r>
        <w:t>Create model and fit with X and Y.</w:t>
      </w:r>
    </w:p>
    <w:p w14:paraId="4B8DFEB5" w14:textId="77777777" w:rsidR="00BA395E" w:rsidRDefault="00BA395E" w:rsidP="00BA395E">
      <w:pPr>
        <w:pStyle w:val="NormalWeb"/>
        <w:numPr>
          <w:ilvl w:val="0"/>
          <w:numId w:val="2"/>
        </w:numPr>
      </w:pPr>
      <w:r>
        <w:t>Predict the Probabilities with the price_range.</w:t>
      </w:r>
    </w:p>
    <w:p w14:paraId="21714537" w14:textId="77777777" w:rsidR="00BA395E" w:rsidRDefault="00BA395E" w:rsidP="00BA395E">
      <w:pPr>
        <w:pStyle w:val="NormalWeb"/>
        <w:numPr>
          <w:ilvl w:val="0"/>
          <w:numId w:val="2"/>
        </w:numPr>
      </w:pPr>
      <w:r>
        <w:t>Extract Purchase Probabilities for class 1.</w:t>
      </w:r>
    </w:p>
    <w:p w14:paraId="11791232" w14:textId="77777777" w:rsidR="00BA395E" w:rsidRDefault="00BA395E" w:rsidP="00BA395E">
      <w:pPr>
        <w:pStyle w:val="NormalWeb"/>
        <w:numPr>
          <w:ilvl w:val="0"/>
          <w:numId w:val="2"/>
        </w:numPr>
      </w:pPr>
      <w:r>
        <w:t>Calculate Elasticity of Purchase Probability for the Segment, using the formula in the lecture.</w:t>
      </w:r>
    </w:p>
    <w:p w14:paraId="6CBBB904" w14:textId="77777777" w:rsidR="00BA395E" w:rsidRDefault="00BA395E" w:rsidP="00BA395E">
      <w:pPr>
        <w:pStyle w:val="NormalWeb"/>
        <w:numPr>
          <w:ilvl w:val="0"/>
          <w:numId w:val="2"/>
        </w:numPr>
      </w:pPr>
      <w:r>
        <w:t>Update the master data frame. Add a new column with the Price Elasticities for the Segment.</w:t>
      </w:r>
    </w:p>
    <w:p w14:paraId="78B5B8C6" w14:textId="77777777" w:rsidR="00BA395E" w:rsidRDefault="00BA395E" w:rsidP="00BA395E">
      <w:pPr>
        <w:pStyle w:val="NormalWeb"/>
        <w:numPr>
          <w:ilvl w:val="0"/>
          <w:numId w:val="2"/>
        </w:numPr>
      </w:pPr>
      <w:r>
        <w:t>Plot Elasticities on graph.</w:t>
      </w:r>
    </w:p>
    <w:p w14:paraId="6E7E7A8A" w14:textId="77777777" w:rsidR="00BA395E" w:rsidRDefault="00BA395E" w:rsidP="00BA395E">
      <w:pPr>
        <w:pStyle w:val="NormalWeb"/>
      </w:pPr>
    </w:p>
    <w:p w14:paraId="052FEEA8" w14:textId="77777777" w:rsidR="00BA395E" w:rsidRDefault="00BA395E" w:rsidP="00BA395E">
      <w:pPr>
        <w:pStyle w:val="NormalWeb"/>
      </w:pPr>
      <w:r>
        <w:t>Some additional hints:</w:t>
      </w:r>
    </w:p>
    <w:p w14:paraId="1AE35383" w14:textId="77777777" w:rsidR="00BA395E" w:rsidRDefault="00BA395E" w:rsidP="00BA395E">
      <w:pPr>
        <w:pStyle w:val="NormalWeb"/>
        <w:numPr>
          <w:ilvl w:val="0"/>
          <w:numId w:val="3"/>
        </w:numPr>
      </w:pPr>
      <w:r>
        <w:t>Updating the master data frame. In order to have the Segment columns in the right order: 0, 1, 2, 3, consider using:</w:t>
      </w:r>
    </w:p>
    <w:p w14:paraId="1E079013" w14:textId="77777777" w:rsidR="00BA395E" w:rsidRDefault="00BA395E" w:rsidP="00BA395E">
      <w:pPr>
        <w:pStyle w:val="NormalWeb"/>
        <w:numPr>
          <w:ilvl w:val="1"/>
          <w:numId w:val="3"/>
        </w:numPr>
      </w:pPr>
      <w:r>
        <w:t>df.</w:t>
      </w:r>
      <w:r>
        <w:rPr>
          <w:rStyle w:val="Strong"/>
        </w:rPr>
        <w:t>insert</w:t>
      </w:r>
      <w:r>
        <w:t>(</w:t>
      </w:r>
      <w:r>
        <w:rPr>
          <w:rStyle w:val="Emphasis"/>
        </w:rPr>
        <w:t>loc, column, value</w:t>
      </w:r>
      <w:r>
        <w:t>) for the 0th Segment.</w:t>
      </w:r>
    </w:p>
    <w:p w14:paraId="232EE752" w14:textId="77777777" w:rsidR="00BA395E" w:rsidRDefault="00BA395E" w:rsidP="00BA395E">
      <w:pPr>
        <w:pStyle w:val="NormalWeb"/>
        <w:numPr>
          <w:ilvl w:val="0"/>
          <w:numId w:val="3"/>
        </w:numPr>
      </w:pPr>
      <w:r>
        <w:t>Plotting the graph. To have the same color scheme as in the descriptive analysis, use:</w:t>
      </w:r>
    </w:p>
    <w:p w14:paraId="596CF407" w14:textId="77777777" w:rsidR="00BA395E" w:rsidRDefault="00BA395E" w:rsidP="00BA395E">
      <w:pPr>
        <w:pStyle w:val="NormalWeb"/>
        <w:numPr>
          <w:ilvl w:val="1"/>
          <w:numId w:val="3"/>
        </w:numPr>
      </w:pPr>
      <w:r>
        <w:t>Standard - ‘b’, Well-off - ‘orange’.</w:t>
      </w:r>
    </w:p>
    <w:p w14:paraId="43DA9612" w14:textId="77777777" w:rsidR="00BA395E" w:rsidRDefault="00BA395E" w:rsidP="00BA395E">
      <w:pPr>
        <w:pStyle w:val="NormalWeb"/>
      </w:pPr>
      <w:r>
        <w:t>Good luck!</w:t>
      </w:r>
    </w:p>
    <w:p w14:paraId="5B8C2B28" w14:textId="77777777" w:rsidR="00602F1A" w:rsidRDefault="00602F1A"/>
    <w:sectPr w:rsidR="00602F1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34402"/>
    <w:multiLevelType w:val="multilevel"/>
    <w:tmpl w:val="94EE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744DD0"/>
    <w:multiLevelType w:val="multilevel"/>
    <w:tmpl w:val="D5F4A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305941"/>
    <w:multiLevelType w:val="multilevel"/>
    <w:tmpl w:val="C764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C3sDQ3sDAwsTAwtDBS0lEKTi0uzszPAykwrAUA2Mt//CwAAAA="/>
  </w:docVars>
  <w:rsids>
    <w:rsidRoot w:val="00602F1A"/>
    <w:rsid w:val="00602F1A"/>
    <w:rsid w:val="00BA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DBDB"/>
  <w15:chartTrackingRefBased/>
  <w15:docId w15:val="{F22FAF51-5891-47C7-909C-A3ADD922F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3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395E"/>
    <w:rPr>
      <w:b/>
      <w:bCs/>
    </w:rPr>
  </w:style>
  <w:style w:type="character" w:styleId="Emphasis">
    <w:name w:val="Emphasis"/>
    <w:basedOn w:val="DefaultParagraphFont"/>
    <w:uiPriority w:val="20"/>
    <w:qFormat/>
    <w:rsid w:val="00BA39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8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Elitsa Kaloyanova</dc:creator>
  <cp:keywords/>
  <dc:description/>
  <cp:lastModifiedBy>Elitsa Kaloyanova</cp:lastModifiedBy>
  <cp:revision>2</cp:revision>
  <dcterms:created xsi:type="dcterms:W3CDTF">2020-11-02T11:21:00Z</dcterms:created>
  <dcterms:modified xsi:type="dcterms:W3CDTF">2020-11-02T11:21:00Z</dcterms:modified>
</cp:coreProperties>
</file>