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this report where we're diving deep into an exciting movie dataset. Our goal? To uncover hidden treasures by carefully analyzing the data. We'll clean things up, find interesting stories, and let the visuals do the talking. So get ready for a cinematic journey through insights.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of the Data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having a treasure chest of movie data</w:t>
      </w:r>
      <w:r>
        <w:rPr>
          <w:rFonts w:ascii="Calibri" w:hAnsi="Calibri" w:cs="Calibri" w:eastAsia="Calibri"/>
          <w:color w:val="auto"/>
          <w:spacing w:val="0"/>
          <w:position w:val="0"/>
          <w:sz w:val="22"/>
          <w:shd w:fill="auto" w:val="clear"/>
        </w:rPr>
        <w:t xml:space="preserve">—genres, languages, budgets, revenues, and more—all neatly wrapped up in this dataset.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start by tidying things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Duplicates? Nope, we're not allowing them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Movies without money? We're only interested in the ones with cash.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Dates will get a makeover, making them easier to understand.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We're all about profits. We'll calculate them by subtracting budgets from revenues.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Cleanup Tools: Methods and Visuals: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some neat tools to clean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Genres, languages, and production countries are getting binary labels.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Genres competing in a bar plot? You bet! Watch as they battle it out in our frequency showdown.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numbers? We've got the top 5 most profitable movies and the most talked-about ones, all in bar plots.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Missing Data Mystery: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Surprise! No missing data here—our dataset is well-behaved.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Revealing Stories with Visuals: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ready for some vivid stories: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Genres Exposed: Curious about top genres? Our bar plot reveals it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Makers: The top 5 most profitable movies are making their entrance.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 of the Town: Our bar plot spills the tea on the 5 most talked-about movies.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Beyond the Movies: Insights and Suggestions: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adventure continues: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Decoding Money: Let's figure out how budget, revenue, and popularity are connected.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Genre Journey: Explore how genres change across years and countries.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 Feelings: We'll analyze user reviews to understand sentiments.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 Impact: Lights, camera, action—how does runtime affect the bottom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Thoughts: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isn't just about data—it's about the stories hidden within and the exciting possibilities they offer. The cleanup, stories, and insights all come together to show what's possible when we understand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by: Eben Rudy Crossney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