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4EB71" w14:textId="21093262" w:rsidR="006551FC" w:rsidRDefault="006551FC" w:rsidP="006551FC">
      <w:pPr>
        <w:pStyle w:val="Heading1"/>
        <w:jc w:val="center"/>
        <w:rPr>
          <w:sz w:val="40"/>
          <w:szCs w:val="40"/>
        </w:rPr>
      </w:pPr>
      <w:r w:rsidRPr="006551FC">
        <w:rPr>
          <w:sz w:val="40"/>
          <w:szCs w:val="40"/>
        </w:rPr>
        <w:t>CHOICE OF VOLUME RSI PARAMETERS</w:t>
      </w:r>
    </w:p>
    <w:p w14:paraId="16326DDF" w14:textId="77777777" w:rsidR="006551FC" w:rsidRPr="006551FC" w:rsidRDefault="006551FC" w:rsidP="006551FC"/>
    <w:p w14:paraId="118893E2" w14:textId="616CC0C5" w:rsidR="006551FC" w:rsidRPr="006551FC" w:rsidRDefault="006551FC" w:rsidP="006551FC">
      <w:pPr>
        <w:rPr>
          <w:sz w:val="32"/>
          <w:szCs w:val="32"/>
        </w:rPr>
      </w:pPr>
      <w:r w:rsidRPr="006551FC">
        <w:rPr>
          <w:sz w:val="32"/>
          <w:szCs w:val="32"/>
        </w:rPr>
        <w:t>I have computed both the price RSI and the volume RSI in the code.</w:t>
      </w:r>
    </w:p>
    <w:p w14:paraId="3A021D9F" w14:textId="75E1767A" w:rsidR="006551FC" w:rsidRPr="006551FC" w:rsidRDefault="006551FC" w:rsidP="006551F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51FC">
        <w:rPr>
          <w:sz w:val="32"/>
          <w:szCs w:val="32"/>
        </w:rPr>
        <w:t>RSI Period:</w:t>
      </w:r>
    </w:p>
    <w:p w14:paraId="26F86CED" w14:textId="0140F47C" w:rsidR="006551FC" w:rsidRPr="006551FC" w:rsidRDefault="006551FC" w:rsidP="006551FC">
      <w:pPr>
        <w:pStyle w:val="ListParagraph"/>
        <w:rPr>
          <w:sz w:val="32"/>
          <w:szCs w:val="32"/>
        </w:rPr>
      </w:pPr>
      <w:r w:rsidRPr="006551FC">
        <w:rPr>
          <w:sz w:val="32"/>
          <w:szCs w:val="32"/>
        </w:rPr>
        <w:t xml:space="preserve">I have chosen 14 as the RSI period because it </w:t>
      </w:r>
      <w:r w:rsidRPr="006551FC">
        <w:rPr>
          <w:sz w:val="32"/>
          <w:szCs w:val="32"/>
        </w:rPr>
        <w:t>provides a more sensitive and volatile indicator</w:t>
      </w:r>
      <w:r w:rsidRPr="006551FC">
        <w:rPr>
          <w:sz w:val="32"/>
          <w:szCs w:val="32"/>
        </w:rPr>
        <w:t>.</w:t>
      </w:r>
    </w:p>
    <w:p w14:paraId="15B0A999" w14:textId="1C6B7131" w:rsidR="006551FC" w:rsidRPr="006551FC" w:rsidRDefault="006551FC" w:rsidP="006551F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51FC">
        <w:rPr>
          <w:sz w:val="32"/>
          <w:szCs w:val="32"/>
        </w:rPr>
        <w:t>RSI Overbought and Oversold Levels:</w:t>
      </w:r>
    </w:p>
    <w:p w14:paraId="5F7665B0" w14:textId="6F10013B" w:rsidR="006551FC" w:rsidRPr="006551FC" w:rsidRDefault="006551FC" w:rsidP="006551FC">
      <w:pPr>
        <w:pStyle w:val="ListParagraph"/>
        <w:rPr>
          <w:sz w:val="32"/>
          <w:szCs w:val="32"/>
        </w:rPr>
      </w:pPr>
      <w:r w:rsidRPr="006551FC">
        <w:rPr>
          <w:sz w:val="32"/>
          <w:szCs w:val="32"/>
        </w:rPr>
        <w:t>Here, these levels will differ for different stocks, but for the stock I have tested, i.e., DELTACORP, the typical values that are 70 for overbought and 30 for oversell suited well.</w:t>
      </w:r>
    </w:p>
    <w:p w14:paraId="0219155F" w14:textId="29E3E08E" w:rsidR="006551FC" w:rsidRPr="006551FC" w:rsidRDefault="006551FC" w:rsidP="006551FC">
      <w:pPr>
        <w:rPr>
          <w:sz w:val="32"/>
          <w:szCs w:val="32"/>
        </w:rPr>
      </w:pPr>
      <w:r w:rsidRPr="006551FC">
        <w:rPr>
          <w:sz w:val="32"/>
          <w:szCs w:val="32"/>
        </w:rPr>
        <w:t xml:space="preserve">Overall, on matching with </w:t>
      </w:r>
      <w:proofErr w:type="spellStart"/>
      <w:r w:rsidRPr="006551FC">
        <w:rPr>
          <w:sz w:val="32"/>
          <w:szCs w:val="32"/>
        </w:rPr>
        <w:t>TradingView</w:t>
      </w:r>
      <w:proofErr w:type="spellEnd"/>
      <w:r w:rsidRPr="006551FC">
        <w:rPr>
          <w:sz w:val="32"/>
          <w:szCs w:val="32"/>
        </w:rPr>
        <w:t>, the chosen values for the above parameters gave the best possible outcome.</w:t>
      </w:r>
    </w:p>
    <w:sectPr w:rsidR="006551FC" w:rsidRPr="00655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E427D"/>
    <w:multiLevelType w:val="hybridMultilevel"/>
    <w:tmpl w:val="8A0A2A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281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SzMDU0MTE1MTE0NzdS0lEKTi0uzszPAykwrAUAa9zZCiwAAAA="/>
  </w:docVars>
  <w:rsids>
    <w:rsidRoot w:val="006551FC"/>
    <w:rsid w:val="00097502"/>
    <w:rsid w:val="006551FC"/>
    <w:rsid w:val="00D4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4C9F"/>
  <w15:chartTrackingRefBased/>
  <w15:docId w15:val="{CA74C69E-9E4F-40DA-AA6E-5116D903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1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5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558D4C98DB72459178C7BF1D51E137" ma:contentTypeVersion="10" ma:contentTypeDescription="Create a new document." ma:contentTypeScope="" ma:versionID="281c415e2374c7655ecbb1438fa4e077">
  <xsd:schema xmlns:xsd="http://www.w3.org/2001/XMLSchema" xmlns:xs="http://www.w3.org/2001/XMLSchema" xmlns:p="http://schemas.microsoft.com/office/2006/metadata/properties" xmlns:ns3="0f939348-f1b2-4514-a31c-b1c69e244fe6" targetNamespace="http://schemas.microsoft.com/office/2006/metadata/properties" ma:root="true" ma:fieldsID="0b02b0a3596fba5157cb6cff80f7ed8d" ns3:_="">
    <xsd:import namespace="0f939348-f1b2-4514-a31c-b1c69e244f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39348-f1b2-4514-a31c-b1c69e244f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f939348-f1b2-4514-a31c-b1c69e244fe6" xsi:nil="true"/>
  </documentManagement>
</p:properties>
</file>

<file path=customXml/itemProps1.xml><?xml version="1.0" encoding="utf-8"?>
<ds:datastoreItem xmlns:ds="http://schemas.openxmlformats.org/officeDocument/2006/customXml" ds:itemID="{DF886D2E-4B80-440C-BF4F-B5DC54D2B4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939348-f1b2-4514-a31c-b1c69e244f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855D98-7A4C-4EF2-9EB5-AF6FCC025B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4E63EE-C765-4973-9A51-D78C0F863F0D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0f939348-f1b2-4514-a31c-b1c69e244fe6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Agrawal</dc:creator>
  <cp:keywords/>
  <dc:description/>
  <cp:lastModifiedBy>Mudit Agrawal</cp:lastModifiedBy>
  <cp:revision>2</cp:revision>
  <dcterms:created xsi:type="dcterms:W3CDTF">2023-05-27T18:30:00Z</dcterms:created>
  <dcterms:modified xsi:type="dcterms:W3CDTF">2023-05-27T18:30:00Z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0x01010094558D4C98DB72459178C7BF1D51E137</vt:lpwstr>
  </property>
</Properties>
</file>