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jc w:val="both"/>
        <w:rPr>
          <w:rFonts w:ascii="Book Antiqua" w:cs="Book Antiqua" w:hAnsi="Book Antiqua" w:eastAsia="Book Antiqua"/>
          <w:b w:val="1"/>
          <w:bCs w:val="1"/>
        </w:rPr>
      </w:pPr>
    </w:p>
    <w:p>
      <w:pPr>
        <w:pStyle w:val="Body"/>
        <w:shd w:val="clear" w:color="auto" w:fill="ffffff"/>
        <w:spacing w:after="0" w:line="240" w:lineRule="auto"/>
        <w:jc w:val="both"/>
        <w:rPr>
          <w:rFonts w:ascii="Tahoma Bold" w:cs="Tahoma Bold" w:hAnsi="Tahoma Bold" w:eastAsia="Tahoma Bold"/>
          <w:outline w:val="0"/>
          <w:color w:val="1d1b11"/>
          <w:sz w:val="24"/>
          <w:szCs w:val="24"/>
          <w:u w:val="single" w:color="1d1b11"/>
          <w14:textFill>
            <w14:solidFill>
              <w14:srgbClr w14:val="1D1B11"/>
            </w14:solidFill>
          </w14:textFill>
        </w:rPr>
      </w:pPr>
    </w:p>
    <w:p>
      <w:pPr>
        <w:pStyle w:val="Body"/>
        <w:shd w:val="clear" w:color="auto" w:fill="ffffff"/>
        <w:spacing w:after="0" w:line="240" w:lineRule="auto"/>
        <w:jc w:val="center"/>
        <w:rPr>
          <w:rFonts w:ascii="Tahoma Bold" w:cs="Tahoma Bold" w:hAnsi="Tahoma Bold" w:eastAsia="Tahoma Bold"/>
          <w:outline w:val="0"/>
          <w:color w:val="1d1b11"/>
          <w:sz w:val="24"/>
          <w:szCs w:val="24"/>
          <w:u w:val="single" w:color="1d1b11"/>
          <w14:textFill>
            <w14:solidFill>
              <w14:srgbClr w14:val="1D1B11"/>
            </w14:solidFill>
          </w14:textFill>
        </w:rPr>
      </w:pPr>
      <w:r>
        <w:rPr>
          <w:rFonts w:ascii="Tahoma Bold" w:hAnsi="Tahoma Bold"/>
          <w:outline w:val="0"/>
          <w:color w:val="1d1b11"/>
          <w:sz w:val="24"/>
          <w:szCs w:val="24"/>
          <w:u w:val="single" w:color="1d1b11"/>
          <w:rtl w:val="0"/>
          <w:lang w:val="en-US"/>
          <w14:textFill>
            <w14:solidFill>
              <w14:srgbClr w14:val="1D1B11"/>
            </w14:solidFill>
          </w14:textFill>
        </w:rPr>
        <w:t>Experience Certificate</w:t>
      </w:r>
    </w:p>
    <w:p>
      <w:pPr>
        <w:pStyle w:val="Body"/>
        <w:shd w:val="clear" w:color="auto" w:fill="ffffff"/>
        <w:spacing w:after="0" w:line="240" w:lineRule="auto"/>
        <w:jc w:val="center"/>
        <w:rPr>
          <w:rFonts w:ascii="Tahoma Bold" w:cs="Tahoma Bold" w:hAnsi="Tahoma Bold" w:eastAsia="Tahoma Bold"/>
          <w:outline w:val="0"/>
          <w:color w:val="1d1b11"/>
          <w:sz w:val="24"/>
          <w:szCs w:val="24"/>
          <w:u w:val="single" w:color="1d1b11"/>
          <w14:textFill>
            <w14:solidFill>
              <w14:srgbClr w14:val="1D1B11"/>
            </w14:solidFill>
          </w14:textFill>
        </w:rPr>
      </w:pPr>
    </w:p>
    <w:p>
      <w:pPr>
        <w:pStyle w:val="Body"/>
        <w:shd w:val="clear" w:color="auto" w:fill="ffffff"/>
        <w:spacing w:after="0" w:line="240" w:lineRule="auto"/>
        <w:jc w:val="center"/>
        <w:rPr>
          <w:rFonts w:ascii="Tahoma Bold" w:cs="Tahoma Bold" w:hAnsi="Tahoma Bold" w:eastAsia="Tahoma Bold"/>
          <w:outline w:val="0"/>
          <w:color w:val="1d1b11"/>
          <w:sz w:val="24"/>
          <w:szCs w:val="24"/>
          <w:u w:val="single" w:color="1d1b11"/>
          <w14:textFill>
            <w14:solidFill>
              <w14:srgbClr w14:val="1D1B11"/>
            </w14:solidFill>
          </w14:textFill>
        </w:rPr>
      </w:pPr>
    </w:p>
    <w:p>
      <w:pPr>
        <w:pStyle w:val="Body"/>
        <w:shd w:val="clear" w:color="auto" w:fill="ffffff"/>
        <w:spacing w:after="0" w:line="240" w:lineRule="auto"/>
        <w:rPr>
          <w:rFonts w:ascii="Tahoma" w:cs="Tahoma" w:hAnsi="Tahoma" w:eastAsia="Tahoma"/>
          <w:outline w:val="0"/>
          <w:color w:val="1d1b11"/>
          <w:sz w:val="24"/>
          <w:szCs w:val="24"/>
          <w:u w:color="1d1b11"/>
          <w14:textFill>
            <w14:solidFill>
              <w14:srgbClr w14:val="1D1B11"/>
            </w14:solidFill>
          </w14:textFill>
        </w:rPr>
      </w:pPr>
      <w:r>
        <w:rPr>
          <w:rFonts w:ascii="Tahoma" w:hAnsi="Tahoma"/>
          <w:outline w:val="0"/>
          <w:color w:val="1d1b11"/>
          <w:sz w:val="24"/>
          <w:szCs w:val="24"/>
          <w:u w:color="1d1b11"/>
          <w:rtl w:val="0"/>
          <w:lang w:val="en-US"/>
          <w14:textFill>
            <w14:solidFill>
              <w14:srgbClr w14:val="1D1B11"/>
            </w14:solidFill>
          </w14:textFill>
        </w:rPr>
        <w:t>This is to certify that Mr. Mudit Dangi has been working for our company before the incorporation since 1st of June, 2019. He has undertaken various tasks and has successfully completed them to the best of his abilities. His conduct has been excellent during his tenure.</w:t>
      </w:r>
    </w:p>
    <w:p>
      <w:pPr>
        <w:pStyle w:val="Body"/>
        <w:shd w:val="clear" w:color="auto" w:fill="ffffff"/>
        <w:spacing w:after="0" w:line="240" w:lineRule="auto"/>
        <w:rPr>
          <w:rFonts w:ascii="Tahoma" w:cs="Tahoma" w:hAnsi="Tahoma" w:eastAsia="Tahoma"/>
          <w:outline w:val="0"/>
          <w:color w:val="1d1b11"/>
          <w:sz w:val="24"/>
          <w:szCs w:val="24"/>
          <w:u w:color="1d1b11"/>
          <w14:textFill>
            <w14:solidFill>
              <w14:srgbClr w14:val="1D1B11"/>
            </w14:solidFill>
          </w14:textFill>
        </w:rPr>
      </w:pPr>
    </w:p>
    <w:p>
      <w:pPr>
        <w:pStyle w:val="Body"/>
        <w:shd w:val="clear" w:color="auto" w:fill="ffffff"/>
        <w:spacing w:after="0" w:line="240" w:lineRule="auto"/>
        <w:rPr>
          <w:rFonts w:ascii="Tahoma" w:cs="Tahoma" w:hAnsi="Tahoma" w:eastAsia="Tahoma"/>
          <w:outline w:val="0"/>
          <w:color w:val="1d1b11"/>
          <w:sz w:val="24"/>
          <w:szCs w:val="24"/>
          <w:u w:color="1d1b11"/>
          <w14:textFill>
            <w14:solidFill>
              <w14:srgbClr w14:val="1D1B11"/>
            </w14:solidFill>
          </w14:textFill>
        </w:rPr>
      </w:pPr>
    </w:p>
    <w:p>
      <w:pPr>
        <w:pStyle w:val="Body"/>
        <w:shd w:val="clear" w:color="auto" w:fill="ffffff"/>
        <w:spacing w:after="0" w:line="240" w:lineRule="auto"/>
        <w:rPr>
          <w:rFonts w:ascii="Tahoma" w:cs="Tahoma" w:hAnsi="Tahoma" w:eastAsia="Tahoma"/>
          <w:outline w:val="0"/>
          <w:color w:val="1d1b11"/>
          <w:sz w:val="24"/>
          <w:szCs w:val="24"/>
          <w:u w:color="1d1b11"/>
          <w14:textFill>
            <w14:solidFill>
              <w14:srgbClr w14:val="1D1B11"/>
            </w14:solidFill>
          </w14:textFill>
        </w:rPr>
      </w:pPr>
    </w:p>
    <w:p>
      <w:pPr>
        <w:pStyle w:val="Body"/>
        <w:shd w:val="clear" w:color="auto" w:fill="ffffff"/>
        <w:spacing w:after="0" w:line="240" w:lineRule="auto"/>
        <w:rPr>
          <w:rFonts w:ascii="Tahoma" w:cs="Tahoma" w:hAnsi="Tahoma" w:eastAsia="Tahoma"/>
          <w:outline w:val="0"/>
          <w:color w:val="1d1b11"/>
          <w:sz w:val="24"/>
          <w:szCs w:val="24"/>
          <w:u w:color="1d1b11"/>
          <w14:textFill>
            <w14:solidFill>
              <w14:srgbClr w14:val="1D1B11"/>
            </w14:solidFill>
          </w14:textFill>
        </w:rPr>
      </w:pPr>
      <w:r>
        <w:rPr>
          <w:rFonts w:ascii="Tahoma Bold" w:hAnsi="Tahoma Bold"/>
          <w:outline w:val="0"/>
          <w:color w:val="1d1b11"/>
          <w:sz w:val="24"/>
          <w:szCs w:val="24"/>
          <w:u w:color="1d1b11"/>
          <w:rtl w:val="0"/>
          <w:lang w:val="en-US"/>
          <w14:textFill>
            <w14:solidFill>
              <w14:srgbClr w14:val="1D1B11"/>
            </w14:solidFill>
          </w14:textFill>
        </w:rPr>
        <w:t xml:space="preserve">  04th June, 2020   </w:t>
      </w:r>
      <w:r>
        <w:rPr>
          <w:rFonts w:ascii="Tahoma" w:hAnsi="Tahoma"/>
          <w:outline w:val="0"/>
          <w:color w:val="1d1b11"/>
          <w:sz w:val="24"/>
          <w:szCs w:val="24"/>
          <w:u w:color="1d1b11"/>
          <w:rtl w:val="0"/>
          <w:lang w:val="en-US"/>
          <w14:textFill>
            <w14:solidFill>
              <w14:srgbClr w14:val="1D1B11"/>
            </w14:solidFill>
          </w14:textFill>
        </w:rPr>
        <w:t xml:space="preserve">   </w:t>
        <w:tab/>
        <w:tab/>
        <w:tab/>
        <w:tab/>
        <w:tab/>
        <w:tab/>
        <w:t xml:space="preserve">      </w:t>
      </w:r>
      <w:r>
        <w:rPr>
          <w:rFonts w:ascii="Tahoma Bold" w:hAnsi="Tahoma Bold"/>
          <w:outline w:val="0"/>
          <w:color w:val="1d1b11"/>
          <w:sz w:val="24"/>
          <w:szCs w:val="24"/>
          <w:u w:color="1d1b11"/>
          <w:rtl w:val="0"/>
          <w:lang w:val="en-US"/>
          <w14:textFill>
            <w14:solidFill>
              <w14:srgbClr w14:val="1D1B11"/>
            </w14:solidFill>
          </w14:textFill>
        </w:rPr>
        <w:t xml:space="preserve">    Bhupendra Dangi     </w:t>
      </w:r>
    </w:p>
    <w:p>
      <w:pPr>
        <w:pStyle w:val="Body"/>
        <w:shd w:val="clear" w:color="auto" w:fill="ffffff"/>
        <w:spacing w:after="0" w:line="240" w:lineRule="auto"/>
        <w:rPr>
          <w:rFonts w:ascii="Tahoma" w:cs="Tahoma" w:hAnsi="Tahoma" w:eastAsia="Tahoma"/>
          <w:outline w:val="0"/>
          <w:color w:val="1d1b11"/>
          <w:sz w:val="24"/>
          <w:szCs w:val="24"/>
          <w:u w:color="1d1b11"/>
          <w14:textFill>
            <w14:solidFill>
              <w14:srgbClr w14:val="1D1B11"/>
            </w14:solidFill>
          </w14:textFill>
        </w:rPr>
      </w:pPr>
      <w:r>
        <w:rPr>
          <w:rFonts w:ascii="Tahoma" w:hAnsi="Tahoma"/>
          <w:outline w:val="0"/>
          <w:color w:val="1d1b11"/>
          <w:sz w:val="24"/>
          <w:szCs w:val="24"/>
          <w:u w:color="1d1b11"/>
          <w:rtl w:val="0"/>
          <w:lang w:val="en-US"/>
          <w14:textFill>
            <w14:solidFill>
              <w14:srgbClr w14:val="1D1B11"/>
            </w14:solidFill>
          </w14:textFill>
        </w:rPr>
        <w:t xml:space="preserve">         Date</w:t>
        <w:tab/>
        <w:tab/>
        <w:tab/>
        <w:tab/>
        <w:tab/>
        <w:tab/>
        <w:tab/>
        <w:tab/>
        <w:tab/>
        <w:t xml:space="preserve">       Director</w:t>
      </w:r>
    </w:p>
    <w:p>
      <w:pPr>
        <w:pStyle w:val="Body"/>
        <w:shd w:val="clear" w:color="auto" w:fill="ffffff"/>
        <w:spacing w:after="0" w:line="240" w:lineRule="auto"/>
      </w:pPr>
      <w:r>
        <w:rPr>
          <w:rFonts w:ascii="Tahoma" w:cs="Tahoma" w:hAnsi="Tahoma" w:eastAsia="Tahoma"/>
          <w:outline w:val="0"/>
          <w:color w:val="1d1b11"/>
          <w:sz w:val="24"/>
          <w:szCs w:val="24"/>
          <w:u w:color="1d1b11"/>
          <w14:textFill>
            <w14:solidFill>
              <w14:srgbClr w14:val="1D1B11"/>
            </w14:solidFill>
          </w14:textFill>
        </w:rPr>
        <w:tab/>
        <w:tab/>
        <w:tab/>
        <w:tab/>
        <w:tab/>
        <w:tab/>
        <w:tab/>
        <w:tab/>
        <w:tab/>
        <w:tab/>
        <w:tab/>
      </w:r>
    </w:p>
    <w:sectPr>
      <w:headerReference w:type="default" r:id="rId4"/>
      <w:footerReference w:type="default" r:id="rId5"/>
      <w:pgSz w:w="12240" w:h="15840" w:orient="portrait"/>
      <w:pgMar w:top="1440" w:right="1440" w:bottom="1440" w:left="1440" w:header="18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entury">
    <w:charset w:val="00"/>
    <w:family w:val="roman"/>
    <w:pitch w:val="default"/>
  </w:font>
  <w:font w:name="Verdana">
    <w:charset w:val="00"/>
    <w:family w:val="roman"/>
    <w:pitch w:val="default"/>
  </w:font>
  <w:font w:name="Book Antiqua">
    <w:charset w:val="00"/>
    <w:family w:val="roman"/>
    <w:pitch w:val="default"/>
  </w:font>
  <w:font w:name="Tahoma Bold">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680"/>
        <w:tab w:val="clear" w:pos="9360"/>
      </w:tabs>
      <w:jc w:val="cen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bidi w:val="0"/>
      <w:spacing w:after="0"/>
      <w:ind w:left="0" w:right="0" w:firstLine="0"/>
      <w:jc w:val="center"/>
      <w:rPr>
        <w:rFonts w:ascii="Century" w:cs="Century" w:hAnsi="Century" w:eastAsia="Century"/>
        <w:sz w:val="40"/>
        <w:szCs w:val="40"/>
        <w:shd w:val="nil" w:color="auto" w:fill="auto"/>
        <w:rtl w:val="0"/>
        <w:lang w:val="en-US"/>
      </w:rPr>
    </w:pPr>
    <w:r>
      <w:rPr>
        <w:rFonts w:ascii="Century" w:cs="Century" w:hAnsi="Century" w:eastAsia="Century"/>
        <w:b w:val="1"/>
        <w:bCs w:val="1"/>
      </w:rPr>
      <mc:AlternateContent>
        <mc:Choice Requires="wps">
          <w:drawing>
            <wp:anchor distT="152400" distB="152400" distL="152400" distR="152400" simplePos="0" relativeHeight="251658240" behindDoc="1" locked="0" layoutInCell="1" allowOverlap="1">
              <wp:simplePos x="0" y="0"/>
              <wp:positionH relativeFrom="page">
                <wp:posOffset>76200</wp:posOffset>
              </wp:positionH>
              <wp:positionV relativeFrom="page">
                <wp:posOffset>1010285</wp:posOffset>
              </wp:positionV>
              <wp:extent cx="7572375" cy="0"/>
              <wp:effectExtent l="0" t="0" r="0" b="0"/>
              <wp:wrapNone/>
              <wp:docPr id="1073741825" name="officeArt object" descr="Straight Connector 1"/>
              <wp:cNvGraphicFramePr/>
              <a:graphic xmlns:a="http://schemas.openxmlformats.org/drawingml/2006/main">
                <a:graphicData uri="http://schemas.microsoft.com/office/word/2010/wordprocessingShape">
                  <wps:wsp>
                    <wps:cNvSpPr/>
                    <wps:spPr>
                      <a:xfrm>
                        <a:off x="0" y="0"/>
                        <a:ext cx="7572375" cy="0"/>
                      </a:xfrm>
                      <a:prstGeom prst="line">
                        <a:avLst/>
                      </a:prstGeom>
                      <a:noFill/>
                      <a:ln w="38100" cap="flat">
                        <a:solidFill>
                          <a:srgbClr val="000000"/>
                        </a:solidFill>
                        <a:prstDash val="solid"/>
                        <a:round/>
                      </a:ln>
                      <a:effectLst/>
                    </wps:spPr>
                    <wps:bodyPr/>
                  </wps:wsp>
                </a:graphicData>
              </a:graphic>
            </wp:anchor>
          </w:drawing>
        </mc:Choice>
        <mc:Fallback>
          <w:pict>
            <v:line id="_x0000_s1026" style="visibility:visible;position:absolute;margin-left:6.0pt;margin-top:79.6pt;width:596.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3.0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entury" w:cs="Century" w:hAnsi="Century" w:eastAsia="Century"/>
        <w:b w:val="1"/>
        <w:bCs w:val="1"/>
      </w:rPr>
      <mc:AlternateContent>
        <mc:Choice Requires="wps">
          <w:drawing>
            <wp:anchor distT="152400" distB="152400" distL="152400" distR="152400" simplePos="0" relativeHeight="251659264" behindDoc="1" locked="0" layoutInCell="1" allowOverlap="1">
              <wp:simplePos x="0" y="0"/>
              <wp:positionH relativeFrom="page">
                <wp:posOffset>-88900</wp:posOffset>
              </wp:positionH>
              <wp:positionV relativeFrom="page">
                <wp:posOffset>9372600</wp:posOffset>
              </wp:positionV>
              <wp:extent cx="7839075" cy="0"/>
              <wp:effectExtent l="0" t="0" r="0" b="0"/>
              <wp:wrapNone/>
              <wp:docPr id="1073741826" name="officeArt object" descr="Straight Connector 2"/>
              <wp:cNvGraphicFramePr/>
              <a:graphic xmlns:a="http://schemas.openxmlformats.org/drawingml/2006/main">
                <a:graphicData uri="http://schemas.microsoft.com/office/word/2010/wordprocessingShape">
                  <wps:wsp>
                    <wps:cNvSpPr/>
                    <wps:spPr>
                      <a:xfrm>
                        <a:off x="0" y="0"/>
                        <a:ext cx="7839075" cy="0"/>
                      </a:xfrm>
                      <a:prstGeom prst="line">
                        <a:avLst/>
                      </a:prstGeom>
                      <a:noFill/>
                      <a:ln w="38100" cap="flat">
                        <a:solidFill>
                          <a:srgbClr val="000000"/>
                        </a:solidFill>
                        <a:prstDash val="solid"/>
                        <a:round/>
                      </a:ln>
                      <a:effectLst/>
                    </wps:spPr>
                    <wps:bodyPr/>
                  </wps:wsp>
                </a:graphicData>
              </a:graphic>
            </wp:anchor>
          </w:drawing>
        </mc:Choice>
        <mc:Fallback>
          <w:pict>
            <v:line id="_x0000_s1027" style="visibility:visible;position:absolute;margin-left:-7.0pt;margin-top:738.0pt;width:617.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3.0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rFonts w:ascii="Century" w:cs="Century" w:hAnsi="Century" w:eastAsia="Century"/>
        <w:sz w:val="40"/>
        <w:szCs w:val="40"/>
        <w:rtl w:val="0"/>
        <w:lang w:val="en-US"/>
      </w:rPr>
      <w:t>S</w:t>
    </w:r>
    <w:r>
      <w:rPr>
        <w:rFonts w:ascii="Century" w:cs="Century" w:hAnsi="Century" w:eastAsia="Century"/>
        <w:sz w:val="40"/>
        <w:szCs w:val="40"/>
        <w:rtl w:val="0"/>
        <w:lang w:val="en-US"/>
      </w:rPr>
      <w:t>ublime</w:t>
    </w:r>
    <w:r>
      <w:rPr>
        <w:rFonts w:ascii="Century" w:cs="Century" w:hAnsi="Century" w:eastAsia="Century"/>
        <w:sz w:val="40"/>
        <w:szCs w:val="40"/>
        <w:rtl w:val="0"/>
        <w:lang w:val="en-US"/>
      </w:rPr>
      <w:t xml:space="preserve"> T</w:t>
    </w:r>
    <w:r>
      <w:rPr>
        <w:rFonts w:ascii="Century" w:cs="Century" w:hAnsi="Century" w:eastAsia="Century"/>
        <w:sz w:val="40"/>
        <w:szCs w:val="40"/>
        <w:rtl w:val="0"/>
        <w:lang w:val="en-US"/>
      </w:rPr>
      <w:t>ech</w:t>
    </w:r>
    <w:r>
      <w:rPr>
        <w:rFonts w:ascii="Century" w:cs="Century" w:hAnsi="Century" w:eastAsia="Century"/>
        <w:sz w:val="40"/>
        <w:szCs w:val="40"/>
        <w:rtl w:val="0"/>
        <w:lang w:val="en-US"/>
      </w:rPr>
      <w:t xml:space="preserve"> S</w:t>
    </w:r>
    <w:r>
      <w:rPr>
        <w:rFonts w:ascii="Century" w:cs="Century" w:hAnsi="Century" w:eastAsia="Century"/>
        <w:sz w:val="40"/>
        <w:szCs w:val="40"/>
        <w:rtl w:val="0"/>
        <w:lang w:val="en-US"/>
      </w:rPr>
      <w:t>olutions</w:t>
    </w:r>
    <w:r>
      <w:rPr>
        <w:rFonts w:ascii="Century" w:cs="Century" w:hAnsi="Century" w:eastAsia="Century"/>
        <w:sz w:val="40"/>
        <w:szCs w:val="40"/>
        <w:rtl w:val="0"/>
        <w:lang w:val="en-US"/>
      </w:rPr>
      <w:t xml:space="preserve"> P</w:t>
    </w:r>
    <w:r>
      <w:rPr>
        <w:rFonts w:ascii="Century" w:cs="Century" w:hAnsi="Century" w:eastAsia="Century"/>
        <w:sz w:val="40"/>
        <w:szCs w:val="40"/>
        <w:rtl w:val="0"/>
        <w:lang w:val="en-US"/>
      </w:rPr>
      <w:t>rivate</w:t>
    </w:r>
    <w:r>
      <w:rPr>
        <w:rFonts w:ascii="Century" w:cs="Century" w:hAnsi="Century" w:eastAsia="Century"/>
        <w:sz w:val="40"/>
        <w:szCs w:val="40"/>
        <w:rtl w:val="0"/>
        <w:lang w:val="en-US"/>
      </w:rPr>
      <w:t xml:space="preserve"> L</w:t>
    </w:r>
    <w:r>
      <w:rPr>
        <w:rFonts w:ascii="Century" w:cs="Century" w:hAnsi="Century" w:eastAsia="Century"/>
        <w:sz w:val="40"/>
        <w:szCs w:val="40"/>
        <w:rtl w:val="0"/>
        <w:lang w:val="en-US"/>
      </w:rPr>
      <w:t>imited</w:t>
    </w:r>
  </w:p>
  <w:p>
    <w:pPr>
      <w:pStyle w:val="Body"/>
      <w:bidi w:val="0"/>
      <w:ind w:left="0" w:right="0" w:firstLine="0"/>
      <w:jc w:val="center"/>
      <w:rPr>
        <w:rtl w:val="0"/>
      </w:rPr>
    </w:pPr>
    <w:r>
      <w:rPr>
        <w:rFonts w:ascii="Century" w:cs="Century" w:hAnsi="Century" w:eastAsia="Century"/>
        <w:b w:val="1"/>
        <w:bCs w:val="1"/>
        <w:shd w:val="nil" w:color="auto" w:fill="auto"/>
        <w:rtl w:val="0"/>
        <w:lang w:val="en-US"/>
      </w:rPr>
      <w:t>Regd. office: - 59, Jain Colony</w:t>
    </w:r>
    <w:r>
      <w:rPr>
        <w:rFonts w:ascii="Century" w:cs="Century" w:hAnsi="Century" w:eastAsia="Century"/>
        <w:b w:val="1"/>
        <w:bCs w:val="1"/>
        <w:shd w:val="nil" w:color="auto" w:fill="auto"/>
        <w:rtl w:val="0"/>
        <w:lang w:val="en-US"/>
      </w:rPr>
      <w:t>,</w:t>
    </w:r>
    <w:r>
      <w:rPr>
        <w:rFonts w:ascii="Century" w:cs="Century" w:hAnsi="Century" w:eastAsia="Century"/>
        <w:b w:val="1"/>
        <w:bCs w:val="1"/>
        <w:shd w:val="nil" w:color="auto" w:fill="auto"/>
        <w:rtl w:val="0"/>
        <w:lang w:val="en-US"/>
      </w:rPr>
      <w:t xml:space="preserve"> New Bhupalpura</w:t>
    </w:r>
    <w:r>
      <w:rPr>
        <w:rFonts w:ascii="Century" w:cs="Century" w:hAnsi="Century" w:eastAsia="Century"/>
        <w:b w:val="1"/>
        <w:bCs w:val="1"/>
        <w:shd w:val="nil" w:color="auto" w:fill="auto"/>
        <w:rtl w:val="0"/>
        <w:lang w:val="en-US"/>
      </w:rPr>
      <w:t>,</w:t>
    </w:r>
    <w:r>
      <w:rPr>
        <w:rFonts w:ascii="Century" w:cs="Century" w:hAnsi="Century" w:eastAsia="Century"/>
        <w:b w:val="1"/>
        <w:bCs w:val="1"/>
        <w:shd w:val="nil" w:color="auto" w:fill="auto"/>
        <w:rtl w:val="0"/>
        <w:lang w:val="en-US"/>
      </w:rPr>
      <w:t xml:space="preserve"> Udaipur (Rajasthan)- 313001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