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4652" w14:textId="77777777" w:rsidR="00703031" w:rsidRDefault="00703031" w:rsidP="0070303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88E98E6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</w:pPr>
      <w:r w:rsidRPr="00F94F73"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  <w:t>AY 2022-23</w:t>
      </w:r>
    </w:p>
    <w:p w14:paraId="518C729D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</w:pPr>
      <w:r w:rsidRPr="00F94F73"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  <w:t>PROJECT REPORT</w:t>
      </w:r>
    </w:p>
    <w:p w14:paraId="1415E0AE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</w:pPr>
      <w:r w:rsidRPr="00F94F73"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  <w:t>ON</w:t>
      </w:r>
    </w:p>
    <w:p w14:paraId="26593F6A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</w:pPr>
    </w:p>
    <w:p w14:paraId="48E294EE" w14:textId="77777777" w:rsidR="00703031" w:rsidRPr="00F94F73" w:rsidRDefault="00446FCD" w:rsidP="007409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  <w:t>OOPS</w:t>
      </w:r>
      <w:r w:rsidR="0074093F">
        <w:rPr>
          <w:rFonts w:ascii="Times New Roman" w:eastAsia="Times New Roman" w:hAnsi="Times New Roman" w:cs="Times New Roman"/>
          <w:b/>
          <w:bCs/>
          <w:sz w:val="32"/>
          <w:szCs w:val="36"/>
          <w:lang w:val="en-IN" w:eastAsia="en-IN"/>
        </w:rPr>
        <w:t>-Lab file</w:t>
      </w:r>
    </w:p>
    <w:p w14:paraId="37785CFB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sz w:val="45"/>
          <w:szCs w:val="45"/>
          <w:lang w:val="en-IN" w:eastAsia="en-IN"/>
        </w:rPr>
      </w:pPr>
    </w:p>
    <w:p w14:paraId="1F93DFF4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sz w:val="32"/>
          <w:szCs w:val="45"/>
          <w:lang w:val="en-IN" w:eastAsia="en-IN"/>
        </w:rPr>
      </w:pPr>
    </w:p>
    <w:p w14:paraId="07035428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sz w:val="32"/>
          <w:szCs w:val="35"/>
          <w:lang w:val="en-IN" w:eastAsia="en-IN"/>
        </w:rPr>
      </w:pPr>
      <w:r w:rsidRPr="00F94F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Submitted for</w:t>
      </w:r>
    </w:p>
    <w:p w14:paraId="25C04512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5C268267" w14:textId="77777777" w:rsidR="00703031" w:rsidRPr="007230F9" w:rsidRDefault="00446FCD" w:rsidP="007030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ITC401</w:t>
      </w:r>
      <w:r w:rsidR="0070303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: </w:t>
      </w:r>
      <w:r w:rsidRPr="00446FC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Object Oriented Programming</w:t>
      </w:r>
    </w:p>
    <w:p w14:paraId="4C659278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val="en-IN" w:eastAsia="en-IN"/>
        </w:rPr>
      </w:pPr>
      <w:r w:rsidRPr="00F94F73">
        <w:rPr>
          <w:rFonts w:ascii="Times New Roman" w:eastAsia="Times New Roman" w:hAnsi="Times New Roman" w:cs="Times New Roman"/>
          <w:b/>
          <w:bCs/>
          <w:sz w:val="24"/>
          <w:szCs w:val="28"/>
          <w:lang w:val="en-IN" w:eastAsia="en-IN"/>
        </w:rPr>
        <w:t xml:space="preserve"> </w:t>
      </w:r>
    </w:p>
    <w:p w14:paraId="6FB0D265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szCs w:val="24"/>
          <w:lang w:val="en-IN" w:eastAsia="en-IN"/>
        </w:rPr>
      </w:pPr>
      <w:r w:rsidRPr="00F94F73">
        <w:rPr>
          <w:rFonts w:ascii="Times New Roman" w:eastAsia="Times New Roman" w:hAnsi="Times New Roman" w:cs="Times New Roman"/>
          <w:szCs w:val="24"/>
          <w:lang w:val="en-IN" w:eastAsia="en-IN"/>
        </w:rPr>
        <w:t>By</w:t>
      </w:r>
    </w:p>
    <w:p w14:paraId="6D844D7F" w14:textId="77777777" w:rsidR="00703031" w:rsidRPr="00F94F73" w:rsidRDefault="00703031" w:rsidP="00703031">
      <w:pPr>
        <w:jc w:val="center"/>
        <w:rPr>
          <w:rFonts w:ascii="Times New Roman" w:eastAsia="Times New Roman" w:hAnsi="Times New Roman" w:cs="Times New Roman"/>
          <w:szCs w:val="24"/>
          <w:lang w:val="en-IN" w:eastAsia="en-IN"/>
        </w:rPr>
      </w:pPr>
    </w:p>
    <w:p w14:paraId="079DF50E" w14:textId="744BE881" w:rsidR="00703031" w:rsidRPr="007230F9" w:rsidRDefault="0032367E" w:rsidP="007030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32367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Mudit Dargar</w:t>
      </w:r>
      <w:r w:rsidR="0070303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(213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</w:t>
      </w:r>
      <w:r w:rsidR="0070303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9</w:t>
      </w:r>
      <w:r w:rsidR="00703031" w:rsidRPr="007230F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)</w:t>
      </w:r>
    </w:p>
    <w:p w14:paraId="51CECD90" w14:textId="77777777" w:rsidR="00703031" w:rsidRPr="007230F9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</w:t>
      </w:r>
      <w:r w:rsidR="00446FC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</w:t>
      </w:r>
      <w:r w:rsidRPr="007230F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SEMESTER </w:t>
      </w:r>
    </w:p>
    <w:p w14:paraId="05B0DEFD" w14:textId="77777777" w:rsidR="00703031" w:rsidRPr="007230F9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BTECH-</w:t>
      </w:r>
      <w:r w:rsidRPr="007230F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IT</w:t>
      </w:r>
    </w:p>
    <w:p w14:paraId="6D6742EF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2D7FBF6A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>
        <w:rPr>
          <w:noProof/>
          <w:sz w:val="40"/>
          <w:szCs w:val="40"/>
          <w:lang w:bidi="mr-IN"/>
        </w:rPr>
        <w:drawing>
          <wp:inline distT="0" distB="0" distL="0" distR="0" wp14:anchorId="202F6BE8" wp14:editId="564B7879">
            <wp:extent cx="1762125" cy="1762125"/>
            <wp:effectExtent l="0" t="0" r="9525" b="9525"/>
            <wp:docPr id="3" name="Picture 3" descr="C:\Users\IIIT UNA FACULTY\AppData\Local\Microsoft\Windows\INetCache\Content.MSO\82C5BE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 UNA FACULTY\AppData\Local\Microsoft\Windows\INetCache\Content.MSO\82C5BE4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1143" w14:textId="77777777" w:rsidR="00703031" w:rsidRDefault="00703031" w:rsidP="00703031">
      <w:pPr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40A60351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3BDA1B4F" w14:textId="77777777" w:rsidR="00703031" w:rsidRPr="004F594B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SCHOOL OF COMPUTING</w:t>
      </w:r>
    </w:p>
    <w:p w14:paraId="39567A38" w14:textId="77777777" w:rsidR="00703031" w:rsidRPr="004F594B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459B8BFD" w14:textId="77777777" w:rsidR="00703031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INDIAN INSTITUTE OF INFORMATION TECHNOLOGY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UNA</w:t>
      </w:r>
    </w:p>
    <w:p w14:paraId="7B5633FC" w14:textId="77777777" w:rsidR="00703031" w:rsidRPr="004F594B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IMACHAL PRADESH</w:t>
      </w:r>
    </w:p>
    <w:p w14:paraId="35154AE6" w14:textId="77777777" w:rsidR="00703031" w:rsidRPr="004F594B" w:rsidRDefault="00703031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0CE7393E" w14:textId="77777777" w:rsidR="00703031" w:rsidRPr="004F594B" w:rsidRDefault="002A7D65" w:rsidP="0070303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sectPr w:rsidR="00703031" w:rsidRPr="004F594B" w:rsidSect="006435B4"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25</w:t>
      </w:r>
      <w:r w:rsidR="00703031" w:rsidRPr="00671461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IN" w:eastAsia="en-IN"/>
        </w:rPr>
        <w:t>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APRIL</w:t>
      </w:r>
      <w:r w:rsidR="007030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</w:p>
    <w:p w14:paraId="1D8BB147" w14:textId="77777777" w:rsidR="00EA03C9" w:rsidRDefault="00EA03C9" w:rsidP="00703031"/>
    <w:tbl>
      <w:tblPr>
        <w:tblW w:w="1014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5402"/>
        <w:gridCol w:w="1620"/>
        <w:gridCol w:w="1890"/>
      </w:tblGrid>
      <w:tr w:rsidR="00EA03C9" w:rsidRPr="00582849" w14:paraId="6C9B71D1" w14:textId="77777777" w:rsidTr="00D06598">
        <w:trPr>
          <w:trHeight w:val="890"/>
        </w:trPr>
        <w:tc>
          <w:tcPr>
            <w:tcW w:w="1234" w:type="dxa"/>
          </w:tcPr>
          <w:p w14:paraId="131CBBA6" w14:textId="77777777" w:rsidR="00EA03C9" w:rsidRPr="00582849" w:rsidRDefault="00EA03C9" w:rsidP="00EA03C9">
            <w:pPr>
              <w:pStyle w:val="TableParagraph"/>
              <w:ind w:left="108" w:right="197"/>
              <w:jc w:val="center"/>
              <w:rPr>
                <w:rFonts w:ascii="Times New Roman" w:hAnsi="Times New Roman" w:cs="Times New Roman"/>
                <w:sz w:val="24"/>
              </w:rPr>
            </w:pPr>
            <w:r w:rsidRPr="00582849">
              <w:rPr>
                <w:rFonts w:ascii="Times New Roman" w:hAnsi="Times New Roman" w:cs="Times New Roman"/>
                <w:spacing w:val="-1"/>
                <w:sz w:val="24"/>
              </w:rPr>
              <w:t>Sr.</w:t>
            </w:r>
            <w:r w:rsidRPr="00582849">
              <w:rPr>
                <w:rFonts w:ascii="Times New Roman" w:hAnsi="Times New Roman" w:cs="Times New Roman"/>
                <w:spacing w:val="-78"/>
                <w:sz w:val="24"/>
              </w:rPr>
              <w:t xml:space="preserve"> </w:t>
            </w:r>
            <w:r w:rsidRPr="00582849">
              <w:rPr>
                <w:rFonts w:ascii="Times New Roman" w:hAnsi="Times New Roman" w:cs="Times New Roman"/>
                <w:sz w:val="24"/>
              </w:rPr>
              <w:t>no</w:t>
            </w:r>
          </w:p>
          <w:p w14:paraId="50579463" w14:textId="77777777" w:rsidR="00EA03C9" w:rsidRPr="00582849" w:rsidRDefault="00EA03C9" w:rsidP="00EA03C9">
            <w:pPr>
              <w:pStyle w:val="TableParagraph"/>
              <w:ind w:left="108" w:right="197"/>
              <w:jc w:val="center"/>
              <w:rPr>
                <w:rFonts w:ascii="Times New Roman" w:hAnsi="Times New Roman" w:cs="Times New Roman"/>
                <w:spacing w:val="-1"/>
                <w:sz w:val="24"/>
              </w:rPr>
            </w:pPr>
          </w:p>
        </w:tc>
        <w:tc>
          <w:tcPr>
            <w:tcW w:w="5402" w:type="dxa"/>
          </w:tcPr>
          <w:p w14:paraId="4AE485F0" w14:textId="77777777" w:rsidR="00EA03C9" w:rsidRPr="00582849" w:rsidRDefault="00EA03C9" w:rsidP="00EA03C9">
            <w:pPr>
              <w:pStyle w:val="TableParagraph"/>
              <w:spacing w:before="1"/>
              <w:ind w:right="1127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82849">
              <w:rPr>
                <w:rFonts w:ascii="Times New Roman" w:hAnsi="Times New Roman" w:cs="Times New Roman"/>
                <w:w w:val="95"/>
                <w:sz w:val="36"/>
                <w:szCs w:val="36"/>
              </w:rPr>
              <w:t>Program</w:t>
            </w:r>
            <w:r w:rsidRPr="00582849">
              <w:rPr>
                <w:rFonts w:ascii="Times New Roman" w:hAnsi="Times New Roman" w:cs="Times New Roman"/>
                <w:spacing w:val="-61"/>
                <w:w w:val="95"/>
                <w:sz w:val="36"/>
                <w:szCs w:val="36"/>
              </w:rPr>
              <w:t xml:space="preserve"> </w:t>
            </w:r>
            <w:r w:rsidRPr="00582849">
              <w:rPr>
                <w:rFonts w:ascii="Times New Roman" w:hAnsi="Times New Roman" w:cs="Times New Roman"/>
                <w:sz w:val="36"/>
                <w:szCs w:val="36"/>
              </w:rPr>
              <w:t>Title</w:t>
            </w:r>
          </w:p>
          <w:p w14:paraId="3BF31836" w14:textId="77777777" w:rsidR="00EA03C9" w:rsidRPr="00582849" w:rsidRDefault="00EA03C9" w:rsidP="00EA03C9">
            <w:pPr>
              <w:pStyle w:val="TableParagraph"/>
              <w:spacing w:before="1"/>
              <w:ind w:right="1127"/>
              <w:jc w:val="center"/>
              <w:rPr>
                <w:rFonts w:ascii="Times New Roman" w:hAnsi="Times New Roman" w:cs="Times New Roman"/>
                <w:w w:val="95"/>
                <w:sz w:val="36"/>
                <w:szCs w:val="36"/>
              </w:rPr>
            </w:pPr>
          </w:p>
        </w:tc>
        <w:tc>
          <w:tcPr>
            <w:tcW w:w="1620" w:type="dxa"/>
          </w:tcPr>
          <w:p w14:paraId="77F4A927" w14:textId="77777777" w:rsidR="00EA03C9" w:rsidRPr="00582849" w:rsidRDefault="00EA03C9" w:rsidP="00EA03C9">
            <w:pPr>
              <w:pStyle w:val="TableParagraph"/>
              <w:spacing w:before="1"/>
              <w:ind w:right="79"/>
              <w:jc w:val="center"/>
              <w:rPr>
                <w:rFonts w:ascii="Times New Roman" w:hAnsi="Times New Roman" w:cs="Times New Roman"/>
                <w:sz w:val="28"/>
              </w:rPr>
            </w:pPr>
            <w:r w:rsidRPr="00582849">
              <w:rPr>
                <w:rFonts w:ascii="Times New Roman" w:hAnsi="Times New Roman" w:cs="Times New Roman"/>
                <w:sz w:val="28"/>
              </w:rPr>
              <w:t xml:space="preserve">Page </w:t>
            </w:r>
            <w:r w:rsidRPr="00582849">
              <w:rPr>
                <w:rFonts w:ascii="Times New Roman" w:hAnsi="Times New Roman" w:cs="Times New Roman"/>
                <w:spacing w:val="-91"/>
                <w:sz w:val="28"/>
              </w:rPr>
              <w:t xml:space="preserve"> </w:t>
            </w:r>
            <w:r w:rsidRPr="00582849">
              <w:rPr>
                <w:rFonts w:ascii="Times New Roman" w:hAnsi="Times New Roman" w:cs="Times New Roman"/>
                <w:sz w:val="28"/>
              </w:rPr>
              <w:t>no</w:t>
            </w:r>
          </w:p>
          <w:p w14:paraId="000A3FB3" w14:textId="77777777" w:rsidR="00EA03C9" w:rsidRPr="00582849" w:rsidRDefault="00EA03C9" w:rsidP="00EA03C9">
            <w:pPr>
              <w:pStyle w:val="TableParagraph"/>
              <w:spacing w:before="1"/>
              <w:ind w:right="7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243A5354" w14:textId="77777777" w:rsidR="00EA03C9" w:rsidRPr="00582849" w:rsidRDefault="00EA03C9" w:rsidP="00EA03C9">
            <w:pPr>
              <w:pStyle w:val="TableParagraph"/>
              <w:spacing w:before="1"/>
              <w:ind w:left="108"/>
              <w:jc w:val="center"/>
              <w:rPr>
                <w:rFonts w:ascii="Times New Roman" w:hAnsi="Times New Roman" w:cs="Times New Roman"/>
                <w:sz w:val="28"/>
              </w:rPr>
            </w:pPr>
            <w:r w:rsidRPr="00582849">
              <w:rPr>
                <w:rFonts w:ascii="Times New Roman" w:hAnsi="Times New Roman" w:cs="Times New Roman"/>
                <w:sz w:val="28"/>
              </w:rPr>
              <w:t>Signature</w:t>
            </w:r>
          </w:p>
        </w:tc>
      </w:tr>
      <w:tr w:rsidR="00EA03C9" w:rsidRPr="00582849" w14:paraId="30EC658F" w14:textId="77777777" w:rsidTr="005E401F">
        <w:trPr>
          <w:trHeight w:val="665"/>
        </w:trPr>
        <w:tc>
          <w:tcPr>
            <w:tcW w:w="1234" w:type="dxa"/>
          </w:tcPr>
          <w:p w14:paraId="226A3E29" w14:textId="77777777" w:rsidR="00EA03C9" w:rsidRPr="00582849" w:rsidRDefault="005E401F" w:rsidP="005E401F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402" w:type="dxa"/>
          </w:tcPr>
          <w:p w14:paraId="60DF7FA3" w14:textId="58229775" w:rsidR="00EA03C9" w:rsidRPr="00582849" w:rsidRDefault="005E401F" w:rsidP="00EA03C9">
            <w:pPr>
              <w:pStyle w:val="TableParagraph"/>
              <w:spacing w:before="200"/>
              <w:ind w:left="0" w:right="4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</w:t>
            </w:r>
            <w:r w:rsidR="0032367E">
              <w:rPr>
                <w:rFonts w:ascii="Times New Roman" w:hAnsi="Times New Roman" w:cs="Times New Roman"/>
                <w:sz w:val="24"/>
                <w:szCs w:val="24"/>
              </w:rPr>
              <w:t>f call by value function</w:t>
            </w:r>
          </w:p>
        </w:tc>
        <w:tc>
          <w:tcPr>
            <w:tcW w:w="1620" w:type="dxa"/>
            <w:vAlign w:val="center"/>
          </w:tcPr>
          <w:p w14:paraId="79307AC2" w14:textId="77777777" w:rsidR="00EA03C9" w:rsidRPr="00582849" w:rsidRDefault="009207A9" w:rsidP="009207A9">
            <w:pPr>
              <w:pStyle w:val="TableParagraph"/>
              <w:spacing w:before="264" w:line="374" w:lineRule="exact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</w:t>
            </w:r>
            <w:r w:rsidR="00E634BB">
              <w:rPr>
                <w:rFonts w:ascii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90" w:type="dxa"/>
          </w:tcPr>
          <w:p w14:paraId="53E26FEB" w14:textId="77777777" w:rsidR="00EA03C9" w:rsidRPr="00582849" w:rsidRDefault="00EA03C9" w:rsidP="00EA03C9">
            <w:pPr>
              <w:pStyle w:val="TableParagraph"/>
              <w:spacing w:before="1"/>
              <w:ind w:left="108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C9" w:rsidRPr="00582849" w14:paraId="5EFC0FD2" w14:textId="77777777" w:rsidTr="005E401F">
        <w:trPr>
          <w:trHeight w:val="530"/>
        </w:trPr>
        <w:tc>
          <w:tcPr>
            <w:tcW w:w="1234" w:type="dxa"/>
          </w:tcPr>
          <w:p w14:paraId="7800FAF5" w14:textId="77777777" w:rsidR="005E401F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8A88B4E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402" w:type="dxa"/>
          </w:tcPr>
          <w:p w14:paraId="54F50461" w14:textId="77777777" w:rsidR="005E401F" w:rsidRDefault="005E401F" w:rsidP="00EA03C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</w:rPr>
            </w:pPr>
          </w:p>
          <w:p w14:paraId="56B5DD4C" w14:textId="7A10711C" w:rsidR="00EA03C9" w:rsidRPr="005E401F" w:rsidRDefault="005E401F" w:rsidP="005E401F">
            <w:pPr>
              <w:pStyle w:val="TableParagraph"/>
              <w:spacing w:line="26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  <w:r w:rsidR="0032367E">
              <w:rPr>
                <w:rFonts w:ascii="Times New Roman" w:hAnsi="Times New Roman" w:cs="Times New Roman"/>
              </w:rPr>
              <w:t>Passing a pointer in the function</w:t>
            </w:r>
          </w:p>
        </w:tc>
        <w:tc>
          <w:tcPr>
            <w:tcW w:w="1620" w:type="dxa"/>
            <w:vAlign w:val="center"/>
          </w:tcPr>
          <w:p w14:paraId="19F78135" w14:textId="77777777" w:rsidR="00EA03C9" w:rsidRPr="00582849" w:rsidRDefault="009207A9" w:rsidP="009207A9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E634BB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90" w:type="dxa"/>
          </w:tcPr>
          <w:p w14:paraId="47248480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4C585285" w14:textId="77777777" w:rsidTr="005E401F">
        <w:trPr>
          <w:trHeight w:val="647"/>
        </w:trPr>
        <w:tc>
          <w:tcPr>
            <w:tcW w:w="1234" w:type="dxa"/>
          </w:tcPr>
          <w:p w14:paraId="06F7C5A8" w14:textId="77777777" w:rsidR="005E401F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A6673C1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402" w:type="dxa"/>
          </w:tcPr>
          <w:p w14:paraId="77739604" w14:textId="77777777" w:rsidR="005E401F" w:rsidRDefault="005E401F" w:rsidP="005E401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4F0EAA" w14:textId="33A08F3A" w:rsidR="005E401F" w:rsidRPr="005E401F" w:rsidRDefault="005E401F" w:rsidP="005E401F">
            <w:pPr>
              <w:rPr>
                <w:rFonts w:ascii="Times New Roman" w:hAnsi="Times New Roman" w:cs="Times New Roman"/>
              </w:rPr>
            </w:pPr>
            <w:r w:rsidRPr="005E401F">
              <w:rPr>
                <w:rFonts w:ascii="Times New Roman" w:hAnsi="Times New Roman" w:cs="Times New Roman"/>
              </w:rPr>
              <w:t xml:space="preserve">         </w:t>
            </w:r>
            <w:r w:rsidR="0032367E">
              <w:rPr>
                <w:rFonts w:ascii="Times New Roman" w:hAnsi="Times New Roman" w:cs="Times New Roman"/>
              </w:rPr>
              <w:t>Implementation of call by reference function</w:t>
            </w:r>
          </w:p>
          <w:p w14:paraId="7BF2694B" w14:textId="77777777" w:rsidR="00EA03C9" w:rsidRPr="00582849" w:rsidRDefault="00EA03C9" w:rsidP="00EA03C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DBE64C6" w14:textId="77777777" w:rsidR="00EA03C9" w:rsidRPr="00582849" w:rsidRDefault="00BA2270" w:rsidP="00BA2270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E634BB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90" w:type="dxa"/>
          </w:tcPr>
          <w:p w14:paraId="2C2CC397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7631E453" w14:textId="77777777" w:rsidTr="005E401F">
        <w:trPr>
          <w:trHeight w:val="413"/>
        </w:trPr>
        <w:tc>
          <w:tcPr>
            <w:tcW w:w="1234" w:type="dxa"/>
          </w:tcPr>
          <w:p w14:paraId="736289E9" w14:textId="77777777" w:rsidR="00EA03C9" w:rsidRPr="00582849" w:rsidRDefault="00EA03C9" w:rsidP="00EA03C9">
            <w:pPr>
              <w:pStyle w:val="TableParagraph"/>
              <w:spacing w:before="2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51A86E" w14:textId="77777777" w:rsidR="00EA03C9" w:rsidRPr="00582849" w:rsidRDefault="005E401F" w:rsidP="005E401F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402" w:type="dxa"/>
          </w:tcPr>
          <w:p w14:paraId="25B7564F" w14:textId="4274CCD3" w:rsidR="00EA03C9" w:rsidRPr="00582849" w:rsidRDefault="005E401F" w:rsidP="005E401F">
            <w:pPr>
              <w:pStyle w:val="TableParagraph"/>
              <w:spacing w:before="1" w:line="262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2367E">
              <w:rPr>
                <w:rFonts w:ascii="Times New Roman" w:hAnsi="Times New Roman" w:cs="Times New Roman"/>
                <w:sz w:val="24"/>
                <w:szCs w:val="24"/>
              </w:rPr>
              <w:t>Implementation of calling a function by pointer</w:t>
            </w:r>
          </w:p>
        </w:tc>
        <w:tc>
          <w:tcPr>
            <w:tcW w:w="1620" w:type="dxa"/>
            <w:vAlign w:val="center"/>
          </w:tcPr>
          <w:p w14:paraId="0576E015" w14:textId="77777777" w:rsidR="00EA03C9" w:rsidRPr="00582849" w:rsidRDefault="00E634BB" w:rsidP="00E634B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4</w:t>
            </w:r>
          </w:p>
        </w:tc>
        <w:tc>
          <w:tcPr>
            <w:tcW w:w="1890" w:type="dxa"/>
          </w:tcPr>
          <w:p w14:paraId="3C7F2EC4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753F8BB1" w14:textId="77777777" w:rsidTr="005E401F">
        <w:trPr>
          <w:trHeight w:val="485"/>
        </w:trPr>
        <w:tc>
          <w:tcPr>
            <w:tcW w:w="1234" w:type="dxa"/>
          </w:tcPr>
          <w:p w14:paraId="73113D29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</w:t>
            </w:r>
          </w:p>
        </w:tc>
        <w:tc>
          <w:tcPr>
            <w:tcW w:w="5402" w:type="dxa"/>
          </w:tcPr>
          <w:p w14:paraId="77643538" w14:textId="60E5BB4B" w:rsidR="005E401F" w:rsidRPr="005E401F" w:rsidRDefault="005E401F" w:rsidP="005E401F">
            <w:pPr>
              <w:rPr>
                <w:rFonts w:ascii="Times New Roman" w:hAnsi="Times New Roman" w:cs="Times New Roman"/>
              </w:rPr>
            </w:pPr>
            <w:r w:rsidRPr="005E4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2367E">
              <w:rPr>
                <w:rFonts w:ascii="Times New Roman" w:hAnsi="Times New Roman" w:cs="Times New Roman"/>
              </w:rPr>
              <w:t>To demonstrate array as an object</w:t>
            </w:r>
          </w:p>
          <w:p w14:paraId="5A5A91C4" w14:textId="77777777" w:rsidR="00EA03C9" w:rsidRPr="005E401F" w:rsidRDefault="00EA03C9" w:rsidP="005E401F">
            <w:pPr>
              <w:pStyle w:val="TableParagraph"/>
              <w:tabs>
                <w:tab w:val="left" w:pos="1253"/>
              </w:tabs>
              <w:spacing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96DFBF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90" w:type="dxa"/>
          </w:tcPr>
          <w:p w14:paraId="3A129088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69A9CAC5" w14:textId="77777777" w:rsidTr="005E401F">
        <w:trPr>
          <w:trHeight w:val="575"/>
        </w:trPr>
        <w:tc>
          <w:tcPr>
            <w:tcW w:w="1234" w:type="dxa"/>
          </w:tcPr>
          <w:p w14:paraId="21DF00C9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402" w:type="dxa"/>
          </w:tcPr>
          <w:p w14:paraId="032DDFB0" w14:textId="29D10623" w:rsidR="00EA03C9" w:rsidRPr="00582849" w:rsidRDefault="005E401F" w:rsidP="005E401F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23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367E">
              <w:rPr>
                <w:rFonts w:ascii="Times New Roman" w:hAnsi="Times New Roman" w:cs="Times New Roman"/>
                <w:sz w:val="24"/>
                <w:szCs w:val="24"/>
              </w:rPr>
              <w:t>Simple program to demonstrate the use of class</w:t>
            </w:r>
          </w:p>
        </w:tc>
        <w:tc>
          <w:tcPr>
            <w:tcW w:w="1620" w:type="dxa"/>
            <w:vAlign w:val="center"/>
          </w:tcPr>
          <w:p w14:paraId="11EB0D0D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90" w:type="dxa"/>
          </w:tcPr>
          <w:p w14:paraId="0160625A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31BA7604" w14:textId="77777777" w:rsidTr="005E401F">
        <w:trPr>
          <w:trHeight w:val="629"/>
        </w:trPr>
        <w:tc>
          <w:tcPr>
            <w:tcW w:w="1234" w:type="dxa"/>
          </w:tcPr>
          <w:p w14:paraId="31D4CAA0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402" w:type="dxa"/>
          </w:tcPr>
          <w:p w14:paraId="4B6E2002" w14:textId="538A9257" w:rsidR="00EA03C9" w:rsidRPr="00582849" w:rsidRDefault="005E401F" w:rsidP="005E401F">
            <w:pPr>
              <w:pStyle w:val="TableParagraph"/>
              <w:ind w:left="0" w:right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32367E">
              <w:rPr>
                <w:rFonts w:ascii="Times New Roman" w:hAnsi="Times New Roman" w:cs="Times New Roman"/>
                <w:sz w:val="24"/>
                <w:szCs w:val="24"/>
              </w:rPr>
              <w:t>The use of “Private” access specifier</w:t>
            </w:r>
          </w:p>
        </w:tc>
        <w:tc>
          <w:tcPr>
            <w:tcW w:w="1620" w:type="dxa"/>
          </w:tcPr>
          <w:p w14:paraId="5ACEDC4B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90" w:type="dxa"/>
          </w:tcPr>
          <w:p w14:paraId="4CE614D8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256F1A01" w14:textId="77777777" w:rsidTr="005E401F">
        <w:trPr>
          <w:trHeight w:val="620"/>
        </w:trPr>
        <w:tc>
          <w:tcPr>
            <w:tcW w:w="1234" w:type="dxa"/>
          </w:tcPr>
          <w:p w14:paraId="594E3F3C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402" w:type="dxa"/>
          </w:tcPr>
          <w:p w14:paraId="29DCBB16" w14:textId="6B776ADC" w:rsidR="00EA03C9" w:rsidRPr="00582849" w:rsidRDefault="005E401F" w:rsidP="005E401F">
            <w:pPr>
              <w:pStyle w:val="TableParagraph"/>
              <w:ind w:right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2367E">
              <w:rPr>
                <w:rFonts w:ascii="Times New Roman" w:hAnsi="Times New Roman" w:cs="Times New Roman"/>
                <w:sz w:val="24"/>
                <w:szCs w:val="24"/>
              </w:rPr>
              <w:t>To demonstrate the use of protected data members</w:t>
            </w:r>
          </w:p>
        </w:tc>
        <w:tc>
          <w:tcPr>
            <w:tcW w:w="1620" w:type="dxa"/>
          </w:tcPr>
          <w:p w14:paraId="1402101D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90" w:type="dxa"/>
          </w:tcPr>
          <w:p w14:paraId="2E30E933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312E0FB9" w14:textId="77777777" w:rsidTr="00EA03C9">
        <w:trPr>
          <w:trHeight w:val="620"/>
        </w:trPr>
        <w:tc>
          <w:tcPr>
            <w:tcW w:w="1234" w:type="dxa"/>
          </w:tcPr>
          <w:p w14:paraId="32454EFD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402" w:type="dxa"/>
          </w:tcPr>
          <w:p w14:paraId="27F40359" w14:textId="000719A3" w:rsidR="00EA03C9" w:rsidRPr="00582849" w:rsidRDefault="0032367E" w:rsidP="005E401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program containing simple Inline function</w:t>
            </w:r>
          </w:p>
        </w:tc>
        <w:tc>
          <w:tcPr>
            <w:tcW w:w="1620" w:type="dxa"/>
          </w:tcPr>
          <w:p w14:paraId="57313317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90" w:type="dxa"/>
          </w:tcPr>
          <w:p w14:paraId="1581D752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438890A0" w14:textId="77777777" w:rsidTr="00D06598">
        <w:trPr>
          <w:trHeight w:val="738"/>
        </w:trPr>
        <w:tc>
          <w:tcPr>
            <w:tcW w:w="1234" w:type="dxa"/>
          </w:tcPr>
          <w:p w14:paraId="4F1E091E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402" w:type="dxa"/>
          </w:tcPr>
          <w:p w14:paraId="4E50A6BA" w14:textId="7388E66D" w:rsidR="00EA03C9" w:rsidRPr="00582849" w:rsidRDefault="0032367E" w:rsidP="00EA03C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use inline function for nesting</w:t>
            </w:r>
          </w:p>
        </w:tc>
        <w:tc>
          <w:tcPr>
            <w:tcW w:w="1620" w:type="dxa"/>
          </w:tcPr>
          <w:p w14:paraId="07191DD1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90" w:type="dxa"/>
          </w:tcPr>
          <w:p w14:paraId="69999225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59162807" w14:textId="77777777" w:rsidTr="00D06598">
        <w:trPr>
          <w:trHeight w:val="738"/>
        </w:trPr>
        <w:tc>
          <w:tcPr>
            <w:tcW w:w="1234" w:type="dxa"/>
          </w:tcPr>
          <w:p w14:paraId="69211547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5402" w:type="dxa"/>
          </w:tcPr>
          <w:p w14:paraId="353A25C0" w14:textId="34A85BEA" w:rsidR="00EA03C9" w:rsidRPr="00582849" w:rsidRDefault="0032367E" w:rsidP="00EA03C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use of pointers in C++ by creating a pointer “ptr” that points to an integer variable “var”</w:t>
            </w:r>
          </w:p>
        </w:tc>
        <w:tc>
          <w:tcPr>
            <w:tcW w:w="1620" w:type="dxa"/>
          </w:tcPr>
          <w:p w14:paraId="12C7123E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890" w:type="dxa"/>
          </w:tcPr>
          <w:p w14:paraId="7A137FAE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46DCD678" w14:textId="77777777" w:rsidTr="00D06598">
        <w:trPr>
          <w:trHeight w:val="738"/>
        </w:trPr>
        <w:tc>
          <w:tcPr>
            <w:tcW w:w="1234" w:type="dxa"/>
          </w:tcPr>
          <w:p w14:paraId="420A6B16" w14:textId="77777777" w:rsidR="00EA03C9" w:rsidRPr="00582849" w:rsidRDefault="00EA03C9" w:rsidP="00EA03C9">
            <w:pPr>
              <w:pStyle w:val="TableParagraph"/>
              <w:spacing w:line="338" w:lineRule="exact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582849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5402" w:type="dxa"/>
          </w:tcPr>
          <w:p w14:paraId="24BAFCF7" w14:textId="018C70ED" w:rsidR="00EA03C9" w:rsidRPr="00582849" w:rsidRDefault="0032367E" w:rsidP="00EA03C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demonstrate the use of  </w:t>
            </w:r>
            <w:r w:rsidR="009D5D97">
              <w:rPr>
                <w:rFonts w:ascii="Times New Roman" w:hAnsi="Times New Roman" w:cs="Times New Roman"/>
                <w:sz w:val="24"/>
                <w:szCs w:val="24"/>
              </w:rPr>
              <w:t>function overloading</w:t>
            </w:r>
          </w:p>
        </w:tc>
        <w:tc>
          <w:tcPr>
            <w:tcW w:w="1620" w:type="dxa"/>
          </w:tcPr>
          <w:p w14:paraId="34875EA2" w14:textId="77777777" w:rsidR="00EA03C9" w:rsidRPr="00582849" w:rsidRDefault="00A473AC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90" w:type="dxa"/>
          </w:tcPr>
          <w:p w14:paraId="48462A98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4EAF45AF" w14:textId="77777777" w:rsidTr="008F0AFC">
        <w:trPr>
          <w:trHeight w:val="530"/>
        </w:trPr>
        <w:tc>
          <w:tcPr>
            <w:tcW w:w="1234" w:type="dxa"/>
          </w:tcPr>
          <w:p w14:paraId="211C9DDA" w14:textId="77777777" w:rsidR="00EA03C9" w:rsidRPr="00582849" w:rsidRDefault="005E401F" w:rsidP="005E401F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5402" w:type="dxa"/>
          </w:tcPr>
          <w:p w14:paraId="61E06905" w14:textId="788A844B" w:rsidR="00EA03C9" w:rsidRPr="00582849" w:rsidRDefault="009D5D97" w:rsidP="00EA03C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passing of default arguments</w:t>
            </w:r>
          </w:p>
        </w:tc>
        <w:tc>
          <w:tcPr>
            <w:tcW w:w="1620" w:type="dxa"/>
          </w:tcPr>
          <w:p w14:paraId="7929C0D3" w14:textId="77777777" w:rsidR="00EA03C9" w:rsidRPr="00582849" w:rsidRDefault="00A473AC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890" w:type="dxa"/>
          </w:tcPr>
          <w:p w14:paraId="51D760F4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315F82DD" w14:textId="77777777" w:rsidTr="00EA03C9">
        <w:trPr>
          <w:trHeight w:val="620"/>
        </w:trPr>
        <w:tc>
          <w:tcPr>
            <w:tcW w:w="1234" w:type="dxa"/>
          </w:tcPr>
          <w:p w14:paraId="35112AA2" w14:textId="77777777" w:rsidR="00EA03C9" w:rsidRPr="00582849" w:rsidRDefault="008F0AFC" w:rsidP="008F0AFC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5402" w:type="dxa"/>
          </w:tcPr>
          <w:p w14:paraId="6E9D5D71" w14:textId="04A6AA2B" w:rsidR="00EA03C9" w:rsidRPr="00582849" w:rsidRDefault="009D5D97" w:rsidP="00EA03C9">
            <w:pPr>
              <w:pStyle w:val="TableParagraph"/>
              <w:ind w:righ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implementation of dynamic allocation of an array</w:t>
            </w:r>
          </w:p>
        </w:tc>
        <w:tc>
          <w:tcPr>
            <w:tcW w:w="1620" w:type="dxa"/>
          </w:tcPr>
          <w:p w14:paraId="2616BB07" w14:textId="77777777" w:rsidR="00EA03C9" w:rsidRPr="00582849" w:rsidRDefault="00A473AC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890" w:type="dxa"/>
          </w:tcPr>
          <w:p w14:paraId="5111C280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5F6D57E4" w14:textId="77777777" w:rsidTr="008F0AFC">
        <w:trPr>
          <w:trHeight w:val="539"/>
        </w:trPr>
        <w:tc>
          <w:tcPr>
            <w:tcW w:w="1234" w:type="dxa"/>
          </w:tcPr>
          <w:p w14:paraId="382C345F" w14:textId="77777777" w:rsidR="00EA03C9" w:rsidRPr="00582849" w:rsidRDefault="008F0AFC" w:rsidP="008F0AFC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5402" w:type="dxa"/>
          </w:tcPr>
          <w:p w14:paraId="12E2036C" w14:textId="78856EE9" w:rsidR="00EA03C9" w:rsidRPr="00582849" w:rsidRDefault="009D5D97" w:rsidP="00EA03C9">
            <w:pPr>
              <w:pStyle w:val="TableParagraph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constructor overloading with student class</w:t>
            </w:r>
          </w:p>
        </w:tc>
        <w:tc>
          <w:tcPr>
            <w:tcW w:w="1620" w:type="dxa"/>
          </w:tcPr>
          <w:p w14:paraId="03A9F0B9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890" w:type="dxa"/>
          </w:tcPr>
          <w:p w14:paraId="29849C4F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6E5100B6" w14:textId="77777777" w:rsidTr="008F0AFC">
        <w:trPr>
          <w:trHeight w:val="701"/>
        </w:trPr>
        <w:tc>
          <w:tcPr>
            <w:tcW w:w="1234" w:type="dxa"/>
          </w:tcPr>
          <w:p w14:paraId="00D1B3D4" w14:textId="77777777" w:rsidR="00EA03C9" w:rsidRPr="00582849" w:rsidRDefault="008F0AFC" w:rsidP="008F0AFC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5402" w:type="dxa"/>
          </w:tcPr>
          <w:p w14:paraId="07EC7202" w14:textId="37ED615C" w:rsidR="00EA03C9" w:rsidRPr="00582849" w:rsidRDefault="009D5D97" w:rsidP="00EA03C9">
            <w:pPr>
              <w:pStyle w:val="TableParagraph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implementation of constructor overloading with employee class</w:t>
            </w:r>
          </w:p>
        </w:tc>
        <w:tc>
          <w:tcPr>
            <w:tcW w:w="1620" w:type="dxa"/>
          </w:tcPr>
          <w:p w14:paraId="14DE6DBA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890" w:type="dxa"/>
          </w:tcPr>
          <w:p w14:paraId="342443FD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7AB95F11" w14:textId="77777777" w:rsidTr="00EA03C9">
        <w:trPr>
          <w:trHeight w:val="737"/>
        </w:trPr>
        <w:tc>
          <w:tcPr>
            <w:tcW w:w="1234" w:type="dxa"/>
          </w:tcPr>
          <w:p w14:paraId="3495265D" w14:textId="77777777" w:rsidR="00EA03C9" w:rsidRPr="00582849" w:rsidRDefault="008F0AFC" w:rsidP="008F0AFC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5402" w:type="dxa"/>
          </w:tcPr>
          <w:p w14:paraId="58ED90BB" w14:textId="6DB31661" w:rsidR="00EA03C9" w:rsidRPr="00582849" w:rsidRDefault="009D5D97" w:rsidP="00EA03C9">
            <w:pPr>
              <w:pStyle w:val="TableParagraph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constructor and destructor calls</w:t>
            </w:r>
          </w:p>
        </w:tc>
        <w:tc>
          <w:tcPr>
            <w:tcW w:w="1620" w:type="dxa"/>
          </w:tcPr>
          <w:p w14:paraId="2CD632B2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890" w:type="dxa"/>
          </w:tcPr>
          <w:p w14:paraId="3063AB8F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2BEFDAEE" w14:textId="77777777" w:rsidTr="0005729E">
        <w:trPr>
          <w:trHeight w:val="620"/>
        </w:trPr>
        <w:tc>
          <w:tcPr>
            <w:tcW w:w="1234" w:type="dxa"/>
          </w:tcPr>
          <w:p w14:paraId="34811260" w14:textId="77777777" w:rsidR="00EA03C9" w:rsidRPr="00582849" w:rsidRDefault="0005729E" w:rsidP="0005729E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5402" w:type="dxa"/>
          </w:tcPr>
          <w:p w14:paraId="56AAC8D0" w14:textId="3502BB4B" w:rsidR="00EA03C9" w:rsidRPr="00582849" w:rsidRDefault="009D5D97" w:rsidP="003042D6">
            <w:pPr>
              <w:pStyle w:val="TableParagraph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inheritance concept with account and saving class</w:t>
            </w:r>
          </w:p>
        </w:tc>
        <w:tc>
          <w:tcPr>
            <w:tcW w:w="1620" w:type="dxa"/>
          </w:tcPr>
          <w:p w14:paraId="70E6A887" w14:textId="77777777" w:rsidR="00EA03C9" w:rsidRPr="00582849" w:rsidRDefault="00AA564A" w:rsidP="00EA03C9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1890" w:type="dxa"/>
          </w:tcPr>
          <w:p w14:paraId="5BDC427F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03C9" w:rsidRPr="00582849" w14:paraId="1EBD015F" w14:textId="77777777" w:rsidTr="0005729E">
        <w:trPr>
          <w:trHeight w:val="611"/>
        </w:trPr>
        <w:tc>
          <w:tcPr>
            <w:tcW w:w="1234" w:type="dxa"/>
          </w:tcPr>
          <w:p w14:paraId="2BAE994E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3C0BB1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2849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5402" w:type="dxa"/>
          </w:tcPr>
          <w:p w14:paraId="6E9974A4" w14:textId="6CE53226" w:rsidR="00EA03C9" w:rsidRPr="00582849" w:rsidRDefault="009D5D97" w:rsidP="00EA03C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</w:t>
            </w:r>
            <w:r w:rsidR="00CB43F6">
              <w:rPr>
                <w:rFonts w:ascii="Times New Roman" w:hAnsi="Times New Roman" w:cs="Times New Roman"/>
                <w:sz w:val="24"/>
                <w:szCs w:val="24"/>
              </w:rPr>
              <w:t xml:space="preserve"> the implematation of friend function by adding two different unit of distance</w:t>
            </w:r>
          </w:p>
        </w:tc>
        <w:tc>
          <w:tcPr>
            <w:tcW w:w="1620" w:type="dxa"/>
          </w:tcPr>
          <w:p w14:paraId="101CB4A3" w14:textId="77777777" w:rsidR="00EA03C9" w:rsidRPr="00582849" w:rsidRDefault="00AA564A" w:rsidP="00EA03C9">
            <w:pPr>
              <w:pStyle w:val="TableParagraph"/>
              <w:spacing w:line="29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890" w:type="dxa"/>
          </w:tcPr>
          <w:p w14:paraId="384A8AD6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A03C9" w:rsidRPr="00582849" w14:paraId="3385129F" w14:textId="77777777" w:rsidTr="00EA03C9">
        <w:trPr>
          <w:trHeight w:val="440"/>
        </w:trPr>
        <w:tc>
          <w:tcPr>
            <w:tcW w:w="1234" w:type="dxa"/>
          </w:tcPr>
          <w:p w14:paraId="53EA53E1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A0CBAF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284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5402" w:type="dxa"/>
          </w:tcPr>
          <w:p w14:paraId="36B2D676" w14:textId="34B57912" w:rsidR="00EA03C9" w:rsidRPr="00582849" w:rsidRDefault="00CB43F6" w:rsidP="00EA03C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operator overloading using member function</w:t>
            </w:r>
          </w:p>
        </w:tc>
        <w:tc>
          <w:tcPr>
            <w:tcW w:w="1620" w:type="dxa"/>
          </w:tcPr>
          <w:p w14:paraId="05DA3733" w14:textId="77777777" w:rsidR="00EA03C9" w:rsidRPr="00582849" w:rsidRDefault="00AA564A" w:rsidP="00EA03C9">
            <w:pPr>
              <w:pStyle w:val="TableParagraph"/>
              <w:spacing w:line="29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1890" w:type="dxa"/>
          </w:tcPr>
          <w:p w14:paraId="1F845A33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A03C9" w:rsidRPr="00582849" w14:paraId="14C9241C" w14:textId="77777777" w:rsidTr="0005729E">
        <w:trPr>
          <w:trHeight w:val="602"/>
        </w:trPr>
        <w:tc>
          <w:tcPr>
            <w:tcW w:w="1234" w:type="dxa"/>
          </w:tcPr>
          <w:p w14:paraId="13282B2A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0CB617" w14:textId="77777777" w:rsidR="00EA03C9" w:rsidRPr="00582849" w:rsidRDefault="0005729E" w:rsidP="0005729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5402" w:type="dxa"/>
          </w:tcPr>
          <w:p w14:paraId="0DB23CF1" w14:textId="4FBD8C08" w:rsidR="00EA03C9" w:rsidRPr="00582849" w:rsidRDefault="00CB43F6" w:rsidP="00EA03C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demonstrate the operator overloading using friend function</w:t>
            </w:r>
          </w:p>
        </w:tc>
        <w:tc>
          <w:tcPr>
            <w:tcW w:w="1620" w:type="dxa"/>
          </w:tcPr>
          <w:p w14:paraId="09D89FF4" w14:textId="77777777" w:rsidR="00EA03C9" w:rsidRPr="00582849" w:rsidRDefault="00AA564A" w:rsidP="00EA03C9">
            <w:pPr>
              <w:pStyle w:val="TableParagraph"/>
              <w:spacing w:line="29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890" w:type="dxa"/>
          </w:tcPr>
          <w:p w14:paraId="567D022C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A03C9" w:rsidRPr="00582849" w14:paraId="0A596FF2" w14:textId="77777777" w:rsidTr="00D06598">
        <w:trPr>
          <w:trHeight w:val="593"/>
        </w:trPr>
        <w:tc>
          <w:tcPr>
            <w:tcW w:w="1234" w:type="dxa"/>
          </w:tcPr>
          <w:p w14:paraId="037AFCA6" w14:textId="77777777" w:rsidR="0005729E" w:rsidRDefault="0005729E" w:rsidP="0005729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203B21CE" w14:textId="77777777" w:rsidR="00EA03C9" w:rsidRPr="00582849" w:rsidRDefault="0005729E" w:rsidP="0005729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5402" w:type="dxa"/>
          </w:tcPr>
          <w:p w14:paraId="178CA9D7" w14:textId="7DBEE873" w:rsidR="00EA03C9" w:rsidRPr="00582849" w:rsidRDefault="00CB43F6" w:rsidP="00EA03C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demonstrate the set operations using function overloading </w:t>
            </w:r>
            <w:r w:rsidR="00057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A5C53F5" w14:textId="77777777" w:rsidR="00EA03C9" w:rsidRPr="00582849" w:rsidRDefault="00AA564A" w:rsidP="00EA03C9">
            <w:pPr>
              <w:pStyle w:val="TableParagraph"/>
              <w:spacing w:line="29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890" w:type="dxa"/>
          </w:tcPr>
          <w:p w14:paraId="130D8FFC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A03C9" w:rsidRPr="00582849" w14:paraId="09A22A2C" w14:textId="77777777" w:rsidTr="00D06598">
        <w:trPr>
          <w:trHeight w:val="647"/>
        </w:trPr>
        <w:tc>
          <w:tcPr>
            <w:tcW w:w="1234" w:type="dxa"/>
          </w:tcPr>
          <w:p w14:paraId="24284FA3" w14:textId="77777777" w:rsidR="00EA03C9" w:rsidRPr="00582849" w:rsidRDefault="0005729E" w:rsidP="0005729E">
            <w:pPr>
              <w:pStyle w:val="TableParagraph"/>
              <w:spacing w:line="338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5402" w:type="dxa"/>
          </w:tcPr>
          <w:p w14:paraId="3983E6F3" w14:textId="028B7141" w:rsidR="00EA03C9" w:rsidRPr="00582849" w:rsidRDefault="00CB43F6" w:rsidP="00EA03C9">
            <w:pPr>
              <w:pStyle w:val="TableParagraph"/>
              <w:ind w:right="297"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area of circle and rectangle using polymorphism</w:t>
            </w:r>
          </w:p>
        </w:tc>
        <w:tc>
          <w:tcPr>
            <w:tcW w:w="1620" w:type="dxa"/>
          </w:tcPr>
          <w:p w14:paraId="143FBDBD" w14:textId="77777777" w:rsidR="00EA03C9" w:rsidRPr="00582849" w:rsidRDefault="00AA564A" w:rsidP="00EA03C9">
            <w:pPr>
              <w:pStyle w:val="TableParagraph"/>
              <w:spacing w:line="292" w:lineRule="exact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890" w:type="dxa"/>
          </w:tcPr>
          <w:p w14:paraId="6C5EBDBF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A03C9" w:rsidRPr="00582849" w14:paraId="05DDBD15" w14:textId="77777777" w:rsidTr="00D06598">
        <w:trPr>
          <w:trHeight w:val="503"/>
        </w:trPr>
        <w:tc>
          <w:tcPr>
            <w:tcW w:w="1234" w:type="dxa"/>
          </w:tcPr>
          <w:p w14:paraId="2D388F1C" w14:textId="77777777" w:rsidR="00EA03C9" w:rsidRPr="00582849" w:rsidRDefault="00EA03C9" w:rsidP="00EA03C9">
            <w:pPr>
              <w:pStyle w:val="TableParagraph"/>
              <w:spacing w:before="2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DD6F6B1" w14:textId="77777777" w:rsidR="00EA03C9" w:rsidRPr="00582849" w:rsidRDefault="0005729E" w:rsidP="0005729E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5402" w:type="dxa"/>
          </w:tcPr>
          <w:p w14:paraId="6AC2D61D" w14:textId="17C220F1" w:rsidR="00EA03C9" w:rsidRPr="00582849" w:rsidRDefault="00CB43F6" w:rsidP="00EA03C9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 file open it in read and write mode</w:t>
            </w:r>
          </w:p>
        </w:tc>
        <w:tc>
          <w:tcPr>
            <w:tcW w:w="1620" w:type="dxa"/>
          </w:tcPr>
          <w:p w14:paraId="4F9D1371" w14:textId="77777777" w:rsidR="00EA03C9" w:rsidRPr="00582849" w:rsidRDefault="00AA564A" w:rsidP="00EA03C9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890" w:type="dxa"/>
          </w:tcPr>
          <w:p w14:paraId="57FFA805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A03C9" w:rsidRPr="00582849" w14:paraId="25C5EA0E" w14:textId="77777777" w:rsidTr="00EA03C9">
        <w:trPr>
          <w:trHeight w:val="368"/>
        </w:trPr>
        <w:tc>
          <w:tcPr>
            <w:tcW w:w="1234" w:type="dxa"/>
          </w:tcPr>
          <w:p w14:paraId="26AB8C5F" w14:textId="77777777" w:rsidR="0005729E" w:rsidRDefault="0005729E" w:rsidP="0005729E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1E34E5C4" w14:textId="77777777" w:rsidR="00EA03C9" w:rsidRPr="00582849" w:rsidRDefault="0005729E" w:rsidP="0005729E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A03C9" w:rsidRPr="00582849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5402" w:type="dxa"/>
          </w:tcPr>
          <w:p w14:paraId="6E5F4E17" w14:textId="312F28FC" w:rsidR="00EA03C9" w:rsidRPr="00582849" w:rsidRDefault="00CB43F6" w:rsidP="003042D6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constructor and destructor can be virtual </w:t>
            </w:r>
          </w:p>
        </w:tc>
        <w:tc>
          <w:tcPr>
            <w:tcW w:w="1620" w:type="dxa"/>
          </w:tcPr>
          <w:p w14:paraId="5943C9E8" w14:textId="77777777" w:rsidR="00EA03C9" w:rsidRPr="00582849" w:rsidRDefault="00AA564A" w:rsidP="00EA03C9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1890" w:type="dxa"/>
          </w:tcPr>
          <w:p w14:paraId="18A5A55F" w14:textId="77777777" w:rsidR="00EA03C9" w:rsidRPr="00582849" w:rsidRDefault="00EA03C9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1655E7" w:rsidRPr="00582849" w14:paraId="0812C1E7" w14:textId="77777777" w:rsidTr="004315C8">
        <w:trPr>
          <w:trHeight w:val="485"/>
        </w:trPr>
        <w:tc>
          <w:tcPr>
            <w:tcW w:w="1234" w:type="dxa"/>
          </w:tcPr>
          <w:p w14:paraId="34B0EBEF" w14:textId="77777777" w:rsidR="001655E7" w:rsidRDefault="001655E7" w:rsidP="0005729E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26</w:t>
            </w:r>
          </w:p>
        </w:tc>
        <w:tc>
          <w:tcPr>
            <w:tcW w:w="5402" w:type="dxa"/>
          </w:tcPr>
          <w:p w14:paraId="0258094B" w14:textId="55E79B3D" w:rsidR="001655E7" w:rsidRDefault="00CB43F6" w:rsidP="003042D6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constructor and destructor can be member function </w:t>
            </w:r>
          </w:p>
        </w:tc>
        <w:tc>
          <w:tcPr>
            <w:tcW w:w="1620" w:type="dxa"/>
          </w:tcPr>
          <w:p w14:paraId="06693115" w14:textId="77777777" w:rsidR="001655E7" w:rsidRDefault="00AA564A" w:rsidP="00EA03C9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1890" w:type="dxa"/>
          </w:tcPr>
          <w:p w14:paraId="0C8C93E7" w14:textId="77777777" w:rsidR="001655E7" w:rsidRPr="00582849" w:rsidRDefault="001655E7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1655E7" w:rsidRPr="00582849" w14:paraId="2814D78E" w14:textId="77777777" w:rsidTr="004315C8">
        <w:trPr>
          <w:trHeight w:val="521"/>
        </w:trPr>
        <w:tc>
          <w:tcPr>
            <w:tcW w:w="1234" w:type="dxa"/>
          </w:tcPr>
          <w:p w14:paraId="52A57FF4" w14:textId="77777777" w:rsidR="001655E7" w:rsidRDefault="00740BF5" w:rsidP="0005729E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27</w:t>
            </w:r>
          </w:p>
        </w:tc>
        <w:tc>
          <w:tcPr>
            <w:tcW w:w="5402" w:type="dxa"/>
          </w:tcPr>
          <w:p w14:paraId="322AA00E" w14:textId="182E0EE8" w:rsidR="001655E7" w:rsidRDefault="00CB43F6" w:rsidP="003042D6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copy the contents of one file into another file </w:t>
            </w:r>
          </w:p>
        </w:tc>
        <w:tc>
          <w:tcPr>
            <w:tcW w:w="1620" w:type="dxa"/>
          </w:tcPr>
          <w:p w14:paraId="284AFD46" w14:textId="77777777" w:rsidR="001655E7" w:rsidRDefault="00AA564A" w:rsidP="00EA03C9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890" w:type="dxa"/>
          </w:tcPr>
          <w:p w14:paraId="5FE32525" w14:textId="77777777" w:rsidR="001655E7" w:rsidRPr="00582849" w:rsidRDefault="001655E7" w:rsidP="00EA03C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63BF37E7" w14:textId="77777777" w:rsidR="00EA03C9" w:rsidRDefault="00EA03C9" w:rsidP="00EA03C9">
      <w:pPr>
        <w:jc w:val="center"/>
      </w:pPr>
    </w:p>
    <w:p w14:paraId="39D07502" w14:textId="77777777" w:rsidR="00EA03C9" w:rsidRDefault="00EA03C9" w:rsidP="00EA03C9">
      <w:pPr>
        <w:jc w:val="center"/>
      </w:pPr>
    </w:p>
    <w:p w14:paraId="0D25A146" w14:textId="77777777" w:rsidR="00EA03C9" w:rsidRDefault="00EA03C9" w:rsidP="00EA03C9">
      <w:pPr>
        <w:jc w:val="center"/>
      </w:pPr>
    </w:p>
    <w:p w14:paraId="77A8C235" w14:textId="77777777" w:rsidR="00EA03C9" w:rsidRDefault="00EA03C9" w:rsidP="00EA03C9">
      <w:pPr>
        <w:jc w:val="center"/>
      </w:pPr>
    </w:p>
    <w:sectPr w:rsidR="00EA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7420" w14:textId="77777777" w:rsidR="00363416" w:rsidRDefault="00363416" w:rsidP="00703031">
      <w:r>
        <w:separator/>
      </w:r>
    </w:p>
  </w:endnote>
  <w:endnote w:type="continuationSeparator" w:id="0">
    <w:p w14:paraId="5C8D940C" w14:textId="77777777" w:rsidR="00363416" w:rsidRDefault="00363416" w:rsidP="0070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1707115"/>
      <w:docPartObj>
        <w:docPartGallery w:val="Page Numbers (Bottom of Page)"/>
        <w:docPartUnique/>
      </w:docPartObj>
    </w:sdtPr>
    <w:sdtContent>
      <w:p w14:paraId="129E4F57" w14:textId="77777777" w:rsidR="00AA286F" w:rsidRDefault="005D200B" w:rsidP="00D710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567B2B" w14:textId="77777777" w:rsidR="00AA286F" w:rsidRDefault="00000000" w:rsidP="00AC5E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462F" w14:textId="77777777" w:rsidR="00AA286F" w:rsidRPr="00AC5EF2" w:rsidRDefault="00000000" w:rsidP="007030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8046" w14:textId="77777777" w:rsidR="00363416" w:rsidRDefault="00363416" w:rsidP="00703031">
      <w:r>
        <w:separator/>
      </w:r>
    </w:p>
  </w:footnote>
  <w:footnote w:type="continuationSeparator" w:id="0">
    <w:p w14:paraId="3E1423BE" w14:textId="77777777" w:rsidR="00363416" w:rsidRDefault="00363416" w:rsidP="00703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2C"/>
    <w:rsid w:val="0005729E"/>
    <w:rsid w:val="001655E7"/>
    <w:rsid w:val="002815D8"/>
    <w:rsid w:val="002A7D65"/>
    <w:rsid w:val="003042D6"/>
    <w:rsid w:val="0032367E"/>
    <w:rsid w:val="00363416"/>
    <w:rsid w:val="003C3883"/>
    <w:rsid w:val="004315C8"/>
    <w:rsid w:val="00446FCD"/>
    <w:rsid w:val="004F3D4D"/>
    <w:rsid w:val="005A50BE"/>
    <w:rsid w:val="005D200B"/>
    <w:rsid w:val="005E401F"/>
    <w:rsid w:val="00703031"/>
    <w:rsid w:val="007222DC"/>
    <w:rsid w:val="0074093F"/>
    <w:rsid w:val="00740BF5"/>
    <w:rsid w:val="00743E93"/>
    <w:rsid w:val="008F0AFC"/>
    <w:rsid w:val="009207A9"/>
    <w:rsid w:val="009C63D3"/>
    <w:rsid w:val="009D5D97"/>
    <w:rsid w:val="00A473AC"/>
    <w:rsid w:val="00AA564A"/>
    <w:rsid w:val="00B53A2C"/>
    <w:rsid w:val="00BA2270"/>
    <w:rsid w:val="00CB43F6"/>
    <w:rsid w:val="00D15FF2"/>
    <w:rsid w:val="00D92B27"/>
    <w:rsid w:val="00E634BB"/>
    <w:rsid w:val="00EA03C9"/>
    <w:rsid w:val="00F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9974"/>
  <w15:chartTrackingRefBased/>
  <w15:docId w15:val="{CF3A0FD5-9317-4D57-87F4-BF7641EF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03C9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A03C9"/>
    <w:pPr>
      <w:ind w:left="107"/>
    </w:pPr>
  </w:style>
  <w:style w:type="paragraph" w:styleId="Footer">
    <w:name w:val="footer"/>
    <w:basedOn w:val="Normal"/>
    <w:link w:val="FooterChar"/>
    <w:uiPriority w:val="99"/>
    <w:unhideWhenUsed/>
    <w:rsid w:val="00703031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03031"/>
    <w:rPr>
      <w:szCs w:val="22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703031"/>
  </w:style>
  <w:style w:type="paragraph" w:styleId="Header">
    <w:name w:val="header"/>
    <w:basedOn w:val="Normal"/>
    <w:link w:val="HeaderChar"/>
    <w:uiPriority w:val="99"/>
    <w:unhideWhenUsed/>
    <w:rsid w:val="00703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031"/>
    <w:rPr>
      <w:rFonts w:ascii="Arial Black" w:eastAsia="Arial Black" w:hAnsi="Arial Black" w:cs="Arial Black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Mudit Dargar</cp:lastModifiedBy>
  <cp:revision>22</cp:revision>
  <dcterms:created xsi:type="dcterms:W3CDTF">2022-12-19T06:28:00Z</dcterms:created>
  <dcterms:modified xsi:type="dcterms:W3CDTF">2023-04-18T19:53:00Z</dcterms:modified>
</cp:coreProperties>
</file>