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where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where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r w:rsidR="00D01290">
        <w:t>S</w:t>
      </w:r>
      <w:r w:rsidR="00D01290" w:rsidRPr="00BF6A88">
        <w:rPr>
          <w:color w:val="0070C0"/>
        </w:rPr>
        <w:t>.</w:t>
      </w:r>
      <w:r w:rsidR="00D01290" w:rsidRPr="00351DE9">
        <w:rPr>
          <w:b/>
          <w:bCs/>
          <w:color w:val="0070C0"/>
        </w:rPr>
        <w:t>replace(‘o’,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It is important to pass arguments to the format method in the correct order, because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Key of the dictionary has to be a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b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72A789B1" w:rsidR="00992BD6" w:rsidRDefault="00992BD6" w:rsidP="00992BD6">
      <w:pPr>
        <w:pStyle w:val="ListParagraph"/>
        <w:numPr>
          <w:ilvl w:val="1"/>
          <w:numId w:val="2"/>
        </w:numPr>
      </w:pPr>
      <w:r>
        <w:t>Standard format to share Nested Lists &amp;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4C7D9B82" w:rsidR="00435056" w:rsidRDefault="007B7FE6" w:rsidP="00B45FF1">
      <w:pPr>
        <w:pStyle w:val="ListParagraph"/>
        <w:ind w:left="5040" w:firstLine="720"/>
      </w:pPr>
      <w:r>
        <w:t># available</w:t>
      </w:r>
    </w:p>
    <w:p w14:paraId="3BC1FA6B" w14:textId="03B09CCF" w:rsidR="005E7A0B" w:rsidRPr="00312FB2" w:rsidRDefault="005E7A0B" w:rsidP="005E7A0B">
      <w:pPr>
        <w:pStyle w:val="ListParagraph"/>
        <w:numPr>
          <w:ilvl w:val="1"/>
          <w:numId w:val="2"/>
        </w:numPr>
      </w:pPr>
    </w:p>
    <w:p w14:paraId="0353B4E4" w14:textId="5E854AAB" w:rsidR="00593848" w:rsidRDefault="00593848" w:rsidP="00DD7A6B">
      <w:pPr>
        <w:ind w:left="216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739FE021" w:rsidR="00593848" w:rsidRDefault="00593848" w:rsidP="00A746A1"/>
    <w:p w14:paraId="57664ED1" w14:textId="0AEA9972" w:rsidR="000E50B5" w:rsidRDefault="000E50B5" w:rsidP="00A746A1"/>
    <w:p w14:paraId="650D6502" w14:textId="4DE8D937" w:rsidR="000E50B5" w:rsidRDefault="000E50B5" w:rsidP="00A746A1"/>
    <w:p w14:paraId="78E1E480" w14:textId="0D07F452" w:rsidR="000E50B5" w:rsidRDefault="000E50B5" w:rsidP="00A746A1"/>
    <w:p w14:paraId="05349DF9" w14:textId="4E9D0511" w:rsidR="000E50B5" w:rsidRDefault="000E50B5" w:rsidP="00A746A1"/>
    <w:p w14:paraId="78D82C12" w14:textId="181FB902" w:rsidR="000E50B5" w:rsidRDefault="000E50B5" w:rsidP="00A746A1"/>
    <w:p w14:paraId="14094EFB" w14:textId="4427B113" w:rsidR="000E50B5" w:rsidRDefault="000E50B5" w:rsidP="00A746A1"/>
    <w:p w14:paraId="41C10117" w14:textId="2453AB5F" w:rsidR="000E50B5" w:rsidRDefault="000E50B5" w:rsidP="00A746A1"/>
    <w:p w14:paraId="38E21116" w14:textId="53B64DF6" w:rsidR="000E50B5" w:rsidRDefault="000E50B5" w:rsidP="00A746A1"/>
    <w:p w14:paraId="13D9AF76" w14:textId="212CF439" w:rsidR="000E50B5" w:rsidRDefault="000E50B5" w:rsidP="00A746A1"/>
    <w:p w14:paraId="54A1E494" w14:textId="61CAF29B" w:rsidR="000E50B5" w:rsidRDefault="000E50B5" w:rsidP="00A746A1"/>
    <w:p w14:paraId="236AC3D0" w14:textId="51E6D10D" w:rsidR="000E50B5" w:rsidRDefault="000E50B5" w:rsidP="00A746A1"/>
    <w:p w14:paraId="1EEEB0AF" w14:textId="45FCFA59" w:rsidR="000E50B5" w:rsidRDefault="000E50B5" w:rsidP="00A746A1"/>
    <w:p w14:paraId="151CFAD5" w14:textId="13CF7055" w:rsidR="000E50B5" w:rsidRDefault="000E50B5"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45B70F49" w14:textId="30DE9C78"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lastRenderedPageBreak/>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t xml:space="preserve">Functions imported as part of a module live in their own </w:t>
      </w:r>
      <w:r w:rsidRPr="005161FC">
        <w:rPr>
          <w:b/>
          <w:bCs/>
        </w:rPr>
        <w:t>namespace</w:t>
      </w:r>
      <w:r w:rsidRPr="005161FC">
        <w:t>. A namespace is simply a space within which all names are distinct from each other. The same name can be reused in different namespaces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5"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6"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1186E"/>
    <w:rsid w:val="000161D9"/>
    <w:rsid w:val="00020DA1"/>
    <w:rsid w:val="00022BBE"/>
    <w:rsid w:val="00034530"/>
    <w:rsid w:val="0003651F"/>
    <w:rsid w:val="00037874"/>
    <w:rsid w:val="00043E88"/>
    <w:rsid w:val="00046E41"/>
    <w:rsid w:val="00055D3A"/>
    <w:rsid w:val="00056E22"/>
    <w:rsid w:val="00057308"/>
    <w:rsid w:val="00061541"/>
    <w:rsid w:val="000638C3"/>
    <w:rsid w:val="0008025D"/>
    <w:rsid w:val="00080913"/>
    <w:rsid w:val="000951B7"/>
    <w:rsid w:val="00097803"/>
    <w:rsid w:val="000A011E"/>
    <w:rsid w:val="000B3C7A"/>
    <w:rsid w:val="000C07E0"/>
    <w:rsid w:val="000C6370"/>
    <w:rsid w:val="000E3A77"/>
    <w:rsid w:val="000E50B5"/>
    <w:rsid w:val="000E55EF"/>
    <w:rsid w:val="000F30E3"/>
    <w:rsid w:val="000F5640"/>
    <w:rsid w:val="0011200F"/>
    <w:rsid w:val="001218F0"/>
    <w:rsid w:val="00125514"/>
    <w:rsid w:val="00126ADE"/>
    <w:rsid w:val="00140A1B"/>
    <w:rsid w:val="00150162"/>
    <w:rsid w:val="0015729C"/>
    <w:rsid w:val="001670F9"/>
    <w:rsid w:val="0017650E"/>
    <w:rsid w:val="001775F0"/>
    <w:rsid w:val="00177A60"/>
    <w:rsid w:val="00194695"/>
    <w:rsid w:val="00195249"/>
    <w:rsid w:val="001B47BD"/>
    <w:rsid w:val="001D5F2A"/>
    <w:rsid w:val="001F1F0D"/>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4FC8"/>
    <w:rsid w:val="00297110"/>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F3F31"/>
    <w:rsid w:val="003F73F5"/>
    <w:rsid w:val="00407A86"/>
    <w:rsid w:val="00435056"/>
    <w:rsid w:val="00440C04"/>
    <w:rsid w:val="00467A7B"/>
    <w:rsid w:val="00490E3E"/>
    <w:rsid w:val="004953EF"/>
    <w:rsid w:val="004A4228"/>
    <w:rsid w:val="004A4EB3"/>
    <w:rsid w:val="004F0A43"/>
    <w:rsid w:val="004F188E"/>
    <w:rsid w:val="004F4180"/>
    <w:rsid w:val="004F4D78"/>
    <w:rsid w:val="004F5DC0"/>
    <w:rsid w:val="00514FB4"/>
    <w:rsid w:val="005161FC"/>
    <w:rsid w:val="005239CB"/>
    <w:rsid w:val="00527070"/>
    <w:rsid w:val="005428D9"/>
    <w:rsid w:val="005567F5"/>
    <w:rsid w:val="00566174"/>
    <w:rsid w:val="00593848"/>
    <w:rsid w:val="005B5ADA"/>
    <w:rsid w:val="005B61F5"/>
    <w:rsid w:val="005C5A6B"/>
    <w:rsid w:val="005E1294"/>
    <w:rsid w:val="005E5667"/>
    <w:rsid w:val="005E7A0B"/>
    <w:rsid w:val="005F06C0"/>
    <w:rsid w:val="00600F68"/>
    <w:rsid w:val="006011FF"/>
    <w:rsid w:val="00606758"/>
    <w:rsid w:val="00612115"/>
    <w:rsid w:val="00614D7D"/>
    <w:rsid w:val="006331B9"/>
    <w:rsid w:val="006421B5"/>
    <w:rsid w:val="00642B21"/>
    <w:rsid w:val="00643FAD"/>
    <w:rsid w:val="006451C7"/>
    <w:rsid w:val="00651D37"/>
    <w:rsid w:val="00657017"/>
    <w:rsid w:val="00671F35"/>
    <w:rsid w:val="006756A6"/>
    <w:rsid w:val="0069060D"/>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51B4E"/>
    <w:rsid w:val="007541BA"/>
    <w:rsid w:val="0076367F"/>
    <w:rsid w:val="00765147"/>
    <w:rsid w:val="00766AB7"/>
    <w:rsid w:val="00770CB3"/>
    <w:rsid w:val="00780DF7"/>
    <w:rsid w:val="007835C6"/>
    <w:rsid w:val="007B0807"/>
    <w:rsid w:val="007B12FA"/>
    <w:rsid w:val="007B537A"/>
    <w:rsid w:val="007B7FE6"/>
    <w:rsid w:val="007C1928"/>
    <w:rsid w:val="007C29D1"/>
    <w:rsid w:val="007C65BF"/>
    <w:rsid w:val="00803AAF"/>
    <w:rsid w:val="008545A2"/>
    <w:rsid w:val="00856C90"/>
    <w:rsid w:val="00876785"/>
    <w:rsid w:val="00880ADF"/>
    <w:rsid w:val="00887BCD"/>
    <w:rsid w:val="008B3474"/>
    <w:rsid w:val="008B5B2F"/>
    <w:rsid w:val="008D5DED"/>
    <w:rsid w:val="008E03E4"/>
    <w:rsid w:val="008E6399"/>
    <w:rsid w:val="008F340B"/>
    <w:rsid w:val="009114CF"/>
    <w:rsid w:val="00915E84"/>
    <w:rsid w:val="00922812"/>
    <w:rsid w:val="00931569"/>
    <w:rsid w:val="00941948"/>
    <w:rsid w:val="00953A38"/>
    <w:rsid w:val="009676B7"/>
    <w:rsid w:val="00974D51"/>
    <w:rsid w:val="00992BD6"/>
    <w:rsid w:val="009A20B2"/>
    <w:rsid w:val="009A4010"/>
    <w:rsid w:val="009A5651"/>
    <w:rsid w:val="009B0E13"/>
    <w:rsid w:val="009D1B25"/>
    <w:rsid w:val="009D1F66"/>
    <w:rsid w:val="009E217D"/>
    <w:rsid w:val="00A14B27"/>
    <w:rsid w:val="00A26570"/>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45FF1"/>
    <w:rsid w:val="00B60861"/>
    <w:rsid w:val="00B70661"/>
    <w:rsid w:val="00B934B0"/>
    <w:rsid w:val="00BA299B"/>
    <w:rsid w:val="00BB0DD4"/>
    <w:rsid w:val="00BC07DF"/>
    <w:rsid w:val="00BC0CAD"/>
    <w:rsid w:val="00BD5CE6"/>
    <w:rsid w:val="00BD639B"/>
    <w:rsid w:val="00BE2EBE"/>
    <w:rsid w:val="00BF210F"/>
    <w:rsid w:val="00BF6A88"/>
    <w:rsid w:val="00BF7FC8"/>
    <w:rsid w:val="00C03789"/>
    <w:rsid w:val="00C05423"/>
    <w:rsid w:val="00C0743F"/>
    <w:rsid w:val="00C07764"/>
    <w:rsid w:val="00C07B5A"/>
    <w:rsid w:val="00C345B6"/>
    <w:rsid w:val="00C47689"/>
    <w:rsid w:val="00C7002E"/>
    <w:rsid w:val="00C75B98"/>
    <w:rsid w:val="00C94EFA"/>
    <w:rsid w:val="00CA0D61"/>
    <w:rsid w:val="00CA5335"/>
    <w:rsid w:val="00CC6E43"/>
    <w:rsid w:val="00CD0466"/>
    <w:rsid w:val="00CD058B"/>
    <w:rsid w:val="00CE5CB4"/>
    <w:rsid w:val="00CE7BF3"/>
    <w:rsid w:val="00CF55A4"/>
    <w:rsid w:val="00D01290"/>
    <w:rsid w:val="00D012B9"/>
    <w:rsid w:val="00D037B1"/>
    <w:rsid w:val="00D066FF"/>
    <w:rsid w:val="00D10A24"/>
    <w:rsid w:val="00D15E08"/>
    <w:rsid w:val="00D20DE6"/>
    <w:rsid w:val="00D221CA"/>
    <w:rsid w:val="00D277EB"/>
    <w:rsid w:val="00D312A9"/>
    <w:rsid w:val="00D44D66"/>
    <w:rsid w:val="00DA544C"/>
    <w:rsid w:val="00DA5C84"/>
    <w:rsid w:val="00DC22FE"/>
    <w:rsid w:val="00DC356C"/>
    <w:rsid w:val="00DD7A6B"/>
    <w:rsid w:val="00DE5171"/>
    <w:rsid w:val="00DF4018"/>
    <w:rsid w:val="00E04409"/>
    <w:rsid w:val="00E122FB"/>
    <w:rsid w:val="00E562B8"/>
    <w:rsid w:val="00E62C9D"/>
    <w:rsid w:val="00E62F94"/>
    <w:rsid w:val="00E65AF9"/>
    <w:rsid w:val="00E91F74"/>
    <w:rsid w:val="00E93983"/>
    <w:rsid w:val="00EA0C66"/>
    <w:rsid w:val="00EA31F8"/>
    <w:rsid w:val="00EA43CA"/>
    <w:rsid w:val="00EB0B12"/>
    <w:rsid w:val="00EB7FEC"/>
    <w:rsid w:val="00EC2D75"/>
    <w:rsid w:val="00ED52DD"/>
    <w:rsid w:val="00ED6B00"/>
    <w:rsid w:val="00EF5B60"/>
    <w:rsid w:val="00F23CDA"/>
    <w:rsid w:val="00F430E3"/>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py-modindex.html" TargetMode="External"/><Relationship Id="rId5" Type="http://schemas.openxmlformats.org/officeDocument/2006/relationships/hyperlink" Target="https://docs.python.org/3.6/library/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7457</TotalTime>
  <Pages>16</Pages>
  <Words>3261</Words>
  <Characters>18593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262</cp:revision>
  <dcterms:created xsi:type="dcterms:W3CDTF">2021-03-12T15:08:00Z</dcterms:created>
  <dcterms:modified xsi:type="dcterms:W3CDTF">2021-03-17T21:19:00Z</dcterms:modified>
</cp:coreProperties>
</file>