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8D9" w:rsidRDefault="005838D9" w:rsidP="005838D9">
      <w:pPr>
        <w:jc w:val="center"/>
        <w:rPr>
          <w:rFonts w:ascii="Times New Roman" w:hAnsi="Times New Roman" w:cs="Times New Roman"/>
          <w:b/>
          <w:sz w:val="32"/>
          <w:szCs w:val="32"/>
        </w:rPr>
      </w:pPr>
      <w:r>
        <w:rPr>
          <w:rFonts w:ascii="Times New Roman" w:hAnsi="Times New Roman" w:cs="Times New Roman"/>
          <w:b/>
          <w:sz w:val="32"/>
          <w:szCs w:val="32"/>
        </w:rPr>
        <w:t>HMR INSTITUTE OF TECHNOLOGY &amp; MANAGEMENT</w:t>
      </w:r>
    </w:p>
    <w:p w:rsidR="005838D9" w:rsidRPr="004152EA" w:rsidRDefault="005838D9" w:rsidP="005838D9">
      <w:pPr>
        <w:spacing w:after="0" w:line="240" w:lineRule="auto"/>
        <w:jc w:val="center"/>
        <w:rPr>
          <w:rFonts w:ascii="Times New Roman" w:hAnsi="Times New Roman" w:cs="Times New Roman"/>
          <w:b/>
          <w:sz w:val="32"/>
          <w:szCs w:val="32"/>
        </w:rPr>
      </w:pPr>
    </w:p>
    <w:p w:rsidR="005838D9" w:rsidRDefault="005838D9" w:rsidP="005838D9">
      <w:pPr>
        <w:jc w:val="center"/>
      </w:pPr>
      <w:r>
        <w:rPr>
          <w:noProof/>
        </w:rPr>
        <w:drawing>
          <wp:anchor distT="0" distB="0" distL="114300" distR="114300" simplePos="0" relativeHeight="251659264" behindDoc="0" locked="0" layoutInCell="1" allowOverlap="1">
            <wp:simplePos x="0" y="0"/>
            <wp:positionH relativeFrom="column">
              <wp:posOffset>2068567</wp:posOffset>
            </wp:positionH>
            <wp:positionV relativeFrom="paragraph">
              <wp:posOffset>1336</wp:posOffset>
            </wp:positionV>
            <wp:extent cx="1825516" cy="1828800"/>
            <wp:effectExtent l="19050" t="0" r="3284" b="0"/>
            <wp:wrapSquare wrapText="bothSides"/>
            <wp:docPr id="6" name="Picture 2"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cstate="print"/>
                    <a:stretch>
                      <a:fillRect/>
                    </a:stretch>
                  </pic:blipFill>
                  <pic:spPr>
                    <a:xfrm>
                      <a:off x="0" y="0"/>
                      <a:ext cx="1825516" cy="1828800"/>
                    </a:xfrm>
                    <a:prstGeom prst="rect">
                      <a:avLst/>
                    </a:prstGeom>
                  </pic:spPr>
                </pic:pic>
              </a:graphicData>
            </a:graphic>
          </wp:anchor>
        </w:drawing>
      </w:r>
    </w:p>
    <w:p w:rsidR="005838D9" w:rsidRDefault="005838D9" w:rsidP="005838D9">
      <w:pPr>
        <w:jc w:val="center"/>
      </w:pPr>
    </w:p>
    <w:p w:rsidR="005838D9" w:rsidRDefault="005838D9" w:rsidP="005838D9">
      <w:pPr>
        <w:jc w:val="center"/>
      </w:pPr>
    </w:p>
    <w:p w:rsidR="005838D9" w:rsidRDefault="005838D9" w:rsidP="005838D9">
      <w:pPr>
        <w:jc w:val="center"/>
      </w:pPr>
    </w:p>
    <w:p w:rsidR="005838D9" w:rsidRDefault="005838D9" w:rsidP="005838D9">
      <w:pPr>
        <w:jc w:val="center"/>
      </w:pPr>
    </w:p>
    <w:p w:rsidR="005838D9" w:rsidRDefault="005838D9" w:rsidP="005838D9">
      <w:pPr>
        <w:jc w:val="center"/>
      </w:pPr>
    </w:p>
    <w:p w:rsidR="005838D9" w:rsidRPr="004579BF" w:rsidRDefault="005838D9" w:rsidP="005838D9">
      <w:pPr>
        <w:jc w:val="center"/>
      </w:pPr>
    </w:p>
    <w:p w:rsidR="005838D9" w:rsidRPr="00AA1386" w:rsidRDefault="005838D9" w:rsidP="005838D9">
      <w:pPr>
        <w:jc w:val="center"/>
        <w:rPr>
          <w:rFonts w:ascii="Times New Roman" w:hAnsi="Times New Roman" w:cs="Times New Roman"/>
          <w:b/>
          <w:i/>
          <w:sz w:val="28"/>
          <w:szCs w:val="28"/>
        </w:rPr>
      </w:pPr>
      <w:r w:rsidRPr="00AA1386">
        <w:rPr>
          <w:rFonts w:ascii="Times New Roman" w:hAnsi="Times New Roman" w:cs="Times New Roman"/>
          <w:b/>
          <w:i/>
          <w:sz w:val="28"/>
          <w:szCs w:val="28"/>
        </w:rPr>
        <w:t xml:space="preserve">MAJOR PROJECT </w:t>
      </w:r>
    </w:p>
    <w:p w:rsidR="005838D9" w:rsidRPr="005C4835" w:rsidRDefault="005838D9" w:rsidP="005838D9">
      <w:pPr>
        <w:jc w:val="center"/>
        <w:rPr>
          <w:rFonts w:ascii="Times New Roman" w:hAnsi="Times New Roman" w:cs="Times New Roman"/>
          <w:sz w:val="24"/>
          <w:szCs w:val="24"/>
        </w:rPr>
      </w:pPr>
      <w:r>
        <w:rPr>
          <w:rFonts w:ascii="Times New Roman" w:hAnsi="Times New Roman" w:cs="Times New Roman"/>
          <w:sz w:val="24"/>
          <w:szCs w:val="24"/>
        </w:rPr>
        <w:t>On</w:t>
      </w:r>
    </w:p>
    <w:p w:rsidR="00BA696C" w:rsidRPr="00BA696C" w:rsidRDefault="00BA696C" w:rsidP="00BA696C">
      <w:pPr>
        <w:jc w:val="center"/>
        <w:rPr>
          <w:rFonts w:ascii="Times New Roman" w:hAnsi="Times New Roman" w:cs="Times New Roman"/>
          <w:b/>
          <w:sz w:val="28"/>
          <w:szCs w:val="28"/>
        </w:rPr>
      </w:pPr>
      <w:r w:rsidRPr="00BA696C">
        <w:rPr>
          <w:rFonts w:ascii="Times New Roman" w:hAnsi="Times New Roman" w:cs="Times New Roman"/>
          <w:b/>
          <w:sz w:val="28"/>
          <w:szCs w:val="28"/>
        </w:rPr>
        <w:t>Credit Card Fraud Detection System</w:t>
      </w:r>
    </w:p>
    <w:p w:rsidR="005838D9" w:rsidRPr="0092401C" w:rsidRDefault="00BA696C" w:rsidP="005838D9">
      <w:pPr>
        <w:jc w:val="center"/>
        <w:rPr>
          <w:rFonts w:ascii="Times New Roman" w:hAnsi="Times New Roman" w:cs="Times New Roman"/>
          <w:sz w:val="20"/>
          <w:szCs w:val="20"/>
        </w:rPr>
      </w:pPr>
      <w:r>
        <w:rPr>
          <w:rFonts w:ascii="Times New Roman" w:hAnsi="Times New Roman" w:cs="Times New Roman"/>
          <w:b/>
          <w:sz w:val="28"/>
          <w:szCs w:val="28"/>
        </w:rPr>
        <w:t>Using Machine</w:t>
      </w:r>
      <w:r w:rsidR="0042659A">
        <w:rPr>
          <w:rFonts w:ascii="Times New Roman" w:hAnsi="Times New Roman" w:cs="Times New Roman"/>
          <w:b/>
          <w:sz w:val="28"/>
          <w:szCs w:val="28"/>
        </w:rPr>
        <w:t xml:space="preserve"> </w:t>
      </w:r>
      <w:r>
        <w:rPr>
          <w:rFonts w:ascii="Times New Roman" w:hAnsi="Times New Roman" w:cs="Times New Roman"/>
          <w:b/>
          <w:sz w:val="28"/>
          <w:szCs w:val="28"/>
        </w:rPr>
        <w:t>Learning</w:t>
      </w:r>
    </w:p>
    <w:p w:rsidR="005838D9" w:rsidRPr="005C4835" w:rsidRDefault="005838D9" w:rsidP="005838D9">
      <w:pPr>
        <w:spacing w:line="360" w:lineRule="auto"/>
        <w:jc w:val="center"/>
        <w:rPr>
          <w:rFonts w:ascii="Times New Roman" w:hAnsi="Times New Roman" w:cs="Times New Roman"/>
          <w:sz w:val="24"/>
          <w:szCs w:val="24"/>
        </w:rPr>
      </w:pPr>
      <w:r w:rsidRPr="005C4835">
        <w:rPr>
          <w:rFonts w:ascii="Times New Roman" w:hAnsi="Times New Roman" w:cs="Times New Roman"/>
          <w:sz w:val="24"/>
          <w:szCs w:val="24"/>
        </w:rPr>
        <w:t xml:space="preserve">Submitted in partial fulfillment of the </w:t>
      </w:r>
    </w:p>
    <w:p w:rsidR="005838D9" w:rsidRPr="005C4835" w:rsidRDefault="005838D9" w:rsidP="005838D9">
      <w:pPr>
        <w:spacing w:line="360" w:lineRule="auto"/>
        <w:jc w:val="center"/>
        <w:rPr>
          <w:rFonts w:ascii="Times New Roman" w:hAnsi="Times New Roman" w:cs="Times New Roman"/>
          <w:sz w:val="24"/>
          <w:szCs w:val="24"/>
        </w:rPr>
      </w:pPr>
      <w:r w:rsidRPr="005C4835">
        <w:rPr>
          <w:rFonts w:ascii="Times New Roman" w:hAnsi="Times New Roman" w:cs="Times New Roman"/>
          <w:sz w:val="24"/>
          <w:szCs w:val="24"/>
        </w:rPr>
        <w:t xml:space="preserve">Requirements for the award of </w:t>
      </w:r>
    </w:p>
    <w:p w:rsidR="005838D9" w:rsidRPr="005C4835" w:rsidRDefault="005838D9" w:rsidP="005838D9">
      <w:pPr>
        <w:jc w:val="center"/>
        <w:rPr>
          <w:rFonts w:ascii="Times New Roman" w:hAnsi="Times New Roman" w:cs="Times New Roman"/>
          <w:b/>
          <w:sz w:val="24"/>
          <w:szCs w:val="24"/>
        </w:rPr>
      </w:pPr>
      <w:r w:rsidRPr="005C4835">
        <w:rPr>
          <w:rFonts w:ascii="Times New Roman" w:hAnsi="Times New Roman" w:cs="Times New Roman"/>
          <w:b/>
          <w:sz w:val="24"/>
          <w:szCs w:val="24"/>
        </w:rPr>
        <w:t xml:space="preserve">Degree of Bachelor of Technology </w:t>
      </w:r>
    </w:p>
    <w:p w:rsidR="005838D9" w:rsidRDefault="005838D9" w:rsidP="005838D9">
      <w:pPr>
        <w:jc w:val="center"/>
        <w:rPr>
          <w:rFonts w:ascii="Times New Roman" w:hAnsi="Times New Roman" w:cs="Times New Roman"/>
          <w:b/>
          <w:sz w:val="24"/>
          <w:szCs w:val="24"/>
        </w:rPr>
      </w:pPr>
      <w:r w:rsidRPr="005C4835">
        <w:rPr>
          <w:rFonts w:ascii="Times New Roman" w:hAnsi="Times New Roman" w:cs="Times New Roman"/>
          <w:b/>
          <w:sz w:val="24"/>
          <w:szCs w:val="24"/>
        </w:rPr>
        <w:t>In</w:t>
      </w:r>
    </w:p>
    <w:p w:rsidR="005838D9" w:rsidRDefault="005838D9" w:rsidP="005838D9">
      <w:pPr>
        <w:jc w:val="center"/>
        <w:rPr>
          <w:rFonts w:ascii="Times New Roman" w:hAnsi="Times New Roman" w:cs="Times New Roman"/>
          <w:b/>
          <w:sz w:val="24"/>
          <w:szCs w:val="24"/>
        </w:rPr>
      </w:pPr>
      <w:r>
        <w:rPr>
          <w:rFonts w:ascii="Times New Roman" w:hAnsi="Times New Roman" w:cs="Times New Roman"/>
          <w:b/>
          <w:sz w:val="24"/>
          <w:szCs w:val="24"/>
        </w:rPr>
        <w:t>ELECTRONICS &amp; COMMUNICATION ENGINEERING</w:t>
      </w:r>
    </w:p>
    <w:p w:rsidR="005838D9" w:rsidRDefault="005838D9" w:rsidP="005838D9">
      <w:pPr>
        <w:jc w:val="center"/>
        <w:rPr>
          <w:rFonts w:ascii="Times New Roman" w:hAnsi="Times New Roman" w:cs="Times New Roman"/>
          <w:b/>
          <w:sz w:val="24"/>
          <w:szCs w:val="24"/>
        </w:rPr>
      </w:pPr>
    </w:p>
    <w:p w:rsidR="005838D9" w:rsidRDefault="005838D9" w:rsidP="005838D9">
      <w:pPr>
        <w:spacing w:after="0"/>
        <w:jc w:val="center"/>
        <w:rPr>
          <w:rFonts w:ascii="Times New Roman" w:hAnsi="Times New Roman" w:cs="Times New Roman"/>
          <w:b/>
          <w:sz w:val="24"/>
          <w:szCs w:val="24"/>
        </w:rPr>
      </w:pPr>
    </w:p>
    <w:p w:rsidR="005838D9" w:rsidRDefault="005838D9" w:rsidP="00BA696C">
      <w:pPr>
        <w:ind w:left="450"/>
        <w:rPr>
          <w:rFonts w:ascii="Times New Roman" w:hAnsi="Times New Roman" w:cs="Times New Roman"/>
          <w:b/>
          <w:sz w:val="24"/>
          <w:szCs w:val="24"/>
        </w:rPr>
      </w:pPr>
      <w:r>
        <w:rPr>
          <w:rFonts w:ascii="Times New Roman" w:hAnsi="Times New Roman" w:cs="Times New Roman"/>
          <w:b/>
          <w:sz w:val="24"/>
          <w:szCs w:val="24"/>
        </w:rPr>
        <w:t>GUIDE: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Submitted by:</w:t>
      </w:r>
    </w:p>
    <w:p w:rsidR="005838D9" w:rsidRDefault="00BA696C" w:rsidP="00BA696C">
      <w:pPr>
        <w:ind w:left="450"/>
        <w:rPr>
          <w:rFonts w:ascii="Times New Roman" w:hAnsi="Times New Roman" w:cs="Times New Roman"/>
          <w:b/>
          <w:sz w:val="24"/>
          <w:szCs w:val="24"/>
        </w:rPr>
      </w:pPr>
      <w:r>
        <w:rPr>
          <w:rFonts w:ascii="Times New Roman" w:hAnsi="Times New Roman" w:cs="Times New Roman"/>
          <w:b/>
          <w:sz w:val="24"/>
          <w:szCs w:val="24"/>
        </w:rPr>
        <w:t>Mr. PAWAN BHUTANI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1B6253">
        <w:rPr>
          <w:rFonts w:ascii="Times New Roman" w:hAnsi="Times New Roman" w:cs="Times New Roman"/>
          <w:b/>
          <w:sz w:val="24"/>
          <w:szCs w:val="24"/>
        </w:rPr>
        <w:t xml:space="preserve">      </w:t>
      </w:r>
      <w:r w:rsidR="005838D9">
        <w:rPr>
          <w:rFonts w:ascii="Times New Roman" w:hAnsi="Times New Roman" w:cs="Times New Roman"/>
          <w:b/>
          <w:sz w:val="24"/>
          <w:szCs w:val="24"/>
        </w:rPr>
        <w:t>IRA SHARMA (47013302816)</w:t>
      </w:r>
    </w:p>
    <w:p w:rsidR="005838D9" w:rsidRDefault="005838D9" w:rsidP="005838D9">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MUDITA SHARMA (48513302816)</w:t>
      </w:r>
    </w:p>
    <w:p w:rsidR="00BA696C" w:rsidRDefault="00BA696C" w:rsidP="005838D9">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HARSHITA SHARMA (35813302816)</w:t>
      </w:r>
    </w:p>
    <w:p w:rsidR="00AA1386" w:rsidRDefault="00AA1386" w:rsidP="00AA1386">
      <w:pPr>
        <w:tabs>
          <w:tab w:val="left" w:pos="1825"/>
        </w:tabs>
        <w:rPr>
          <w:rFonts w:ascii="Bookman Old Style" w:hAnsi="Bookman Old Style"/>
          <w:b/>
          <w:sz w:val="40"/>
          <w:szCs w:val="44"/>
        </w:rPr>
      </w:pPr>
    </w:p>
    <w:p w:rsidR="00140C21" w:rsidRPr="005838D9" w:rsidRDefault="00140C21" w:rsidP="00AA1386">
      <w:pPr>
        <w:tabs>
          <w:tab w:val="left" w:pos="1825"/>
        </w:tabs>
        <w:rPr>
          <w:rFonts w:ascii="Bookman Old Style" w:hAnsi="Bookman Old Style"/>
          <w:b/>
          <w:sz w:val="40"/>
          <w:szCs w:val="44"/>
        </w:rPr>
      </w:pPr>
      <w:r w:rsidRPr="005838D9">
        <w:rPr>
          <w:rFonts w:ascii="Bookman Old Style" w:hAnsi="Bookman Old Style"/>
          <w:b/>
          <w:sz w:val="40"/>
          <w:szCs w:val="44"/>
        </w:rPr>
        <w:lastRenderedPageBreak/>
        <w:t>Credit Card Fraud Detection System</w:t>
      </w:r>
    </w:p>
    <w:p w:rsidR="00476D5E" w:rsidRPr="00BA696C" w:rsidRDefault="00476D5E" w:rsidP="00476D5E">
      <w:pPr>
        <w:rPr>
          <w:rFonts w:ascii="Bookman Old Style" w:hAnsi="Bookman Old Style"/>
          <w:b/>
          <w:noProof/>
          <w:sz w:val="28"/>
        </w:rPr>
      </w:pPr>
      <w:r w:rsidRPr="00BA696C">
        <w:rPr>
          <w:rFonts w:ascii="Bookman Old Style" w:hAnsi="Bookman Old Style"/>
          <w:b/>
          <w:noProof/>
          <w:sz w:val="28"/>
        </w:rPr>
        <w:t>Introduction</w:t>
      </w:r>
      <w:r w:rsidR="00BA696C">
        <w:rPr>
          <w:rFonts w:ascii="Bookman Old Style" w:hAnsi="Bookman Old Style"/>
          <w:b/>
          <w:noProof/>
          <w:sz w:val="28"/>
        </w:rPr>
        <w:t>:</w:t>
      </w:r>
    </w:p>
    <w:p w:rsidR="00140C21" w:rsidRPr="005E2711" w:rsidRDefault="00AA1386" w:rsidP="00BA696C">
      <w:pPr>
        <w:ind w:left="360"/>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304800</wp:posOffset>
            </wp:positionH>
            <wp:positionV relativeFrom="paragraph">
              <wp:posOffset>77470</wp:posOffset>
            </wp:positionV>
            <wp:extent cx="2049780" cy="1432560"/>
            <wp:effectExtent l="76200" t="76200" r="140970" b="129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ud.jp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49780" cy="1432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40C21" w:rsidRPr="005E2711">
        <w:rPr>
          <w:rFonts w:ascii="Times New Roman" w:hAnsi="Times New Roman" w:cs="Times New Roman"/>
          <w:noProof/>
          <w:sz w:val="24"/>
          <w:szCs w:val="24"/>
        </w:rPr>
        <w:t xml:space="preserve">Due to rapid </w:t>
      </w:r>
      <w:r w:rsidR="005E2711">
        <w:rPr>
          <w:rFonts w:ascii="Times New Roman" w:hAnsi="Times New Roman" w:cs="Times New Roman"/>
          <w:noProof/>
          <w:sz w:val="24"/>
          <w:szCs w:val="24"/>
        </w:rPr>
        <w:t>advancement in the electronic co</w:t>
      </w:r>
      <w:r w:rsidR="00140C21" w:rsidRPr="005E2711">
        <w:rPr>
          <w:rFonts w:ascii="Times New Roman" w:hAnsi="Times New Roman" w:cs="Times New Roman"/>
          <w:noProof/>
          <w:sz w:val="24"/>
          <w:szCs w:val="24"/>
        </w:rPr>
        <w:t>mmerce technology, the use of credit cards has dramatically increased. As credit card become</w:t>
      </w:r>
      <w:r w:rsidR="00955785" w:rsidRPr="005E2711">
        <w:rPr>
          <w:rFonts w:ascii="Times New Roman" w:hAnsi="Times New Roman" w:cs="Times New Roman"/>
          <w:noProof/>
          <w:sz w:val="24"/>
          <w:szCs w:val="24"/>
        </w:rPr>
        <w:t xml:space="preserve">s the </w:t>
      </w:r>
      <w:r w:rsidR="00140C21" w:rsidRPr="005E2711">
        <w:rPr>
          <w:rFonts w:ascii="Times New Roman" w:hAnsi="Times New Roman" w:cs="Times New Roman"/>
          <w:noProof/>
          <w:sz w:val="24"/>
          <w:szCs w:val="24"/>
        </w:rPr>
        <w:t xml:space="preserve"> most popular mode of payment for both online as well as regular purchase, case</w:t>
      </w:r>
      <w:r w:rsidR="00955785" w:rsidRPr="005E2711">
        <w:rPr>
          <w:rFonts w:ascii="Times New Roman" w:hAnsi="Times New Roman" w:cs="Times New Roman"/>
          <w:noProof/>
          <w:sz w:val="24"/>
          <w:szCs w:val="24"/>
        </w:rPr>
        <w:t>s</w:t>
      </w:r>
      <w:r w:rsidR="00140C21" w:rsidRPr="005E2711">
        <w:rPr>
          <w:rFonts w:ascii="Times New Roman" w:hAnsi="Times New Roman" w:cs="Times New Roman"/>
          <w:noProof/>
          <w:sz w:val="24"/>
          <w:szCs w:val="24"/>
        </w:rPr>
        <w:t xml:space="preserve"> of fraud</w:t>
      </w:r>
      <w:r w:rsidR="00955785" w:rsidRPr="005E2711">
        <w:rPr>
          <w:rFonts w:ascii="Times New Roman" w:hAnsi="Times New Roman" w:cs="Times New Roman"/>
          <w:noProof/>
          <w:sz w:val="24"/>
          <w:szCs w:val="24"/>
        </w:rPr>
        <w:t xml:space="preserve"> associated with it are also rising.</w:t>
      </w:r>
    </w:p>
    <w:p w:rsidR="00955785" w:rsidRDefault="00955785" w:rsidP="00BA696C">
      <w:pPr>
        <w:autoSpaceDE w:val="0"/>
        <w:autoSpaceDN w:val="0"/>
        <w:adjustRightInd w:val="0"/>
        <w:spacing w:after="0" w:line="240" w:lineRule="auto"/>
        <w:ind w:left="360"/>
        <w:jc w:val="both"/>
        <w:rPr>
          <w:rFonts w:ascii="Times New Roman" w:hAnsi="Times New Roman" w:cs="Times New Roman"/>
          <w:sz w:val="24"/>
          <w:szCs w:val="24"/>
        </w:rPr>
      </w:pPr>
      <w:r w:rsidRPr="005E2711">
        <w:rPr>
          <w:rFonts w:ascii="Times New Roman" w:hAnsi="Times New Roman" w:cs="Times New Roman"/>
          <w:noProof/>
          <w:sz w:val="24"/>
          <w:szCs w:val="24"/>
        </w:rPr>
        <w:t>Credit-card-based purchases can be categorized into two types: 1) Physical card 2) Virtual card. In a physical-card-based purchase, the card holder presents the card physically to a merchanr for making a paymet. To carry out fraudulent transactions in this kind of purchase, an attacker has to steal the credit card. In the second kind of purchase, only some important information about a card number, expiration date, security code etc. is required to make the payment. Such purchases are normally done on the internet or over the telephone. To commit fraud in these types of pur</w:t>
      </w:r>
      <w:r w:rsidR="005E2711" w:rsidRPr="005E2711">
        <w:rPr>
          <w:rFonts w:ascii="Times New Roman" w:hAnsi="Times New Roman" w:cs="Times New Roman"/>
          <w:noProof/>
          <w:sz w:val="24"/>
          <w:szCs w:val="24"/>
        </w:rPr>
        <w:t>chases, a fraudster simply nee</w:t>
      </w:r>
      <w:r w:rsidRPr="005E2711">
        <w:rPr>
          <w:rFonts w:ascii="Times New Roman" w:hAnsi="Times New Roman" w:cs="Times New Roman"/>
          <w:noProof/>
          <w:sz w:val="24"/>
          <w:szCs w:val="24"/>
        </w:rPr>
        <w:t>ds to know the card details</w:t>
      </w:r>
      <w:r w:rsidR="005E2711" w:rsidRPr="005E2711">
        <w:rPr>
          <w:rFonts w:ascii="Times New Roman" w:hAnsi="Times New Roman" w:cs="Times New Roman"/>
          <w:noProof/>
          <w:sz w:val="24"/>
          <w:szCs w:val="24"/>
        </w:rPr>
        <w:t>.</w:t>
      </w:r>
      <w:r w:rsidR="005E2711" w:rsidRPr="005E2711">
        <w:rPr>
          <w:rFonts w:ascii="Times New Roman" w:hAnsi="Times New Roman" w:cs="Times New Roman"/>
          <w:sz w:val="24"/>
          <w:szCs w:val="24"/>
        </w:rPr>
        <w:t xml:space="preserve"> Most of the time, the genuine cardholder is not aware that someone else has seen or stolen his card information. The only way to detect this kind of fraud is to analyze the spending patterns on every card and to figure out any inconsistency with respect to the “usual” spending patterns.</w:t>
      </w:r>
    </w:p>
    <w:p w:rsidR="005E2711" w:rsidRDefault="005E2711" w:rsidP="00BA696C">
      <w:pPr>
        <w:autoSpaceDE w:val="0"/>
        <w:autoSpaceDN w:val="0"/>
        <w:adjustRightInd w:val="0"/>
        <w:spacing w:after="0" w:line="240" w:lineRule="auto"/>
        <w:ind w:left="360"/>
        <w:jc w:val="both"/>
        <w:rPr>
          <w:rFonts w:ascii="Times New Roman" w:hAnsi="Times New Roman" w:cs="Times New Roman"/>
          <w:sz w:val="24"/>
          <w:szCs w:val="24"/>
        </w:rPr>
      </w:pPr>
    </w:p>
    <w:p w:rsidR="005E2711" w:rsidRDefault="005E2711" w:rsidP="00BA696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Fraud detection based on the analysis of existing purchase data of cardholder is a promising way to reduce the rate of successful credit card frauds. Since humans tend to exhibit specific behaviorist profiles, every cardholder can be represented by a set of patterns containing information about the typical purchase category, the time since the last purchase, the amount of money spent, etc. Deviation from such patterns is a potential threat to the system.</w:t>
      </w:r>
    </w:p>
    <w:p w:rsidR="00AA1386" w:rsidRDefault="00AA1386" w:rsidP="00476D5E">
      <w:pPr>
        <w:rPr>
          <w:rFonts w:ascii="Times New Roman" w:hAnsi="Times New Roman" w:cs="Times New Roman"/>
          <w:sz w:val="24"/>
          <w:szCs w:val="24"/>
        </w:rPr>
      </w:pPr>
    </w:p>
    <w:p w:rsidR="00476D5E" w:rsidRPr="00BA696C" w:rsidRDefault="00AA1386" w:rsidP="00476D5E">
      <w:pPr>
        <w:rPr>
          <w:rFonts w:ascii="Bookman Old Style" w:hAnsi="Bookman Old Style"/>
          <w:b/>
          <w:noProof/>
          <w:sz w:val="28"/>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3962400</wp:posOffset>
            </wp:positionH>
            <wp:positionV relativeFrom="paragraph">
              <wp:posOffset>36195</wp:posOffset>
            </wp:positionV>
            <wp:extent cx="1859280" cy="1577340"/>
            <wp:effectExtent l="114300" t="57150" r="102870" b="1371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ud 3.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59280" cy="1577340"/>
                    </a:xfrm>
                    <a:prstGeom prst="roundRect">
                      <a:avLst>
                        <a:gd name="adj" fmla="val 16667"/>
                      </a:avLst>
                    </a:prstGeom>
                    <a:ln>
                      <a:solidFill>
                        <a:schemeClr val="tx1"/>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BA696C">
        <w:rPr>
          <w:rFonts w:ascii="Bookman Old Style" w:hAnsi="Bookman Old Style"/>
          <w:b/>
          <w:noProof/>
          <w:sz w:val="28"/>
        </w:rPr>
        <w:t>Problem S</w:t>
      </w:r>
      <w:r w:rsidR="00476D5E" w:rsidRPr="00BA696C">
        <w:rPr>
          <w:rFonts w:ascii="Bookman Old Style" w:hAnsi="Bookman Old Style"/>
          <w:b/>
          <w:noProof/>
          <w:sz w:val="28"/>
        </w:rPr>
        <w:t>tatement</w:t>
      </w:r>
      <w:r w:rsidR="00BA696C" w:rsidRPr="00BA696C">
        <w:rPr>
          <w:rFonts w:ascii="Bookman Old Style" w:hAnsi="Bookman Old Style"/>
          <w:b/>
          <w:noProof/>
          <w:sz w:val="28"/>
        </w:rPr>
        <w:t>:</w:t>
      </w:r>
    </w:p>
    <w:p w:rsidR="005838D9" w:rsidRDefault="005838D9" w:rsidP="00BA696C">
      <w:pPr>
        <w:ind w:left="360"/>
        <w:jc w:val="both"/>
        <w:rPr>
          <w:rFonts w:ascii="Times New Roman" w:hAnsi="Times New Roman" w:cs="Times New Roman"/>
          <w:noProof/>
          <w:sz w:val="24"/>
          <w:szCs w:val="24"/>
        </w:rPr>
      </w:pPr>
      <w:r>
        <w:rPr>
          <w:rFonts w:ascii="Times New Roman" w:hAnsi="Times New Roman" w:cs="Times New Roman"/>
          <w:noProof/>
          <w:sz w:val="24"/>
          <w:szCs w:val="24"/>
        </w:rPr>
        <w:t>With the great facility to buy anything</w:t>
      </w:r>
      <w:r w:rsidR="00E557D7">
        <w:rPr>
          <w:rFonts w:ascii="Times New Roman" w:hAnsi="Times New Roman" w:cs="Times New Roman"/>
          <w:noProof/>
          <w:sz w:val="24"/>
          <w:szCs w:val="24"/>
        </w:rPr>
        <w:t>, anywhere</w:t>
      </w:r>
      <w:r>
        <w:rPr>
          <w:rFonts w:ascii="Times New Roman" w:hAnsi="Times New Roman" w:cs="Times New Roman"/>
          <w:noProof/>
          <w:sz w:val="24"/>
          <w:szCs w:val="24"/>
        </w:rPr>
        <w:t xml:space="preserve"> without money or with virtual money, Credit card brings the successful fraud transactions too. </w:t>
      </w:r>
    </w:p>
    <w:p w:rsidR="00AA1386" w:rsidRPr="00BA696C" w:rsidRDefault="00AA1386" w:rsidP="00BA696C">
      <w:pPr>
        <w:ind w:left="360"/>
        <w:jc w:val="both"/>
        <w:rPr>
          <w:rFonts w:ascii="Times New Roman" w:hAnsi="Times New Roman" w:cs="Times New Roman"/>
          <w:noProof/>
          <w:sz w:val="24"/>
          <w:szCs w:val="24"/>
        </w:rPr>
      </w:pPr>
    </w:p>
    <w:p w:rsidR="00476D5E" w:rsidRPr="00BA696C" w:rsidRDefault="00476D5E" w:rsidP="00476D5E">
      <w:pPr>
        <w:rPr>
          <w:rFonts w:ascii="Bookman Old Style" w:hAnsi="Bookman Old Style"/>
          <w:b/>
          <w:noProof/>
          <w:sz w:val="28"/>
        </w:rPr>
      </w:pPr>
      <w:r w:rsidRPr="00BA696C">
        <w:rPr>
          <w:rFonts w:ascii="Bookman Old Style" w:hAnsi="Bookman Old Style"/>
          <w:b/>
          <w:noProof/>
          <w:sz w:val="28"/>
        </w:rPr>
        <w:t>Review of literature</w:t>
      </w:r>
      <w:r w:rsidR="00BA696C" w:rsidRPr="00BA696C">
        <w:rPr>
          <w:rFonts w:ascii="Bookman Old Style" w:hAnsi="Bookman Old Style"/>
          <w:b/>
          <w:noProof/>
          <w:sz w:val="28"/>
        </w:rPr>
        <w:t>:</w:t>
      </w:r>
    </w:p>
    <w:p w:rsidR="00BA696C" w:rsidRPr="00BA696C" w:rsidRDefault="00BA696C" w:rsidP="00BA696C">
      <w:pPr>
        <w:ind w:left="360"/>
        <w:jc w:val="both"/>
        <w:rPr>
          <w:rFonts w:ascii="Times New Roman" w:hAnsi="Times New Roman" w:cs="Times New Roman"/>
          <w:noProof/>
          <w:sz w:val="24"/>
          <w:szCs w:val="24"/>
        </w:rPr>
      </w:pPr>
      <w:r w:rsidRPr="00BA696C">
        <w:rPr>
          <w:rFonts w:ascii="Times New Roman" w:hAnsi="Times New Roman" w:cs="Times New Roman"/>
          <w:noProof/>
          <w:sz w:val="24"/>
          <w:szCs w:val="24"/>
        </w:rPr>
        <w:t xml:space="preserve">In proposed system, Behavior and Location Analysis (BLA) concept will be used, which does not require fraud signatures and yet is able to detect frauds by considering a cardholder’s spending habit. Card transaction processing sequence will be noticed by the stochastic process of a BLA. The details of items purchased in Individual transactions are </w:t>
      </w:r>
      <w:r w:rsidRPr="00BA696C">
        <w:rPr>
          <w:rFonts w:ascii="Times New Roman" w:hAnsi="Times New Roman" w:cs="Times New Roman"/>
          <w:noProof/>
          <w:sz w:val="24"/>
          <w:szCs w:val="24"/>
        </w:rPr>
        <w:lastRenderedPageBreak/>
        <w:t>usually not known to any Fraud Detection System (</w:t>
      </w:r>
      <w:smartTag w:uri="urn:schemas-microsoft-com:office:smarttags" w:element="stockticker">
        <w:r w:rsidRPr="00BA696C">
          <w:rPr>
            <w:rFonts w:ascii="Times New Roman" w:hAnsi="Times New Roman" w:cs="Times New Roman"/>
            <w:noProof/>
            <w:sz w:val="24"/>
            <w:szCs w:val="24"/>
          </w:rPr>
          <w:t>FDS</w:t>
        </w:r>
      </w:smartTag>
      <w:r w:rsidRPr="00BA696C">
        <w:rPr>
          <w:rFonts w:ascii="Times New Roman" w:hAnsi="Times New Roman" w:cs="Times New Roman"/>
          <w:noProof/>
          <w:sz w:val="24"/>
          <w:szCs w:val="24"/>
        </w:rPr>
        <w:t xml:space="preserve">) running at the bank that issues credit cards to the cardholders. Hence, BLA will be an ideal choice for addressing this problem. Another important advantage of the BLA -based approach is a drastic reduction in the number of False Positives transactions identified as malicious by an </w:t>
      </w:r>
      <w:smartTag w:uri="urn:schemas-microsoft-com:office:smarttags" w:element="stockticker">
        <w:r w:rsidRPr="00BA696C">
          <w:rPr>
            <w:rFonts w:ascii="Times New Roman" w:hAnsi="Times New Roman" w:cs="Times New Roman"/>
            <w:noProof/>
            <w:sz w:val="24"/>
            <w:szCs w:val="24"/>
          </w:rPr>
          <w:t>FDS</w:t>
        </w:r>
      </w:smartTag>
      <w:r w:rsidRPr="00BA696C">
        <w:rPr>
          <w:rFonts w:ascii="Times New Roman" w:hAnsi="Times New Roman" w:cs="Times New Roman"/>
          <w:noProof/>
          <w:sz w:val="24"/>
          <w:szCs w:val="24"/>
        </w:rPr>
        <w:t xml:space="preserve"> although they are actually genuine. An </w:t>
      </w:r>
      <w:smartTag w:uri="urn:schemas-microsoft-com:office:smarttags" w:element="stockticker">
        <w:r w:rsidRPr="00BA696C">
          <w:rPr>
            <w:rFonts w:ascii="Times New Roman" w:hAnsi="Times New Roman" w:cs="Times New Roman"/>
            <w:noProof/>
            <w:sz w:val="24"/>
            <w:szCs w:val="24"/>
          </w:rPr>
          <w:t>FDS</w:t>
        </w:r>
      </w:smartTag>
      <w:r w:rsidRPr="00BA696C">
        <w:rPr>
          <w:rFonts w:ascii="Times New Roman" w:hAnsi="Times New Roman" w:cs="Times New Roman"/>
          <w:noProof/>
          <w:sz w:val="24"/>
          <w:szCs w:val="24"/>
        </w:rPr>
        <w:t xml:space="preserve"> runs at a credit card issuing bank. Each incoming transaction is submitted to the </w:t>
      </w:r>
      <w:smartTag w:uri="urn:schemas-microsoft-com:office:smarttags" w:element="stockticker">
        <w:r w:rsidRPr="00BA696C">
          <w:rPr>
            <w:rFonts w:ascii="Times New Roman" w:hAnsi="Times New Roman" w:cs="Times New Roman"/>
            <w:noProof/>
            <w:sz w:val="24"/>
            <w:szCs w:val="24"/>
          </w:rPr>
          <w:t>FDS</w:t>
        </w:r>
      </w:smartTag>
      <w:r w:rsidRPr="00BA696C">
        <w:rPr>
          <w:rFonts w:ascii="Times New Roman" w:hAnsi="Times New Roman" w:cs="Times New Roman"/>
          <w:noProof/>
          <w:sz w:val="24"/>
          <w:szCs w:val="24"/>
        </w:rPr>
        <w:t xml:space="preserve"> for verification. </w:t>
      </w:r>
      <w:smartTag w:uri="urn:schemas-microsoft-com:office:smarttags" w:element="stockticker">
        <w:r w:rsidRPr="00BA696C">
          <w:rPr>
            <w:rFonts w:ascii="Times New Roman" w:hAnsi="Times New Roman" w:cs="Times New Roman"/>
            <w:noProof/>
            <w:sz w:val="24"/>
            <w:szCs w:val="24"/>
          </w:rPr>
          <w:t>FDS</w:t>
        </w:r>
      </w:smartTag>
      <w:r w:rsidRPr="00BA696C">
        <w:rPr>
          <w:rFonts w:ascii="Times New Roman" w:hAnsi="Times New Roman" w:cs="Times New Roman"/>
          <w:noProof/>
          <w:sz w:val="24"/>
          <w:szCs w:val="24"/>
        </w:rPr>
        <w:t xml:space="preserve"> receives the card details and the value of purchase to verify, whether the transaction is genuine or not. The types of goods that are bought in that transaction are not known to the </w:t>
      </w:r>
      <w:smartTag w:uri="urn:schemas-microsoft-com:office:smarttags" w:element="stockticker">
        <w:r w:rsidRPr="00BA696C">
          <w:rPr>
            <w:rFonts w:ascii="Times New Roman" w:hAnsi="Times New Roman" w:cs="Times New Roman"/>
            <w:noProof/>
            <w:sz w:val="24"/>
            <w:szCs w:val="24"/>
          </w:rPr>
          <w:t>FDS</w:t>
        </w:r>
      </w:smartTag>
      <w:r w:rsidRPr="00BA696C">
        <w:rPr>
          <w:rFonts w:ascii="Times New Roman" w:hAnsi="Times New Roman" w:cs="Times New Roman"/>
          <w:noProof/>
          <w:sz w:val="24"/>
          <w:szCs w:val="24"/>
        </w:rPr>
        <w:t xml:space="preserve">. It tries to find any anomaly in the transaction based on the spending profile of the cardholder, shipping address, and billing address, etc. If the </w:t>
      </w:r>
      <w:smartTag w:uri="urn:schemas-microsoft-com:office:smarttags" w:element="stockticker">
        <w:r w:rsidRPr="00BA696C">
          <w:rPr>
            <w:rFonts w:ascii="Times New Roman" w:hAnsi="Times New Roman" w:cs="Times New Roman"/>
            <w:noProof/>
            <w:sz w:val="24"/>
            <w:szCs w:val="24"/>
          </w:rPr>
          <w:t>FDS</w:t>
        </w:r>
      </w:smartTag>
      <w:r w:rsidRPr="00BA696C">
        <w:rPr>
          <w:rFonts w:ascii="Times New Roman" w:hAnsi="Times New Roman" w:cs="Times New Roman"/>
          <w:noProof/>
          <w:sz w:val="24"/>
          <w:szCs w:val="24"/>
        </w:rPr>
        <w:t xml:space="preserve"> confirms the transaction to be of fraud, it raises an alarm, and the issuing bank declines the </w:t>
      </w:r>
      <w:r w:rsidR="00AA1386">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228600</wp:posOffset>
            </wp:positionH>
            <wp:positionV relativeFrom="paragraph">
              <wp:posOffset>2087880</wp:posOffset>
            </wp:positionV>
            <wp:extent cx="2477770" cy="1179195"/>
            <wp:effectExtent l="171450" t="171450" r="379730" b="363855"/>
            <wp:wrapTight wrapText="bothSides">
              <wp:wrapPolygon edited="0">
                <wp:start x="1827" y="-3141"/>
                <wp:lineTo x="-1495" y="-2443"/>
                <wp:lineTo x="-1495" y="23031"/>
                <wp:lineTo x="-664" y="25473"/>
                <wp:lineTo x="830" y="27218"/>
                <wp:lineTo x="996" y="27916"/>
                <wp:lineTo x="22253" y="27916"/>
                <wp:lineTo x="22419" y="27218"/>
                <wp:lineTo x="23748" y="25473"/>
                <wp:lineTo x="24578" y="20239"/>
                <wp:lineTo x="24744" y="1396"/>
                <wp:lineTo x="22419" y="-2443"/>
                <wp:lineTo x="21423" y="-3141"/>
                <wp:lineTo x="1827" y="-314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ud 2.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77770" cy="1179195"/>
                    </a:xfrm>
                    <a:prstGeom prst="rect">
                      <a:avLst/>
                    </a:prstGeom>
                    <a:ln>
                      <a:noFill/>
                    </a:ln>
                    <a:effectLst>
                      <a:outerShdw blurRad="292100" dist="139700" dir="2700000" algn="tl" rotWithShape="0">
                        <a:srgbClr val="333333">
                          <a:alpha val="65000"/>
                        </a:srgbClr>
                      </a:outerShdw>
                    </a:effectLst>
                  </pic:spPr>
                </pic:pic>
              </a:graphicData>
            </a:graphic>
          </wp:anchor>
        </w:drawing>
      </w:r>
      <w:r w:rsidRPr="00BA696C">
        <w:rPr>
          <w:rFonts w:ascii="Times New Roman" w:hAnsi="Times New Roman" w:cs="Times New Roman"/>
          <w:noProof/>
          <w:sz w:val="24"/>
          <w:szCs w:val="24"/>
        </w:rPr>
        <w:t>transaction.</w:t>
      </w:r>
    </w:p>
    <w:p w:rsidR="00BA696C" w:rsidRPr="00BA696C" w:rsidRDefault="00BA696C" w:rsidP="00BA696C">
      <w:pPr>
        <w:tabs>
          <w:tab w:val="left" w:pos="6128"/>
        </w:tabs>
        <w:ind w:left="360"/>
        <w:jc w:val="both"/>
        <w:rPr>
          <w:rFonts w:ascii="Times New Roman" w:hAnsi="Times New Roman" w:cs="Times New Roman"/>
          <w:noProof/>
          <w:sz w:val="24"/>
          <w:szCs w:val="24"/>
        </w:rPr>
      </w:pPr>
      <w:r w:rsidRPr="00BA696C">
        <w:rPr>
          <w:rFonts w:ascii="Times New Roman" w:hAnsi="Times New Roman" w:cs="Times New Roman"/>
          <w:noProof/>
          <w:sz w:val="24"/>
          <w:szCs w:val="24"/>
        </w:rPr>
        <w:t xml:space="preserve">The credit card fraud detection features uses user behavior and location scanning to check for unusual patterns. These patterns include user characteristics such as user spending patterns as well as usual user geographic locations to verify his identity. If any unusual pattern is detected, the system requires re-verification. </w:t>
      </w:r>
    </w:p>
    <w:p w:rsidR="00BA696C" w:rsidRPr="00BA696C" w:rsidRDefault="00BA696C" w:rsidP="00BA696C">
      <w:pPr>
        <w:tabs>
          <w:tab w:val="left" w:pos="6128"/>
        </w:tabs>
        <w:ind w:left="360"/>
        <w:jc w:val="both"/>
        <w:rPr>
          <w:rFonts w:ascii="Times New Roman" w:hAnsi="Times New Roman" w:cs="Times New Roman"/>
          <w:noProof/>
          <w:sz w:val="24"/>
          <w:szCs w:val="24"/>
        </w:rPr>
      </w:pPr>
      <w:r w:rsidRPr="00BA696C">
        <w:rPr>
          <w:rFonts w:ascii="Times New Roman" w:hAnsi="Times New Roman" w:cs="Times New Roman"/>
          <w:noProof/>
          <w:sz w:val="24"/>
          <w:szCs w:val="24"/>
        </w:rPr>
        <w:t>The system analysis uses credit card data for various characteristics. These characteristics include user country, usual spending procedures. Based upon previous data of that user the system recognizes unusual patterns in the payment procedure. So now the system may require the user to login again or even block the user for more than 3 invalid attempts.</w:t>
      </w:r>
    </w:p>
    <w:p w:rsidR="00BA696C" w:rsidRPr="00140C21" w:rsidRDefault="00BA696C" w:rsidP="00BA696C">
      <w:pPr>
        <w:tabs>
          <w:tab w:val="left" w:pos="6128"/>
        </w:tabs>
        <w:ind w:left="360"/>
        <w:rPr>
          <w:rFonts w:ascii="Bookman Old Style" w:hAnsi="Bookman Old Style" w:cs="Lucida Sans Unicode"/>
          <w:b/>
          <w:sz w:val="18"/>
          <w:szCs w:val="28"/>
        </w:rPr>
      </w:pPr>
      <w:r w:rsidRPr="00140C21">
        <w:rPr>
          <w:rFonts w:ascii="Bookman Old Style" w:hAnsi="Bookman Old Style" w:cs="Lucida Sans Unicode"/>
          <w:b/>
          <w:sz w:val="28"/>
          <w:szCs w:val="44"/>
        </w:rPr>
        <w:t>Core Features:</w:t>
      </w:r>
    </w:p>
    <w:p w:rsidR="00BA696C" w:rsidRPr="005E2711" w:rsidRDefault="00BA696C" w:rsidP="00BA696C">
      <w:pPr>
        <w:pStyle w:val="ListParagraph"/>
        <w:numPr>
          <w:ilvl w:val="0"/>
          <w:numId w:val="4"/>
        </w:numPr>
        <w:tabs>
          <w:tab w:val="left" w:pos="6128"/>
        </w:tabs>
        <w:jc w:val="both"/>
        <w:rPr>
          <w:rFonts w:ascii="Times New Roman" w:hAnsi="Times New Roman" w:cs="Times New Roman"/>
          <w:sz w:val="24"/>
          <w:szCs w:val="28"/>
        </w:rPr>
      </w:pPr>
      <w:r w:rsidRPr="005E2711">
        <w:rPr>
          <w:rFonts w:ascii="Times New Roman" w:hAnsi="Times New Roman" w:cs="Times New Roman"/>
          <w:sz w:val="24"/>
          <w:szCs w:val="28"/>
        </w:rPr>
        <w:t>The system stores previous transaction patterns for each user.</w:t>
      </w:r>
    </w:p>
    <w:p w:rsidR="00BA696C" w:rsidRDefault="00BA696C" w:rsidP="00BA696C">
      <w:pPr>
        <w:pStyle w:val="ListParagraph"/>
        <w:numPr>
          <w:ilvl w:val="0"/>
          <w:numId w:val="4"/>
        </w:numPr>
        <w:tabs>
          <w:tab w:val="left" w:pos="6128"/>
        </w:tabs>
        <w:jc w:val="both"/>
        <w:rPr>
          <w:rFonts w:ascii="Times New Roman" w:hAnsi="Times New Roman" w:cs="Times New Roman"/>
          <w:sz w:val="24"/>
          <w:szCs w:val="28"/>
        </w:rPr>
      </w:pPr>
      <w:r w:rsidRPr="005E2711">
        <w:rPr>
          <w:rFonts w:ascii="Times New Roman" w:hAnsi="Times New Roman" w:cs="Times New Roman"/>
          <w:sz w:val="24"/>
          <w:szCs w:val="28"/>
        </w:rPr>
        <w:t>Based upon the user spending ability and even country, it calculates user’s characteristics.</w:t>
      </w:r>
    </w:p>
    <w:p w:rsidR="00BA696C" w:rsidRPr="005E2711" w:rsidRDefault="00BA696C" w:rsidP="00BA696C">
      <w:pPr>
        <w:pStyle w:val="ListParagraph"/>
        <w:numPr>
          <w:ilvl w:val="0"/>
          <w:numId w:val="4"/>
        </w:numPr>
        <w:tabs>
          <w:tab w:val="left" w:pos="6128"/>
        </w:tabs>
        <w:jc w:val="both"/>
        <w:rPr>
          <w:rFonts w:ascii="Times New Roman" w:hAnsi="Times New Roman" w:cs="Times New Roman"/>
          <w:sz w:val="24"/>
          <w:szCs w:val="28"/>
        </w:rPr>
      </w:pPr>
      <w:r w:rsidRPr="005E2711">
        <w:rPr>
          <w:rFonts w:ascii="Times New Roman" w:hAnsi="Times New Roman" w:cs="Times New Roman"/>
          <w:sz w:val="24"/>
          <w:szCs w:val="28"/>
        </w:rPr>
        <w:t>More than 20 -30 % deviation of user’s transaction (spending history and operating country) is considered as an invalid attempt and system takes action.</w:t>
      </w:r>
    </w:p>
    <w:p w:rsidR="00BA696C" w:rsidRDefault="00BA696C" w:rsidP="00476D5E">
      <w:pPr>
        <w:rPr>
          <w:noProof/>
        </w:rPr>
      </w:pPr>
    </w:p>
    <w:p w:rsidR="00476D5E" w:rsidRDefault="00476D5E" w:rsidP="00476D5E">
      <w:pPr>
        <w:rPr>
          <w:rFonts w:ascii="Bookman Old Style" w:hAnsi="Bookman Old Style"/>
          <w:b/>
          <w:noProof/>
          <w:sz w:val="28"/>
        </w:rPr>
      </w:pPr>
      <w:r w:rsidRPr="00AA1386">
        <w:rPr>
          <w:rFonts w:ascii="Bookman Old Style" w:hAnsi="Bookman Old Style"/>
          <w:b/>
          <w:noProof/>
          <w:sz w:val="28"/>
        </w:rPr>
        <w:t>Significance</w:t>
      </w:r>
      <w:r w:rsidR="00E557D7">
        <w:rPr>
          <w:rFonts w:ascii="Bookman Old Style" w:hAnsi="Bookman Old Style"/>
          <w:b/>
          <w:noProof/>
          <w:sz w:val="28"/>
        </w:rPr>
        <w:t>/</w:t>
      </w:r>
      <w:r w:rsidR="002A7BF3">
        <w:rPr>
          <w:rFonts w:ascii="Bookman Old Style" w:hAnsi="Bookman Old Style"/>
          <w:b/>
          <w:noProof/>
          <w:sz w:val="28"/>
        </w:rPr>
        <w:t>H</w:t>
      </w:r>
      <w:r w:rsidR="00E557D7">
        <w:rPr>
          <w:rFonts w:ascii="Bookman Old Style" w:hAnsi="Bookman Old Style"/>
          <w:b/>
          <w:noProof/>
          <w:sz w:val="28"/>
        </w:rPr>
        <w:t>ow the project wor</w:t>
      </w:r>
      <w:bookmarkStart w:id="0" w:name="_GoBack"/>
      <w:bookmarkEnd w:id="0"/>
      <w:r w:rsidR="00E557D7">
        <w:rPr>
          <w:rFonts w:ascii="Bookman Old Style" w:hAnsi="Bookman Old Style"/>
          <w:b/>
          <w:noProof/>
          <w:sz w:val="28"/>
        </w:rPr>
        <w:t>ks</w:t>
      </w:r>
      <w:r w:rsidR="002A7BF3">
        <w:rPr>
          <w:rFonts w:ascii="Bookman Old Style" w:hAnsi="Bookman Old Style"/>
          <w:b/>
          <w:noProof/>
          <w:sz w:val="28"/>
        </w:rPr>
        <w:t>? :</w:t>
      </w:r>
    </w:p>
    <w:p w:rsidR="004F5D0A" w:rsidRDefault="004F5D0A" w:rsidP="00476D5E">
      <w:pPr>
        <w:rPr>
          <w:rFonts w:ascii="Bookman Old Style" w:hAnsi="Bookman Old Style"/>
          <w:b/>
          <w:noProof/>
          <w:sz w:val="28"/>
        </w:rPr>
      </w:pPr>
      <w:r>
        <w:rPr>
          <w:rFonts w:ascii="Bookman Old Style" w:hAnsi="Bookman Old Style"/>
          <w:b/>
          <w:noProof/>
          <w:sz w:val="28"/>
        </w:rPr>
        <w:lastRenderedPageBreak/>
        <w:drawing>
          <wp:inline distT="0" distB="0" distL="0" distR="0">
            <wp:extent cx="4445000" cy="2228850"/>
            <wp:effectExtent l="19050" t="0" r="0" b="0"/>
            <wp:docPr id="2" name="Picture 2" descr="E:\MUDITA\working of credit card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UDITA\working of credit card model.PNG"/>
                    <pic:cNvPicPr>
                      <a:picLocks noChangeAspect="1" noChangeArrowheads="1"/>
                    </pic:cNvPicPr>
                  </pic:nvPicPr>
                  <pic:blipFill>
                    <a:blip r:embed="rId9"/>
                    <a:srcRect/>
                    <a:stretch>
                      <a:fillRect/>
                    </a:stretch>
                  </pic:blipFill>
                  <pic:spPr bwMode="auto">
                    <a:xfrm>
                      <a:off x="0" y="0"/>
                      <a:ext cx="4445000" cy="2228850"/>
                    </a:xfrm>
                    <a:prstGeom prst="rect">
                      <a:avLst/>
                    </a:prstGeom>
                    <a:noFill/>
                    <a:ln w="9525">
                      <a:noFill/>
                      <a:miter lim="800000"/>
                      <a:headEnd/>
                      <a:tailEnd/>
                    </a:ln>
                  </pic:spPr>
                </pic:pic>
              </a:graphicData>
            </a:graphic>
          </wp:inline>
        </w:drawing>
      </w:r>
    </w:p>
    <w:p w:rsidR="004F5D0A" w:rsidRDefault="004F5D0A" w:rsidP="00476D5E">
      <w:pPr>
        <w:rPr>
          <w:rFonts w:ascii="Bookman Old Style" w:hAnsi="Bookman Old Style"/>
          <w:b/>
          <w:noProof/>
          <w:sz w:val="28"/>
        </w:rPr>
      </w:pPr>
    </w:p>
    <w:p w:rsidR="002A7BF3" w:rsidRPr="00AA1386" w:rsidRDefault="002A7BF3" w:rsidP="00476D5E">
      <w:pPr>
        <w:rPr>
          <w:rFonts w:ascii="Bookman Old Style" w:hAnsi="Bookman Old Style"/>
          <w:b/>
          <w:noProof/>
          <w:sz w:val="28"/>
        </w:rPr>
      </w:pPr>
    </w:p>
    <w:p w:rsidR="00476D5E" w:rsidRPr="00BA696C" w:rsidRDefault="00476D5E" w:rsidP="00476D5E">
      <w:pPr>
        <w:rPr>
          <w:rFonts w:ascii="Bookman Old Style" w:hAnsi="Bookman Old Style"/>
          <w:b/>
          <w:noProof/>
          <w:sz w:val="28"/>
        </w:rPr>
      </w:pPr>
      <w:r w:rsidRPr="00BA696C">
        <w:rPr>
          <w:rFonts w:ascii="Bookman Old Style" w:hAnsi="Bookman Old Style"/>
          <w:b/>
          <w:noProof/>
          <w:sz w:val="28"/>
        </w:rPr>
        <w:t>Objectives</w:t>
      </w:r>
      <w:r w:rsidR="00BA696C">
        <w:rPr>
          <w:rFonts w:ascii="Bookman Old Style" w:hAnsi="Bookman Old Style"/>
          <w:b/>
          <w:noProof/>
          <w:sz w:val="28"/>
        </w:rPr>
        <w:t>:</w:t>
      </w:r>
    </w:p>
    <w:p w:rsidR="00476D5E" w:rsidRPr="00BA696C" w:rsidRDefault="005838D9" w:rsidP="00BA696C">
      <w:pPr>
        <w:ind w:left="360"/>
        <w:jc w:val="both"/>
        <w:rPr>
          <w:rFonts w:ascii="Times New Roman" w:hAnsi="Times New Roman" w:cs="Times New Roman"/>
          <w:noProof/>
          <w:sz w:val="24"/>
          <w:szCs w:val="24"/>
        </w:rPr>
      </w:pPr>
      <w:r>
        <w:rPr>
          <w:rFonts w:ascii="Times New Roman" w:hAnsi="Times New Roman" w:cs="Times New Roman"/>
          <w:noProof/>
          <w:sz w:val="24"/>
          <w:szCs w:val="24"/>
        </w:rPr>
        <w:t>To reduce the rate of successful credit card frauds</w:t>
      </w:r>
      <w:r w:rsidR="002A7BF3">
        <w:rPr>
          <w:rFonts w:ascii="Times New Roman" w:hAnsi="Times New Roman" w:cs="Times New Roman"/>
          <w:noProof/>
          <w:sz w:val="24"/>
          <w:szCs w:val="24"/>
        </w:rPr>
        <w:t>.</w:t>
      </w:r>
    </w:p>
    <w:p w:rsidR="00C04525" w:rsidRPr="005E2711" w:rsidRDefault="00C04525" w:rsidP="00BA696C">
      <w:pPr>
        <w:tabs>
          <w:tab w:val="left" w:pos="6128"/>
        </w:tabs>
        <w:jc w:val="both"/>
        <w:rPr>
          <w:rFonts w:ascii="Times New Roman" w:hAnsi="Times New Roman" w:cs="Times New Roman"/>
          <w:sz w:val="24"/>
          <w:szCs w:val="28"/>
        </w:rPr>
      </w:pPr>
    </w:p>
    <w:p w:rsidR="00C04525" w:rsidRDefault="00C04525" w:rsidP="00C04525">
      <w:pPr>
        <w:tabs>
          <w:tab w:val="left" w:pos="6128"/>
        </w:tabs>
        <w:rPr>
          <w:rFonts w:ascii="Bookman Old Style" w:hAnsi="Bookman Old Style" w:cs="Lucida Sans Unicode"/>
          <w:sz w:val="44"/>
          <w:szCs w:val="44"/>
        </w:rPr>
      </w:pPr>
    </w:p>
    <w:p w:rsidR="00C04525" w:rsidRDefault="00C04525" w:rsidP="00C04525">
      <w:pPr>
        <w:rPr>
          <w:rFonts w:ascii="Bookman Old Style" w:hAnsi="Bookman Old Style" w:cs="Lucida Sans Unicode"/>
          <w:sz w:val="28"/>
          <w:szCs w:val="28"/>
        </w:rPr>
      </w:pPr>
      <w:r>
        <w:rPr>
          <w:rFonts w:ascii="Bookman Old Style" w:hAnsi="Bookman Old Style" w:cs="Lucida Sans Unicode"/>
          <w:b/>
          <w:sz w:val="28"/>
          <w:szCs w:val="24"/>
        </w:rPr>
        <w:t>Software Requirements:</w:t>
      </w:r>
    </w:p>
    <w:p w:rsidR="00C04525" w:rsidRPr="00140C21" w:rsidRDefault="00C04525" w:rsidP="00C04525">
      <w:pPr>
        <w:pStyle w:val="ListParagraph"/>
        <w:numPr>
          <w:ilvl w:val="0"/>
          <w:numId w:val="2"/>
        </w:numPr>
        <w:rPr>
          <w:rFonts w:ascii="Times New Roman" w:hAnsi="Times New Roman" w:cs="Times New Roman"/>
          <w:sz w:val="24"/>
          <w:szCs w:val="28"/>
        </w:rPr>
      </w:pPr>
      <w:r w:rsidRPr="00140C21">
        <w:rPr>
          <w:rFonts w:ascii="Times New Roman" w:hAnsi="Times New Roman" w:cs="Times New Roman"/>
          <w:sz w:val="24"/>
          <w:szCs w:val="28"/>
        </w:rPr>
        <w:t>Windows 10</w:t>
      </w:r>
    </w:p>
    <w:p w:rsidR="00C04525" w:rsidRPr="00140C21" w:rsidRDefault="00C04525" w:rsidP="00C04525">
      <w:pPr>
        <w:pStyle w:val="ListParagraph"/>
        <w:numPr>
          <w:ilvl w:val="0"/>
          <w:numId w:val="2"/>
        </w:numPr>
        <w:rPr>
          <w:rFonts w:ascii="Times New Roman" w:hAnsi="Times New Roman" w:cs="Times New Roman"/>
          <w:sz w:val="24"/>
          <w:szCs w:val="28"/>
        </w:rPr>
      </w:pPr>
      <w:r w:rsidRPr="00140C21">
        <w:rPr>
          <w:rFonts w:ascii="Times New Roman" w:hAnsi="Times New Roman" w:cs="Times New Roman"/>
          <w:sz w:val="24"/>
          <w:szCs w:val="28"/>
        </w:rPr>
        <w:t>Jupyter notebook</w:t>
      </w:r>
    </w:p>
    <w:p w:rsidR="00C04525" w:rsidRDefault="00C04525" w:rsidP="00C04525">
      <w:pPr>
        <w:pStyle w:val="ListParagraph"/>
        <w:numPr>
          <w:ilvl w:val="0"/>
          <w:numId w:val="2"/>
        </w:numPr>
        <w:rPr>
          <w:rFonts w:ascii="Times New Roman" w:hAnsi="Times New Roman" w:cs="Times New Roman"/>
          <w:sz w:val="24"/>
          <w:szCs w:val="28"/>
        </w:rPr>
      </w:pPr>
      <w:r w:rsidRPr="00140C21">
        <w:rPr>
          <w:rFonts w:ascii="Times New Roman" w:hAnsi="Times New Roman" w:cs="Times New Roman"/>
          <w:sz w:val="24"/>
          <w:szCs w:val="28"/>
        </w:rPr>
        <w:t>Python basics</w:t>
      </w:r>
    </w:p>
    <w:p w:rsidR="008A1558" w:rsidRDefault="008A1558" w:rsidP="008A1558">
      <w:pPr>
        <w:rPr>
          <w:rFonts w:ascii="Times New Roman" w:hAnsi="Times New Roman" w:cs="Times New Roman"/>
          <w:sz w:val="24"/>
          <w:szCs w:val="28"/>
        </w:rPr>
      </w:pPr>
    </w:p>
    <w:p w:rsidR="008A1558" w:rsidRPr="008A1558" w:rsidRDefault="008A1558" w:rsidP="008A1558">
      <w:pPr>
        <w:rPr>
          <w:rFonts w:ascii="Times New Roman" w:hAnsi="Times New Roman" w:cs="Times New Roman"/>
          <w:sz w:val="24"/>
          <w:szCs w:val="28"/>
        </w:rPr>
      </w:pPr>
    </w:p>
    <w:p w:rsidR="008A1558" w:rsidRPr="008A1558" w:rsidRDefault="008A1558" w:rsidP="008A1558">
      <w:pPr>
        <w:rPr>
          <w:rFonts w:ascii="Bookman Old Style" w:hAnsi="Bookman Old Style" w:cs="Lucida Sans Unicode"/>
          <w:b/>
          <w:sz w:val="28"/>
          <w:szCs w:val="24"/>
        </w:rPr>
      </w:pPr>
      <w:r w:rsidRPr="008A1558">
        <w:rPr>
          <w:rFonts w:ascii="Bookman Old Style" w:hAnsi="Bookman Old Style" w:cs="Lucida Sans Unicode"/>
          <w:b/>
          <w:sz w:val="28"/>
          <w:szCs w:val="24"/>
        </w:rPr>
        <w:t>Advantages</w:t>
      </w:r>
      <w:r>
        <w:rPr>
          <w:rFonts w:ascii="Bookman Old Style" w:hAnsi="Bookman Old Style" w:cs="Lucida Sans Unicode"/>
          <w:b/>
          <w:sz w:val="28"/>
          <w:szCs w:val="24"/>
        </w:rPr>
        <w:t>:</w:t>
      </w:r>
    </w:p>
    <w:p w:rsidR="008A1558" w:rsidRPr="008A1558" w:rsidRDefault="008A1558" w:rsidP="002A7BF3">
      <w:pPr>
        <w:pStyle w:val="ListParagraph"/>
        <w:numPr>
          <w:ilvl w:val="0"/>
          <w:numId w:val="6"/>
        </w:numPr>
        <w:tabs>
          <w:tab w:val="left" w:pos="6128"/>
        </w:tabs>
        <w:rPr>
          <w:rFonts w:ascii="Times New Roman" w:hAnsi="Times New Roman" w:cs="Times New Roman"/>
          <w:sz w:val="24"/>
          <w:szCs w:val="24"/>
        </w:rPr>
      </w:pPr>
      <w:r w:rsidRPr="008A1558">
        <w:rPr>
          <w:rFonts w:ascii="Times New Roman" w:hAnsi="Times New Roman" w:cs="Times New Roman"/>
          <w:sz w:val="24"/>
          <w:szCs w:val="24"/>
        </w:rPr>
        <w:t>Due to Behavior and location analysis approach, there is a drastic reduction in the number of False Positives transactions identified as malicious by an FDS alt</w:t>
      </w:r>
      <w:r w:rsidR="001B6253">
        <w:rPr>
          <w:rFonts w:ascii="Times New Roman" w:hAnsi="Times New Roman" w:cs="Times New Roman"/>
          <w:sz w:val="24"/>
          <w:szCs w:val="24"/>
        </w:rPr>
        <w:t>hough they are actually genuine</w:t>
      </w:r>
      <w:r w:rsidRPr="008A1558">
        <w:rPr>
          <w:rFonts w:ascii="Times New Roman" w:hAnsi="Times New Roman" w:cs="Times New Roman"/>
          <w:sz w:val="24"/>
          <w:szCs w:val="24"/>
        </w:rPr>
        <w:t>.</w:t>
      </w:r>
      <w:r w:rsidR="002A7BF3">
        <w:rPr>
          <w:rFonts w:ascii="Times New Roman" w:hAnsi="Times New Roman" w:cs="Times New Roman"/>
          <w:sz w:val="24"/>
          <w:szCs w:val="24"/>
        </w:rPr>
        <w:br/>
      </w:r>
    </w:p>
    <w:p w:rsidR="008A1558" w:rsidRPr="008A1558" w:rsidRDefault="008A1558" w:rsidP="002A7BF3">
      <w:pPr>
        <w:pStyle w:val="ListParagraph"/>
        <w:numPr>
          <w:ilvl w:val="0"/>
          <w:numId w:val="6"/>
        </w:numPr>
        <w:tabs>
          <w:tab w:val="left" w:pos="6128"/>
        </w:tabs>
        <w:rPr>
          <w:rFonts w:ascii="Times New Roman" w:hAnsi="Times New Roman" w:cs="Times New Roman"/>
          <w:sz w:val="24"/>
          <w:szCs w:val="24"/>
        </w:rPr>
      </w:pPr>
      <w:r w:rsidRPr="008A1558">
        <w:rPr>
          <w:rFonts w:ascii="Times New Roman" w:hAnsi="Times New Roman" w:cs="Times New Roman"/>
          <w:sz w:val="24"/>
          <w:szCs w:val="24"/>
        </w:rPr>
        <w:t>The system stores previous transaction patterns for each user.</w:t>
      </w:r>
      <w:r w:rsidR="002A7BF3">
        <w:rPr>
          <w:rFonts w:ascii="Times New Roman" w:hAnsi="Times New Roman" w:cs="Times New Roman"/>
          <w:sz w:val="24"/>
          <w:szCs w:val="24"/>
        </w:rPr>
        <w:br/>
      </w:r>
    </w:p>
    <w:p w:rsidR="008A1558" w:rsidRPr="008A1558" w:rsidRDefault="008A1558" w:rsidP="002A7BF3">
      <w:pPr>
        <w:pStyle w:val="ListParagraph"/>
        <w:numPr>
          <w:ilvl w:val="0"/>
          <w:numId w:val="6"/>
        </w:numPr>
        <w:tabs>
          <w:tab w:val="left" w:pos="6128"/>
        </w:tabs>
        <w:rPr>
          <w:rFonts w:ascii="Times New Roman" w:hAnsi="Times New Roman" w:cs="Times New Roman"/>
          <w:sz w:val="24"/>
          <w:szCs w:val="24"/>
        </w:rPr>
      </w:pPr>
      <w:r w:rsidRPr="008A1558">
        <w:rPr>
          <w:rFonts w:ascii="Times New Roman" w:hAnsi="Times New Roman" w:cs="Times New Roman"/>
          <w:sz w:val="24"/>
          <w:szCs w:val="24"/>
        </w:rPr>
        <w:lastRenderedPageBreak/>
        <w:t>Based upon previous data of that user the system recognizes unusual patterns in the payment procedure.</w:t>
      </w:r>
      <w:r w:rsidR="002A7BF3">
        <w:rPr>
          <w:rFonts w:ascii="Times New Roman" w:hAnsi="Times New Roman" w:cs="Times New Roman"/>
          <w:sz w:val="24"/>
          <w:szCs w:val="24"/>
        </w:rPr>
        <w:br/>
      </w:r>
    </w:p>
    <w:p w:rsidR="00476D5E" w:rsidRPr="00AA1386" w:rsidRDefault="008A1558" w:rsidP="002A7BF3">
      <w:pPr>
        <w:pStyle w:val="ListParagraph"/>
        <w:numPr>
          <w:ilvl w:val="0"/>
          <w:numId w:val="6"/>
        </w:numPr>
        <w:tabs>
          <w:tab w:val="left" w:pos="6128"/>
        </w:tabs>
        <w:rPr>
          <w:rFonts w:ascii="Times New Roman" w:hAnsi="Times New Roman" w:cs="Times New Roman"/>
          <w:sz w:val="24"/>
          <w:szCs w:val="24"/>
        </w:rPr>
      </w:pPr>
      <w:r w:rsidRPr="008A1558">
        <w:rPr>
          <w:rFonts w:ascii="Times New Roman" w:hAnsi="Times New Roman" w:cs="Times New Roman"/>
          <w:sz w:val="24"/>
          <w:szCs w:val="24"/>
        </w:rPr>
        <w:t>The System will block the user for more than 3 invalid attempts.</w:t>
      </w:r>
    </w:p>
    <w:p w:rsidR="00D65415" w:rsidRDefault="00D65415" w:rsidP="00476D5E"/>
    <w:p w:rsidR="00D65415" w:rsidRDefault="00D65415" w:rsidP="00476D5E"/>
    <w:p w:rsidR="00D65415" w:rsidRDefault="00D65415" w:rsidP="00476D5E"/>
    <w:p w:rsidR="00D65415" w:rsidRPr="00476D5E" w:rsidRDefault="00D65415" w:rsidP="00476D5E"/>
    <w:sectPr w:rsidR="00D65415" w:rsidRPr="00476D5E" w:rsidSect="00BF15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EAE7"/>
      </v:shape>
    </w:pict>
  </w:numPicBullet>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7C42747"/>
    <w:multiLevelType w:val="hybridMultilevel"/>
    <w:tmpl w:val="1B5CE7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C243B1"/>
    <w:multiLevelType w:val="hybridMultilevel"/>
    <w:tmpl w:val="3E10741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A535C7"/>
    <w:multiLevelType w:val="multilevel"/>
    <w:tmpl w:val="A26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D76A1B"/>
    <w:multiLevelType w:val="hybridMultilevel"/>
    <w:tmpl w:val="949232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83559"/>
    <w:rsid w:val="000A12F4"/>
    <w:rsid w:val="000A4983"/>
    <w:rsid w:val="00140C21"/>
    <w:rsid w:val="001B6253"/>
    <w:rsid w:val="002A7BF3"/>
    <w:rsid w:val="0042659A"/>
    <w:rsid w:val="00432A61"/>
    <w:rsid w:val="00476D5E"/>
    <w:rsid w:val="004F5D0A"/>
    <w:rsid w:val="00583559"/>
    <w:rsid w:val="005838D9"/>
    <w:rsid w:val="005E2711"/>
    <w:rsid w:val="008A1558"/>
    <w:rsid w:val="00955785"/>
    <w:rsid w:val="00AA1386"/>
    <w:rsid w:val="00BA696C"/>
    <w:rsid w:val="00BF153A"/>
    <w:rsid w:val="00C04525"/>
    <w:rsid w:val="00D65415"/>
    <w:rsid w:val="00E557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53A"/>
  </w:style>
  <w:style w:type="paragraph" w:styleId="Heading5">
    <w:name w:val="heading 5"/>
    <w:basedOn w:val="Normal"/>
    <w:link w:val="Heading5Char"/>
    <w:uiPriority w:val="9"/>
    <w:qFormat/>
    <w:rsid w:val="008A155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559"/>
    <w:rPr>
      <w:rFonts w:ascii="Tahoma" w:hAnsi="Tahoma" w:cs="Tahoma"/>
      <w:sz w:val="16"/>
      <w:szCs w:val="16"/>
    </w:rPr>
  </w:style>
  <w:style w:type="character" w:styleId="Hyperlink">
    <w:name w:val="Hyperlink"/>
    <w:basedOn w:val="DefaultParagraphFont"/>
    <w:semiHidden/>
    <w:unhideWhenUsed/>
    <w:rsid w:val="00C04525"/>
    <w:rPr>
      <w:color w:val="0000FF"/>
      <w:u w:val="single"/>
    </w:rPr>
  </w:style>
  <w:style w:type="paragraph" w:styleId="ListParagraph">
    <w:name w:val="List Paragraph"/>
    <w:basedOn w:val="Normal"/>
    <w:qFormat/>
    <w:rsid w:val="00C04525"/>
    <w:pPr>
      <w:suppressAutoHyphens/>
      <w:ind w:left="720"/>
      <w:contextualSpacing/>
    </w:pPr>
    <w:rPr>
      <w:rFonts w:ascii="Calibri" w:eastAsia="Calibri" w:hAnsi="Calibri" w:cs="Mangal"/>
      <w:kern w:val="2"/>
    </w:rPr>
  </w:style>
  <w:style w:type="character" w:customStyle="1" w:styleId="Heading5Char">
    <w:name w:val="Heading 5 Char"/>
    <w:basedOn w:val="DefaultParagraphFont"/>
    <w:link w:val="Heading5"/>
    <w:uiPriority w:val="9"/>
    <w:rsid w:val="008A1558"/>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A155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559"/>
    <w:rPr>
      <w:rFonts w:ascii="Tahoma" w:hAnsi="Tahoma" w:cs="Tahoma"/>
      <w:sz w:val="16"/>
      <w:szCs w:val="16"/>
    </w:rPr>
  </w:style>
  <w:style w:type="character" w:styleId="Hyperlink">
    <w:name w:val="Hyperlink"/>
    <w:basedOn w:val="DefaultParagraphFont"/>
    <w:semiHidden/>
    <w:unhideWhenUsed/>
    <w:rsid w:val="00C04525"/>
    <w:rPr>
      <w:color w:val="0000FF"/>
      <w:u w:val="single"/>
    </w:rPr>
  </w:style>
  <w:style w:type="paragraph" w:styleId="ListParagraph">
    <w:name w:val="List Paragraph"/>
    <w:basedOn w:val="Normal"/>
    <w:qFormat/>
    <w:rsid w:val="00C04525"/>
    <w:pPr>
      <w:suppressAutoHyphens/>
      <w:ind w:left="720"/>
      <w:contextualSpacing/>
    </w:pPr>
    <w:rPr>
      <w:rFonts w:ascii="Calibri" w:eastAsia="Calibri" w:hAnsi="Calibri" w:cs="Mangal"/>
      <w:kern w:val="2"/>
    </w:rPr>
  </w:style>
  <w:style w:type="character" w:customStyle="1" w:styleId="Heading5Char">
    <w:name w:val="Heading 5 Char"/>
    <w:basedOn w:val="DefaultParagraphFont"/>
    <w:link w:val="Heading5"/>
    <w:uiPriority w:val="9"/>
    <w:rsid w:val="008A1558"/>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767896085">
      <w:bodyDiv w:val="1"/>
      <w:marLeft w:val="0"/>
      <w:marRight w:val="0"/>
      <w:marTop w:val="0"/>
      <w:marBottom w:val="0"/>
      <w:divBdr>
        <w:top w:val="none" w:sz="0" w:space="0" w:color="auto"/>
        <w:left w:val="none" w:sz="0" w:space="0" w:color="auto"/>
        <w:bottom w:val="none" w:sz="0" w:space="0" w:color="auto"/>
        <w:right w:val="none" w:sz="0" w:space="0" w:color="auto"/>
      </w:divBdr>
    </w:div>
    <w:div w:id="1489128772">
      <w:bodyDiv w:val="1"/>
      <w:marLeft w:val="0"/>
      <w:marRight w:val="0"/>
      <w:marTop w:val="0"/>
      <w:marBottom w:val="0"/>
      <w:divBdr>
        <w:top w:val="none" w:sz="0" w:space="0" w:color="auto"/>
        <w:left w:val="none" w:sz="0" w:space="0" w:color="auto"/>
        <w:bottom w:val="none" w:sz="0" w:space="0" w:color="auto"/>
        <w:right w:val="none" w:sz="0" w:space="0" w:color="auto"/>
      </w:divBdr>
      <w:divsChild>
        <w:div w:id="927272586">
          <w:marLeft w:val="0"/>
          <w:marRight w:val="0"/>
          <w:marTop w:val="0"/>
          <w:marBottom w:val="0"/>
          <w:divBdr>
            <w:top w:val="none" w:sz="0" w:space="0" w:color="auto"/>
            <w:left w:val="none" w:sz="0" w:space="0" w:color="auto"/>
            <w:bottom w:val="none" w:sz="0" w:space="0" w:color="auto"/>
            <w:right w:val="none" w:sz="0" w:space="0" w:color="auto"/>
          </w:divBdr>
          <w:divsChild>
            <w:div w:id="982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mudita sharma</cp:lastModifiedBy>
  <cp:revision>6</cp:revision>
  <dcterms:created xsi:type="dcterms:W3CDTF">2020-01-22T14:53:00Z</dcterms:created>
  <dcterms:modified xsi:type="dcterms:W3CDTF">2020-01-23T17:04:00Z</dcterms:modified>
</cp:coreProperties>
</file>