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 : Newtons' Equation TwoExams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https://www.kaggle.com/muditr97/assignment-4-newtons-equation-twoexams?scriptVersionId=11612901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 : Newtons' Equation MicroChip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https://www.kaggle.com/muditr97/assignment-4-newtons-equation-microchip?scriptVersionId=11613225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Set: </w:t>
        <w:br w:type="textWrapping"/>
        <w:tab/>
        <w:t xml:space="preserve">1. TwoExams</w:t>
      </w:r>
    </w:p>
    <w:p w:rsidR="00000000" w:rsidDel="00000000" w:rsidP="00000000" w:rsidRDefault="00000000" w:rsidRPr="00000000" w14:paraId="000000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MicroChip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Assignment is on Jupyter Notebook</w:t>
        <w:br w:type="textWrapping"/>
        <w:t xml:space="preserve">FileName for Newtons' Equation TwoExams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ICM2015502__Assignment_4_NewtonEquationTwoExams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FileName for Gradient Descent MicroChip : </w:t>
      </w:r>
      <w:r w:rsidDel="00000000" w:rsidR="00000000" w:rsidRPr="00000000">
        <w:rPr>
          <w:b w:val="1"/>
          <w:sz w:val="26"/>
          <w:szCs w:val="26"/>
          <w:rtl w:val="0"/>
        </w:rPr>
        <w:t xml:space="preserve">ICM2015502__Assignment_4_NewtonEquationMicroChip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file which ( is public ) add this to jupyter Notebook, Data set Name : “TwoExams “ and run the code, for question 1.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file which ( is public ) add this to jupyter Notebook, Data set Name : “MicroChip “ and run the code, for question 2. </w:t>
        <w:br w:type="textWrapping"/>
        <w:t xml:space="preserve">It will produce the squared error value for Gradient Descent Algorithm for TwoExams and MicroChip data sets.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Libraries used 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SciPy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Sklearn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matplotlib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Analysis for Assignment for Logistic Regression</w:t>
      </w:r>
    </w:p>
    <w:p w:rsidR="00000000" w:rsidDel="00000000" w:rsidP="00000000" w:rsidRDefault="00000000" w:rsidRPr="00000000" w14:paraId="0000001C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838825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This Program is used to find the Hessian Matrix for newton’s Equation.</w:t>
        <w:br w:type="textWrapping"/>
      </w: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1628775" cy="34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2819400" cy="542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  <w:br w:type="textWrapping"/>
        <w:t xml:space="preserve">This is the accuracy of the Newton’s equation for the Two Exams data set.</w:t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4124325" cy="2867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Graph that show the relationship for Loss and Epochs for the Newton’s Equation for TwoExams data set </w:t>
      </w:r>
    </w:p>
    <w:p w:rsidR="00000000" w:rsidDel="00000000" w:rsidP="00000000" w:rsidRDefault="00000000" w:rsidRPr="00000000" w14:paraId="0000001F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1676400" cy="57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This is the accuracy of the Newton’s equation for the MicroChip data set.</w:t>
      </w:r>
    </w:p>
    <w:p w:rsidR="00000000" w:rsidDel="00000000" w:rsidP="00000000" w:rsidRDefault="00000000" w:rsidRPr="00000000" w14:paraId="00000021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4200525" cy="2752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Graph that show the relationship for Loss and Epochs for the Newton’s Equation for MicroChip data set </w:t>
      </w:r>
    </w:p>
    <w:p w:rsidR="00000000" w:rsidDel="00000000" w:rsidP="00000000" w:rsidRDefault="00000000" w:rsidRPr="00000000" w14:paraId="00000024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color w:val="22222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   </w:t>
      </w:r>
    </w:p>
    <w:sectPr>
      <w:footerReference r:id="rId14" w:type="default"/>
      <w:pgSz w:h="15840" w:w="12240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muditr97/assignment-4-newtons-equation-twoexams?scriptVersionId=11612901" TargetMode="External"/><Relationship Id="rId7" Type="http://schemas.openxmlformats.org/officeDocument/2006/relationships/hyperlink" Target="https://www.kaggle.com/muditr97/assignment-4-newtons-equation-microchip?scriptVersionId=11613225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