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C20" w:rsidRPr="002B6F8A" w:rsidRDefault="007C1C20" w:rsidP="007C1C20">
      <w:pPr>
        <w:pStyle w:val="Ttulo1"/>
        <w:jc w:val="center"/>
      </w:pPr>
      <w:bookmarkStart w:id="0" w:name="_Toc179464590"/>
      <w:r>
        <w:t>LIDER CONTROLADOR DE ACESSO</w:t>
      </w:r>
      <w:bookmarkEnd w:id="0"/>
    </w:p>
    <w:p w:rsidR="007C1C20" w:rsidRPr="00813FC3" w:rsidRDefault="007C1C20" w:rsidP="007C1C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ORGANOGRAMA:</w:t>
      </w:r>
    </w:p>
    <w:p w:rsidR="007C1C20" w:rsidRDefault="007C1C20" w:rsidP="007C1C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 se reportar ao </w:t>
      </w:r>
      <w:r w:rsidRPr="00D32945">
        <w:rPr>
          <w:rFonts w:ascii="Arial" w:hAnsi="Arial" w:cs="Arial"/>
          <w:b/>
          <w:sz w:val="24"/>
          <w:szCs w:val="24"/>
        </w:rPr>
        <w:t>SUPERVISOR DE SEGURANÇA</w:t>
      </w:r>
      <w:r>
        <w:rPr>
          <w:rFonts w:ascii="Arial" w:hAnsi="Arial" w:cs="Arial"/>
          <w:sz w:val="24"/>
          <w:szCs w:val="24"/>
        </w:rPr>
        <w:t>.</w:t>
      </w:r>
    </w:p>
    <w:p w:rsidR="007C1C20" w:rsidRPr="00813FC3" w:rsidRDefault="007C1C20" w:rsidP="007C1C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MISSÃO:</w:t>
      </w:r>
    </w:p>
    <w:p w:rsidR="007C1C20" w:rsidRPr="00813FC3" w:rsidRDefault="007C1C20" w:rsidP="007C1C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Garantir a eficiência e segurança no controle de acesso, coordenando a equipe e assegurando o cumprimento dos procedimentos de segurança e controle em todas as</w:t>
      </w:r>
      <w:r>
        <w:rPr>
          <w:rFonts w:ascii="Arial" w:hAnsi="Arial" w:cs="Arial"/>
          <w:sz w:val="24"/>
          <w:szCs w:val="24"/>
        </w:rPr>
        <w:t xml:space="preserve"> áreas sob sua responsabilidade.</w:t>
      </w:r>
    </w:p>
    <w:p w:rsidR="007C1C20" w:rsidRPr="00813FC3" w:rsidRDefault="007C1C20" w:rsidP="007C1C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EXPERIÊNCIA:</w:t>
      </w:r>
    </w:p>
    <w:p w:rsidR="007C1C20" w:rsidRDefault="007C1C20" w:rsidP="007C1C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 xml:space="preserve">Mínimo de </w:t>
      </w:r>
      <w:r w:rsidRPr="00D32945">
        <w:rPr>
          <w:rFonts w:ascii="Arial" w:hAnsi="Arial" w:cs="Arial"/>
          <w:b/>
          <w:sz w:val="24"/>
          <w:szCs w:val="24"/>
        </w:rPr>
        <w:t>X anos</w:t>
      </w:r>
      <w:r w:rsidRPr="00D32945">
        <w:rPr>
          <w:rFonts w:ascii="Arial" w:hAnsi="Arial" w:cs="Arial"/>
          <w:sz w:val="24"/>
          <w:szCs w:val="24"/>
        </w:rPr>
        <w:t xml:space="preserve"> de experiência em controle de acesso, com pelo menos </w:t>
      </w:r>
      <w:r w:rsidRPr="00D32945">
        <w:rPr>
          <w:rFonts w:ascii="Arial" w:hAnsi="Arial" w:cs="Arial"/>
          <w:b/>
          <w:sz w:val="24"/>
          <w:szCs w:val="24"/>
        </w:rPr>
        <w:t>X tempo</w:t>
      </w:r>
      <w:r w:rsidRPr="00D32945">
        <w:rPr>
          <w:rFonts w:ascii="Arial" w:hAnsi="Arial" w:cs="Arial"/>
          <w:sz w:val="24"/>
          <w:szCs w:val="24"/>
        </w:rPr>
        <w:t xml:space="preserve"> em posição de liderança</w:t>
      </w:r>
    </w:p>
    <w:p w:rsidR="007C1C20" w:rsidRPr="00813FC3" w:rsidRDefault="007C1C20" w:rsidP="007C1C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ATIVIDADES:</w:t>
      </w:r>
    </w:p>
    <w:p w:rsidR="007C1C20" w:rsidRPr="00D32945" w:rsidRDefault="007C1C20" w:rsidP="007C1C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Coordenar e supervisionar a equipe de controladores de acesso.</w:t>
      </w:r>
    </w:p>
    <w:p w:rsidR="007C1C20" w:rsidRPr="00D32945" w:rsidRDefault="007C1C20" w:rsidP="007C1C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Planejar e organizar a escala de trabalho da equipe.</w:t>
      </w:r>
    </w:p>
    <w:p w:rsidR="007C1C20" w:rsidRPr="00D32945" w:rsidRDefault="007C1C20" w:rsidP="007C1C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Treinar e orientar os colaboradores sobre os procedimentos de controle de acesso e segurança.</w:t>
      </w:r>
    </w:p>
    <w:p w:rsidR="007C1C20" w:rsidRPr="00D32945" w:rsidRDefault="007C1C20" w:rsidP="007C1C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Monitorar o controle de acesso de pessoas e veículos, garantindo a conformidade com as normas de segurança.</w:t>
      </w:r>
    </w:p>
    <w:p w:rsidR="007C1C20" w:rsidRPr="00D32945" w:rsidRDefault="007C1C20" w:rsidP="007C1C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Resolver conflitos e agir em casos de incidentes ou emergências.</w:t>
      </w:r>
    </w:p>
    <w:p w:rsidR="007C1C20" w:rsidRPr="00813FC3" w:rsidRDefault="007C1C20" w:rsidP="007C1C2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Elaborar relatórios detalhados de controle de acesso e ocorrências.</w:t>
      </w:r>
    </w:p>
    <w:p w:rsidR="007C1C20" w:rsidRPr="00813FC3" w:rsidRDefault="007C1C20" w:rsidP="007C1C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FORMAÇÃO:</w:t>
      </w:r>
    </w:p>
    <w:p w:rsidR="007C1C20" w:rsidRDefault="007C1C20" w:rsidP="007C1C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completo.</w:t>
      </w:r>
    </w:p>
    <w:p w:rsidR="007C1C20" w:rsidRDefault="007C1C20" w:rsidP="007C1C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na área é diferencial.</w:t>
      </w:r>
    </w:p>
    <w:p w:rsidR="007C1C20" w:rsidRPr="00813FC3" w:rsidRDefault="007C1C20" w:rsidP="007C1C2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COMPETÊNCIAS:</w:t>
      </w:r>
    </w:p>
    <w:p w:rsidR="007C1C20" w:rsidRPr="00D32945" w:rsidRDefault="007C1C20" w:rsidP="007C1C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Liderança e habilidade de gestão de equipes.</w:t>
      </w:r>
    </w:p>
    <w:p w:rsidR="007C1C20" w:rsidRPr="00D32945" w:rsidRDefault="007C1C20" w:rsidP="007C1C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Atenção aos detalhes e capacidade de observação.</w:t>
      </w:r>
    </w:p>
    <w:p w:rsidR="007C1C20" w:rsidRPr="00D32945" w:rsidRDefault="007C1C20" w:rsidP="007C1C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Boa comunicação e resolução de conflitos.</w:t>
      </w:r>
    </w:p>
    <w:p w:rsidR="007C1C20" w:rsidRPr="00D32945" w:rsidRDefault="007C1C20" w:rsidP="007C1C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32945">
        <w:rPr>
          <w:rFonts w:ascii="Arial" w:hAnsi="Arial" w:cs="Arial"/>
          <w:sz w:val="24"/>
          <w:szCs w:val="24"/>
        </w:rPr>
        <w:t>Organização</w:t>
      </w:r>
      <w:r>
        <w:rPr>
          <w:rFonts w:ascii="Arial" w:hAnsi="Arial" w:cs="Arial"/>
          <w:sz w:val="24"/>
          <w:szCs w:val="24"/>
        </w:rPr>
        <w:t>, disciplina</w:t>
      </w:r>
      <w:r w:rsidRPr="00D32945">
        <w:rPr>
          <w:rFonts w:ascii="Arial" w:hAnsi="Arial" w:cs="Arial"/>
          <w:sz w:val="24"/>
          <w:szCs w:val="24"/>
        </w:rPr>
        <w:t xml:space="preserve"> e proatividade.</w:t>
      </w:r>
    </w:p>
    <w:p w:rsidR="003F555B" w:rsidRPr="007C1C20" w:rsidRDefault="007C1C20" w:rsidP="007C1C20">
      <w:r w:rsidRPr="00D32945">
        <w:rPr>
          <w:rFonts w:ascii="Arial" w:hAnsi="Arial" w:cs="Arial"/>
          <w:sz w:val="24"/>
          <w:szCs w:val="24"/>
        </w:rPr>
        <w:t>Conhecimento de sistemas de vigilância e normas de segurança.</w:t>
      </w:r>
      <w:bookmarkStart w:id="1" w:name="_GoBack"/>
      <w:bookmarkEnd w:id="1"/>
    </w:p>
    <w:sectPr w:rsidR="003F555B" w:rsidRPr="007C1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9099E"/>
    <w:multiLevelType w:val="hybridMultilevel"/>
    <w:tmpl w:val="6CD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2AE5"/>
    <w:multiLevelType w:val="hybridMultilevel"/>
    <w:tmpl w:val="2AE4D7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EB9"/>
    <w:rsid w:val="003F555B"/>
    <w:rsid w:val="00676EB9"/>
    <w:rsid w:val="007C1C20"/>
    <w:rsid w:val="00C2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DCB73-5E44-4FF7-8BE9-E8D3FAE9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C20"/>
  </w:style>
  <w:style w:type="paragraph" w:styleId="Ttulo1">
    <w:name w:val="heading 1"/>
    <w:basedOn w:val="Normal"/>
    <w:next w:val="Normal"/>
    <w:link w:val="Ttulo1Char"/>
    <w:uiPriority w:val="9"/>
    <w:qFormat/>
    <w:rsid w:val="00C253C5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53C5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C2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Holanda</dc:creator>
  <cp:keywords/>
  <dc:description/>
  <cp:lastModifiedBy>Isaac Holanda</cp:lastModifiedBy>
  <cp:revision>3</cp:revision>
  <dcterms:created xsi:type="dcterms:W3CDTF">2024-10-31T12:20:00Z</dcterms:created>
  <dcterms:modified xsi:type="dcterms:W3CDTF">2024-10-31T12:50:00Z</dcterms:modified>
</cp:coreProperties>
</file>