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rcff6gs9d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FUENTES ENCONTRADAS JEJE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Wikipedia (español)</w:t>
      </w:r>
      <w:r w:rsidDel="00000000" w:rsidR="00000000" w:rsidRPr="00000000">
        <w:rPr>
          <w:rtl w:val="0"/>
        </w:rPr>
        <w:t xml:space="preserve"> – Artículo completo sobre la batalla, incluyendo antecedentes, desarrollo, cifras, consecuencias y capitulación: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https://es.wikipedia.org/wiki/Batalla_de_Ayacucho</w:t>
        </w:r>
      </w:hyperlink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Wikipedia (inglés)</w:t>
      </w:r>
      <w:r w:rsidDel="00000000" w:rsidR="00000000" w:rsidRPr="00000000">
        <w:rPr>
          <w:rtl w:val="0"/>
        </w:rPr>
        <w:t xml:space="preserve"> – Versión en inglés, útil para contrastes internacionales:</w:t>
        <w:br w:type="textWrapping"/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https://en.wikipedia.org/wiki/Battle_of_Ayacucho</w:t>
        </w:r>
      </w:hyperlink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Encyclopedia.com</w:t>
      </w:r>
      <w:r w:rsidDel="00000000" w:rsidR="00000000" w:rsidRPr="00000000">
        <w:rPr>
          <w:rtl w:val="0"/>
        </w:rPr>
        <w:t xml:space="preserve"> – Entrada detallada sobre la batalla, contexto estratégico y cifras: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https://www.encyclopedia.com/humanities/encyclopedias-almanacs-transcripts-and-maps/ayacucho-battle</w:t>
        </w:r>
      </w:hyperlink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Enciclopedia</w:t>
        </w:r>
      </w:hyperlink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Britannica (batalla)</w:t>
      </w:r>
      <w:r w:rsidDel="00000000" w:rsidR="00000000" w:rsidRPr="00000000">
        <w:rPr>
          <w:rtl w:val="0"/>
        </w:rPr>
        <w:t xml:space="preserve"> – Descripción del enfrentamiento y su impacto decisivo en la independencia:</w:t>
        <w:br w:type="textWrapping"/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https://www.britannica.com/topic/Battle-of-Ayacucho</w:t>
        </w:r>
      </w:hyperlink>
      <w:r w:rsidDel="00000000" w:rsidR="00000000" w:rsidRPr="00000000">
        <w:rPr>
          <w:rtl w:val="0"/>
        </w:rPr>
        <w:t xml:space="preserve"> (cambia “Junin” en la vista previa, pero se enfoca en Ayacucho)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Encyclopedia Britannica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Britannica (ciudad de Ayacucho)</w:t>
      </w:r>
      <w:r w:rsidDel="00000000" w:rsidR="00000000" w:rsidRPr="00000000">
        <w:rPr>
          <w:rtl w:val="0"/>
        </w:rPr>
        <w:t xml:space="preserve"> – Historia del lugar y relevancia de la batalla en 1824:</w:t>
        <w:br w:type="textWrapping"/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https://www.britannica.com/place/Ayacucho-Peru</w:t>
        </w:r>
      </w:hyperlink>
      <w:r w:rsidDel="00000000" w:rsidR="00000000" w:rsidRPr="00000000">
        <w:rPr>
          <w:rtl w:val="0"/>
        </w:rPr>
        <w:t xml:space="preserve">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Encyclopedia Britannica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Tierras Vivas</w:t>
      </w:r>
      <w:r w:rsidDel="00000000" w:rsidR="00000000" w:rsidRPr="00000000">
        <w:rPr>
          <w:rtl w:val="0"/>
        </w:rPr>
        <w:t xml:space="preserve"> – Contexto histórico, campaña militar y participación indígena en la batalla:</w:t>
        <w:br w:type="textWrapping"/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https://www.tierrasvivas.com/en/ayacucho-battle</w:t>
        </w:r>
      </w:hyperlink>
      <w:r w:rsidDel="00000000" w:rsidR="00000000" w:rsidRPr="00000000">
        <w:rPr>
          <w:rtl w:val="0"/>
        </w:rPr>
        <w:t xml:space="preserve">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tierrasvivas.com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Wikipedia – Capitulación de Ayacucho</w:t>
      </w:r>
      <w:r w:rsidDel="00000000" w:rsidR="00000000" w:rsidRPr="00000000">
        <w:rPr>
          <w:rtl w:val="0"/>
        </w:rPr>
        <w:t xml:space="preserve"> – Texto, cláusulas y detalles del tratado firmado en la pampa de Quinua:</w:t>
        <w:br w:type="textWrapping"/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https://es.wikipedia.org/wiki/Capitulaci%C3%B3n_de_Ayacucho</w:t>
        </w:r>
      </w:hyperlink>
      <w:r w:rsidDel="00000000" w:rsidR="00000000" w:rsidRPr="00000000">
        <w:rPr>
          <w:rtl w:val="0"/>
        </w:rPr>
        <w:t xml:space="preserve">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Santuario Histórico de la Pampa de Ayacucho</w:t>
      </w:r>
      <w:r w:rsidDel="00000000" w:rsidR="00000000" w:rsidRPr="00000000">
        <w:rPr>
          <w:rtl w:val="0"/>
        </w:rPr>
        <w:t xml:space="preserve"> – Información sobre la protección del sitio histórico, monumentos y actividades conmemorativas:</w:t>
        <w:br w:type="textWrapping"/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https://es.wikipedia.org/wiki/Santuario_hist%C3%B3rico_de_la_Pampa_de_Ayacucho</w:t>
        </w:r>
      </w:hyperlink>
      <w:r w:rsidDel="00000000" w:rsidR="00000000" w:rsidRPr="00000000">
        <w:rPr>
          <w:rtl w:val="0"/>
        </w:rPr>
        <w:t xml:space="preserve">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 País</w:t>
      </w:r>
      <w:r w:rsidDel="00000000" w:rsidR="00000000" w:rsidRPr="00000000">
        <w:rPr>
          <w:rtl w:val="0"/>
        </w:rPr>
        <w:t xml:space="preserve"> – Reflexión sobre los 200 años de la batalla: impacto político-histórico en América Latina:</w:t>
        <w:br w:type="textWrapping"/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https://elpais.com/america/2024-12-09/ayacucho-diciembre-9-1824-el-final-de-un-imperio-y-el-inicio-de-america-latina.html</w:t>
        </w:r>
      </w:hyperlink>
      <w:r w:rsidDel="00000000" w:rsidR="00000000" w:rsidRPr="00000000">
        <w:rPr>
          <w:rtl w:val="0"/>
        </w:rPr>
        <w:t xml:space="preserve">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El País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ritannica.com/place/Ayacucho-Peru?utm_source=chatgpt.com" TargetMode="External"/><Relationship Id="rId22" Type="http://schemas.openxmlformats.org/officeDocument/2006/relationships/hyperlink" Target="https://www.tierrasvivas.com/en/ayacucho-battle" TargetMode="External"/><Relationship Id="rId21" Type="http://schemas.openxmlformats.org/officeDocument/2006/relationships/hyperlink" Target="https://www.tierrasvivas.com/en/ayacucho-battle" TargetMode="External"/><Relationship Id="rId24" Type="http://schemas.openxmlformats.org/officeDocument/2006/relationships/hyperlink" Target="https://es.wikipedia.org/wiki/Capitulaci%C3%B3n_de_Ayacucho" TargetMode="External"/><Relationship Id="rId23" Type="http://schemas.openxmlformats.org/officeDocument/2006/relationships/hyperlink" Target="https://www.tierrasvivas.com/en/ayacucho-battle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attle_of_Ayacucho" TargetMode="External"/><Relationship Id="rId26" Type="http://schemas.openxmlformats.org/officeDocument/2006/relationships/hyperlink" Target="https://es.wikipedia.org/wiki/Capitulaci%C3%B3n_de_Ayacucho?utm_source=chatgpt.com" TargetMode="External"/><Relationship Id="rId25" Type="http://schemas.openxmlformats.org/officeDocument/2006/relationships/hyperlink" Target="https://es.wikipedia.org/wiki/Capitulaci%C3%B3n_de_Ayacucho" TargetMode="External"/><Relationship Id="rId28" Type="http://schemas.openxmlformats.org/officeDocument/2006/relationships/hyperlink" Target="https://es.wikipedia.org/wiki/Santuario_hist%C3%B3rico_de_la_Pampa_de_Ayacucho" TargetMode="External"/><Relationship Id="rId27" Type="http://schemas.openxmlformats.org/officeDocument/2006/relationships/hyperlink" Target="https://es.wikipedia.org/wiki/Santuario_hist%C3%B3rico_de_la_Pampa_de_Ayacuch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Batalla_de_Ayacucho" TargetMode="External"/><Relationship Id="rId29" Type="http://schemas.openxmlformats.org/officeDocument/2006/relationships/hyperlink" Target="https://es.wikipedia.org/wiki/Santuario_hist%C3%B3rico_de_la_Pampa_de_Ayacucho?utm_source=chatgpt.com" TargetMode="External"/><Relationship Id="rId7" Type="http://schemas.openxmlformats.org/officeDocument/2006/relationships/hyperlink" Target="https://es.wikipedia.org/wiki/Batalla_de_Ayacucho" TargetMode="External"/><Relationship Id="rId8" Type="http://schemas.openxmlformats.org/officeDocument/2006/relationships/hyperlink" Target="https://es.wikipedia.org/wiki/Batalla_de_Ayacucho?utm_source=chatgpt.com" TargetMode="External"/><Relationship Id="rId31" Type="http://schemas.openxmlformats.org/officeDocument/2006/relationships/hyperlink" Target="https://elpais.com/america/2024-12-09/ayacucho-diciembre-9-1824-el-final-de-un-imperio-y-el-inicio-de-america-latina.html" TargetMode="External"/><Relationship Id="rId30" Type="http://schemas.openxmlformats.org/officeDocument/2006/relationships/hyperlink" Target="https://elpais.com/america/2024-12-09/ayacucho-diciembre-9-1824-el-final-de-un-imperio-y-el-inicio-de-america-latina.html" TargetMode="External"/><Relationship Id="rId11" Type="http://schemas.openxmlformats.org/officeDocument/2006/relationships/hyperlink" Target="https://en.wikipedia.org/wiki/Battle_of_Ayacucho?utm_source=chatgpt.com" TargetMode="External"/><Relationship Id="rId10" Type="http://schemas.openxmlformats.org/officeDocument/2006/relationships/hyperlink" Target="https://en.wikipedia.org/wiki/Battle_of_Ayacucho" TargetMode="External"/><Relationship Id="rId32" Type="http://schemas.openxmlformats.org/officeDocument/2006/relationships/hyperlink" Target="https://elpais.com/america/2024-12-09/ayacucho-diciembre-9-1824-el-final-de-un-imperio-y-el-inicio-de-america-latina.html?utm_source=chatgpt.com" TargetMode="External"/><Relationship Id="rId13" Type="http://schemas.openxmlformats.org/officeDocument/2006/relationships/hyperlink" Target="https://www.encyclopedia.com/humanities/encyclopedias-almanacs-transcripts-and-maps/ayacucho-battle" TargetMode="External"/><Relationship Id="rId12" Type="http://schemas.openxmlformats.org/officeDocument/2006/relationships/hyperlink" Target="https://www.encyclopedia.com/humanities/encyclopedias-almanacs-transcripts-and-maps/ayacucho-battle" TargetMode="External"/><Relationship Id="rId15" Type="http://schemas.openxmlformats.org/officeDocument/2006/relationships/hyperlink" Target="https://www.britannica.com/topic/Battle-of-Ayacucho" TargetMode="External"/><Relationship Id="rId14" Type="http://schemas.openxmlformats.org/officeDocument/2006/relationships/hyperlink" Target="https://www.encyclopedia.com/humanities/encyclopedias-almanacs-transcripts-and-maps/ayacucho-battle?utm_source=chatgpt.com" TargetMode="External"/><Relationship Id="rId17" Type="http://schemas.openxmlformats.org/officeDocument/2006/relationships/hyperlink" Target="https://www.britannica.com/topic/Battle-of-Junin?utm_source=chatgpt.com" TargetMode="External"/><Relationship Id="rId16" Type="http://schemas.openxmlformats.org/officeDocument/2006/relationships/hyperlink" Target="https://www.britannica.com/topic/Battle-of-Ayacucho" TargetMode="External"/><Relationship Id="rId19" Type="http://schemas.openxmlformats.org/officeDocument/2006/relationships/hyperlink" Target="https://www.britannica.com/place/Ayacucho-Peru" TargetMode="External"/><Relationship Id="rId18" Type="http://schemas.openxmlformats.org/officeDocument/2006/relationships/hyperlink" Target="https://www.britannica.com/place/Ayacucho-Pe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