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C98C7" w14:textId="0404D948" w:rsidR="00C237C5" w:rsidRDefault="000868F2">
      <w:pPr>
        <w:pStyle w:val="Body"/>
        <w:rPr>
          <w:b/>
          <w:bCs/>
        </w:rPr>
      </w:pPr>
      <w:r>
        <w:rPr>
          <w:b/>
          <w:bCs/>
        </w:rPr>
        <w:t xml:space="preserve">Transformers &amp; </w:t>
      </w:r>
      <w:r w:rsidR="00C8783B" w:rsidRPr="000868F2">
        <w:rPr>
          <w:b/>
          <w:bCs/>
        </w:rPr>
        <w:t xml:space="preserve">BERT </w:t>
      </w:r>
      <w:r>
        <w:rPr>
          <w:b/>
          <w:bCs/>
        </w:rPr>
        <w:t>(Consider splitting up the notes)</w:t>
      </w:r>
    </w:p>
    <w:p w14:paraId="554DDD50" w14:textId="77777777" w:rsidR="00C237C5" w:rsidRDefault="00C8783B">
      <w:pPr>
        <w:pStyle w:val="Body"/>
        <w:rPr>
          <w:b/>
          <w:bCs/>
        </w:rPr>
      </w:pPr>
      <w:r w:rsidRPr="000868F2">
        <w:rPr>
          <w:b/>
          <w:bCs/>
        </w:rPr>
        <w:t>––––––––––––––––––––</w:t>
      </w:r>
    </w:p>
    <w:p w14:paraId="273029CB" w14:textId="77777777" w:rsidR="00C237C5" w:rsidRDefault="00C237C5">
      <w:pPr>
        <w:pStyle w:val="Body"/>
        <w:rPr>
          <w:b/>
          <w:bCs/>
        </w:rPr>
      </w:pPr>
    </w:p>
    <w:p w14:paraId="7DC02184" w14:textId="09D28C5B" w:rsidR="00C237C5" w:rsidRDefault="00C237C5">
      <w:pPr>
        <w:pStyle w:val="Body"/>
        <w:rPr>
          <w:b/>
          <w:bCs/>
        </w:rPr>
      </w:pPr>
    </w:p>
    <w:p w14:paraId="6D5F268B" w14:textId="6E13DE1A" w:rsidR="00BB6B73" w:rsidRDefault="00BB6B73">
      <w:pPr>
        <w:pStyle w:val="Body"/>
        <w:rPr>
          <w:b/>
          <w:bCs/>
        </w:rPr>
      </w:pPr>
      <w:r>
        <w:rPr>
          <w:b/>
          <w:bCs/>
        </w:rPr>
        <w:t xml:space="preserve">Basics: </w:t>
      </w:r>
    </w:p>
    <w:p w14:paraId="0B3C7313" w14:textId="29175B79" w:rsidR="00BB6B73" w:rsidRDefault="00BB6B73">
      <w:pPr>
        <w:pStyle w:val="Body"/>
        <w:rPr>
          <w:b/>
          <w:bCs/>
        </w:rPr>
      </w:pPr>
      <w:r w:rsidRPr="000868F2">
        <w:rPr>
          <w:b/>
          <w:bCs/>
        </w:rPr>
        <w:t>–––––––</w:t>
      </w:r>
    </w:p>
    <w:p w14:paraId="7CC5A7B7" w14:textId="77777777" w:rsidR="00BB6B73" w:rsidRDefault="00BB6B73">
      <w:pPr>
        <w:pStyle w:val="Body"/>
        <w:rPr>
          <w:b/>
          <w:bCs/>
        </w:rPr>
      </w:pPr>
    </w:p>
    <w:p w14:paraId="4ED2BDD0" w14:textId="20625CEB" w:rsidR="00C237C5" w:rsidRDefault="000868F2">
      <w:pPr>
        <w:pStyle w:val="Body"/>
      </w:pPr>
      <w:r>
        <w:t>Things to consider doing:</w:t>
      </w:r>
    </w:p>
    <w:p w14:paraId="78936D79" w14:textId="660161F4" w:rsidR="000868F2" w:rsidRDefault="000868F2">
      <w:pPr>
        <w:pStyle w:val="Body"/>
        <w:rPr>
          <w:rStyle w:val="Hyperlink0"/>
          <w:rFonts w:ascii="Times Roman" w:hAnsi="Times Roman"/>
        </w:rPr>
      </w:pPr>
      <w:r>
        <w:t xml:space="preserve">- </w:t>
      </w:r>
      <w:hyperlink r:id="rId7" w:history="1">
        <w:r w:rsidRPr="00DC4146">
          <w:rPr>
            <w:rStyle w:val="Hyperlink"/>
            <w:rFonts w:ascii="Times Roman" w:hAnsi="Times Roman"/>
          </w:rPr>
          <w:t>https://towardsdatascience.com/getting-started-with-google-colab-f2fff97f594c</w:t>
        </w:r>
      </w:hyperlink>
    </w:p>
    <w:p w14:paraId="5E17ACDF" w14:textId="4D4FE20B" w:rsidR="000868F2" w:rsidRDefault="000868F2">
      <w:pPr>
        <w:pStyle w:val="Body"/>
        <w:rPr>
          <w:rStyle w:val="Hyperlink0"/>
          <w:rFonts w:ascii="Times Roman" w:hAnsi="Times Roman"/>
        </w:rPr>
      </w:pPr>
    </w:p>
    <w:p w14:paraId="137DF42C" w14:textId="77777777" w:rsidR="000868F2" w:rsidRDefault="000868F2">
      <w:pPr>
        <w:pStyle w:val="Body"/>
      </w:pPr>
    </w:p>
    <w:p w14:paraId="155A0B67" w14:textId="77777777" w:rsidR="00C237C5" w:rsidRDefault="00C8783B">
      <w:pPr>
        <w:pStyle w:val="Body"/>
        <w:numPr>
          <w:ilvl w:val="0"/>
          <w:numId w:val="2"/>
        </w:numPr>
      </w:pPr>
      <w:proofErr w:type="spellStart"/>
      <w:r w:rsidRPr="00213DDB">
        <w:t>HuggingFace</w:t>
      </w:r>
      <w:proofErr w:type="spellEnd"/>
      <w:r w:rsidRPr="00213DDB">
        <w:t>: Library for transformers in NLP</w:t>
      </w:r>
    </w:p>
    <w:p w14:paraId="3A743A79" w14:textId="77777777" w:rsidR="00C237C5" w:rsidRDefault="00C8783B">
      <w:pPr>
        <w:pStyle w:val="Body"/>
        <w:numPr>
          <w:ilvl w:val="1"/>
          <w:numId w:val="2"/>
        </w:numPr>
      </w:pPr>
      <w:r w:rsidRPr="00213DDB">
        <w:t>-&gt; Package is called ‘transformers’ (</w:t>
      </w:r>
      <w:proofErr w:type="spellStart"/>
      <w:r w:rsidRPr="00213DDB">
        <w:t>prvsly</w:t>
      </w:r>
      <w:proofErr w:type="spellEnd"/>
      <w:r w:rsidRPr="00213DDB">
        <w:t xml:space="preserve"> </w:t>
      </w:r>
      <w:proofErr w:type="spellStart"/>
      <w:r w:rsidRPr="00213DDB">
        <w:t>pytorch</w:t>
      </w:r>
      <w:proofErr w:type="spellEnd"/>
      <w:r w:rsidRPr="00213DDB">
        <w:t xml:space="preserve">-transformers &amp; </w:t>
      </w:r>
      <w:proofErr w:type="spellStart"/>
      <w:r w:rsidRPr="00213DDB">
        <w:t>pytorch</w:t>
      </w:r>
      <w:proofErr w:type="spellEnd"/>
      <w:r w:rsidRPr="00213DDB">
        <w:t>-pretrained-</w:t>
      </w:r>
      <w:proofErr w:type="spellStart"/>
      <w:r w:rsidRPr="00213DDB">
        <w:t>bert</w:t>
      </w:r>
      <w:proofErr w:type="spellEnd"/>
      <w:r w:rsidRPr="00213DDB">
        <w:t>)</w:t>
      </w:r>
    </w:p>
    <w:p w14:paraId="17F3F572" w14:textId="77777777" w:rsidR="00C237C5" w:rsidRDefault="00C8783B">
      <w:pPr>
        <w:pStyle w:val="Body"/>
        <w:numPr>
          <w:ilvl w:val="2"/>
          <w:numId w:val="2"/>
        </w:numPr>
      </w:pPr>
      <w:r>
        <w:rPr>
          <w:lang w:val="de-DE"/>
        </w:rPr>
        <w:t xml:space="preserve">Comes </w:t>
      </w:r>
      <w:proofErr w:type="spellStart"/>
      <w:r>
        <w:rPr>
          <w:lang w:val="de-DE"/>
        </w:rPr>
        <w:t>with</w:t>
      </w:r>
      <w:proofErr w:type="spellEnd"/>
      <w:r>
        <w:rPr>
          <w:lang w:val="de-DE"/>
        </w:rPr>
        <w:t xml:space="preserve"> 32+ </w:t>
      </w:r>
      <w:proofErr w:type="spellStart"/>
      <w:r>
        <w:rPr>
          <w:lang w:val="de-DE"/>
        </w:rPr>
        <w:t>pretrained</w:t>
      </w:r>
      <w:proofErr w:type="spellEnd"/>
      <w:r>
        <w:rPr>
          <w:lang w:val="de-DE"/>
        </w:rPr>
        <w:t xml:space="preserve"> </w:t>
      </w:r>
      <w:proofErr w:type="spellStart"/>
      <w:r>
        <w:rPr>
          <w:lang w:val="de-DE"/>
        </w:rPr>
        <w:t>models</w:t>
      </w:r>
      <w:proofErr w:type="spellEnd"/>
    </w:p>
    <w:p w14:paraId="051BE6D1" w14:textId="3C28B8D8" w:rsidR="00C237C5" w:rsidRDefault="00C8783B">
      <w:pPr>
        <w:pStyle w:val="Body"/>
        <w:numPr>
          <w:ilvl w:val="0"/>
          <w:numId w:val="2"/>
        </w:numPr>
      </w:pPr>
      <w:r w:rsidRPr="0005795D">
        <w:t>BERT uses two unsupervised training strategies:</w:t>
      </w:r>
    </w:p>
    <w:p w14:paraId="1A728F95" w14:textId="7CBCD046" w:rsidR="00C237C5" w:rsidRDefault="00C8783B">
      <w:pPr>
        <w:pStyle w:val="Body"/>
        <w:numPr>
          <w:ilvl w:val="1"/>
          <w:numId w:val="2"/>
        </w:numPr>
      </w:pPr>
      <w:proofErr w:type="spellStart"/>
      <w:r>
        <w:rPr>
          <w:lang w:val="de-DE"/>
        </w:rPr>
        <w:t>Masked</w:t>
      </w:r>
      <w:proofErr w:type="spellEnd"/>
      <w:r>
        <w:rPr>
          <w:lang w:val="de-DE"/>
        </w:rPr>
        <w:t xml:space="preserve"> Language Model (MLM)</w:t>
      </w:r>
    </w:p>
    <w:p w14:paraId="37FB0EB0" w14:textId="74EB32F1" w:rsidR="00C237C5" w:rsidRDefault="00C8783B">
      <w:pPr>
        <w:pStyle w:val="Body"/>
        <w:numPr>
          <w:ilvl w:val="2"/>
          <w:numId w:val="2"/>
        </w:numPr>
      </w:pPr>
      <w:r w:rsidRPr="0005795D">
        <w:t>-&gt; To avoid the word seeing itself; 15% of sentence randomly masked</w:t>
      </w:r>
    </w:p>
    <w:p w14:paraId="356F3B52" w14:textId="24719B0D" w:rsidR="00C237C5" w:rsidRDefault="00C8783B">
      <w:pPr>
        <w:pStyle w:val="Body"/>
        <w:numPr>
          <w:ilvl w:val="2"/>
          <w:numId w:val="2"/>
        </w:numPr>
      </w:pPr>
      <w:proofErr w:type="spellStart"/>
      <w:r>
        <w:rPr>
          <w:lang w:val="de-DE"/>
        </w:rPr>
        <w:t>Of</w:t>
      </w:r>
      <w:proofErr w:type="spellEnd"/>
      <w:r>
        <w:rPr>
          <w:lang w:val="de-DE"/>
        </w:rPr>
        <w:t xml:space="preserve"> </w:t>
      </w:r>
      <w:proofErr w:type="spellStart"/>
      <w:r>
        <w:rPr>
          <w:lang w:val="de-DE"/>
        </w:rPr>
        <w:t>these</w:t>
      </w:r>
      <w:proofErr w:type="spellEnd"/>
      <w:r>
        <w:rPr>
          <w:lang w:val="de-DE"/>
        </w:rPr>
        <w:t xml:space="preserve"> 15% </w:t>
      </w:r>
      <w:proofErr w:type="spellStart"/>
      <w:r>
        <w:rPr>
          <w:lang w:val="de-DE"/>
        </w:rPr>
        <w:t>Masked</w:t>
      </w:r>
      <w:proofErr w:type="spellEnd"/>
      <w:r>
        <w:rPr>
          <w:lang w:val="de-DE"/>
        </w:rPr>
        <w:t xml:space="preserve"> </w:t>
      </w:r>
      <w:proofErr w:type="spellStart"/>
      <w:r>
        <w:rPr>
          <w:lang w:val="de-DE"/>
        </w:rPr>
        <w:t>words</w:t>
      </w:r>
      <w:proofErr w:type="spellEnd"/>
      <w:r>
        <w:rPr>
          <w:lang w:val="de-DE"/>
        </w:rPr>
        <w:t>:</w:t>
      </w:r>
    </w:p>
    <w:p w14:paraId="07439A46" w14:textId="26DCCF01" w:rsidR="00C237C5" w:rsidRDefault="00C8783B">
      <w:pPr>
        <w:pStyle w:val="Body"/>
        <w:numPr>
          <w:ilvl w:val="3"/>
          <w:numId w:val="2"/>
        </w:numPr>
      </w:pPr>
      <w:r>
        <w:rPr>
          <w:lang w:val="de-DE"/>
        </w:rPr>
        <w:t xml:space="preserve">80% </w:t>
      </w:r>
      <w:proofErr w:type="spellStart"/>
      <w:r>
        <w:rPr>
          <w:lang w:val="de-DE"/>
        </w:rPr>
        <w:t>replaced</w:t>
      </w:r>
      <w:proofErr w:type="spellEnd"/>
      <w:r>
        <w:rPr>
          <w:lang w:val="de-DE"/>
        </w:rPr>
        <w:t xml:space="preserve"> w/ MASK </w:t>
      </w:r>
      <w:proofErr w:type="spellStart"/>
      <w:r>
        <w:rPr>
          <w:lang w:val="de-DE"/>
        </w:rPr>
        <w:t>token</w:t>
      </w:r>
      <w:proofErr w:type="spellEnd"/>
    </w:p>
    <w:p w14:paraId="47822EF8" w14:textId="77777777" w:rsidR="00C237C5" w:rsidRDefault="00C8783B">
      <w:pPr>
        <w:pStyle w:val="Body"/>
        <w:numPr>
          <w:ilvl w:val="3"/>
          <w:numId w:val="2"/>
        </w:numPr>
      </w:pPr>
      <w:r>
        <w:rPr>
          <w:lang w:val="de-DE"/>
        </w:rPr>
        <w:t xml:space="preserve">10% </w:t>
      </w:r>
      <w:proofErr w:type="spellStart"/>
      <w:r>
        <w:rPr>
          <w:lang w:val="de-DE"/>
        </w:rPr>
        <w:t>with</w:t>
      </w:r>
      <w:proofErr w:type="spellEnd"/>
      <w:r>
        <w:rPr>
          <w:lang w:val="de-DE"/>
        </w:rPr>
        <w:t xml:space="preserve"> </w:t>
      </w:r>
      <w:proofErr w:type="spellStart"/>
      <w:r>
        <w:rPr>
          <w:lang w:val="de-DE"/>
        </w:rPr>
        <w:t>random</w:t>
      </w:r>
      <w:proofErr w:type="spellEnd"/>
      <w:r>
        <w:rPr>
          <w:lang w:val="de-DE"/>
        </w:rPr>
        <w:t xml:space="preserve"> </w:t>
      </w:r>
      <w:proofErr w:type="spellStart"/>
      <w:r>
        <w:rPr>
          <w:lang w:val="de-DE"/>
        </w:rPr>
        <w:t>token</w:t>
      </w:r>
      <w:proofErr w:type="spellEnd"/>
    </w:p>
    <w:p w14:paraId="6850BB21" w14:textId="77777777" w:rsidR="00C237C5" w:rsidRDefault="00C8783B">
      <w:pPr>
        <w:pStyle w:val="Body"/>
        <w:numPr>
          <w:ilvl w:val="3"/>
          <w:numId w:val="2"/>
        </w:numPr>
      </w:pPr>
      <w:r>
        <w:rPr>
          <w:lang w:val="de-DE"/>
        </w:rPr>
        <w:t xml:space="preserve">10% </w:t>
      </w:r>
      <w:proofErr w:type="spellStart"/>
      <w:r>
        <w:rPr>
          <w:lang w:val="de-DE"/>
        </w:rPr>
        <w:t>unchanged</w:t>
      </w:r>
      <w:proofErr w:type="spellEnd"/>
    </w:p>
    <w:p w14:paraId="7C27D56C" w14:textId="77777777" w:rsidR="00C237C5" w:rsidRDefault="00C8783B">
      <w:pPr>
        <w:pStyle w:val="Body"/>
        <w:numPr>
          <w:ilvl w:val="1"/>
          <w:numId w:val="2"/>
        </w:numPr>
      </w:pPr>
      <w:r>
        <w:rPr>
          <w:lang w:val="de-DE"/>
        </w:rPr>
        <w:t xml:space="preserve">Next </w:t>
      </w:r>
      <w:proofErr w:type="spellStart"/>
      <w:r>
        <w:rPr>
          <w:lang w:val="de-DE"/>
        </w:rPr>
        <w:t>Sentence</w:t>
      </w:r>
      <w:proofErr w:type="spellEnd"/>
      <w:r>
        <w:rPr>
          <w:lang w:val="de-DE"/>
        </w:rPr>
        <w:t xml:space="preserve"> </w:t>
      </w:r>
      <w:proofErr w:type="spellStart"/>
      <w:r>
        <w:rPr>
          <w:lang w:val="de-DE"/>
        </w:rPr>
        <w:t>Prediction</w:t>
      </w:r>
      <w:proofErr w:type="spellEnd"/>
      <w:r>
        <w:rPr>
          <w:lang w:val="de-DE"/>
        </w:rPr>
        <w:t xml:space="preserve"> (NSP)</w:t>
      </w:r>
    </w:p>
    <w:p w14:paraId="1F339AC7" w14:textId="77777777" w:rsidR="00C237C5" w:rsidRDefault="00C8783B">
      <w:pPr>
        <w:pStyle w:val="Body"/>
        <w:numPr>
          <w:ilvl w:val="0"/>
          <w:numId w:val="2"/>
        </w:numPr>
      </w:pPr>
      <w:r w:rsidRPr="0005795D">
        <w:t>BERT cased: true case &amp; accent marks</w:t>
      </w:r>
    </w:p>
    <w:p w14:paraId="19C59897" w14:textId="77777777" w:rsidR="00C237C5" w:rsidRDefault="00C8783B">
      <w:pPr>
        <w:pStyle w:val="Body"/>
        <w:numPr>
          <w:ilvl w:val="0"/>
          <w:numId w:val="2"/>
        </w:numPr>
      </w:pPr>
      <w:r w:rsidRPr="0005795D">
        <w:t>BERT Uncased: lower case &amp; no accent marks</w:t>
      </w:r>
    </w:p>
    <w:p w14:paraId="4C7B9998" w14:textId="0B16EEC4" w:rsidR="00C237C5" w:rsidRDefault="00C8783B">
      <w:pPr>
        <w:pStyle w:val="Body"/>
        <w:numPr>
          <w:ilvl w:val="0"/>
          <w:numId w:val="2"/>
        </w:numPr>
      </w:pPr>
      <w:r w:rsidRPr="0005795D">
        <w:t xml:space="preserve">When installing packages just look on anaconda website – line for </w:t>
      </w:r>
      <w:r w:rsidR="00BB6B73">
        <w:t>most</w:t>
      </w:r>
      <w:r w:rsidRPr="0005795D">
        <w:t xml:space="preserve"> package</w:t>
      </w:r>
      <w:r w:rsidR="00BB6B73">
        <w:t>s</w:t>
      </w:r>
      <w:r w:rsidRPr="0005795D">
        <w:t xml:space="preserve"> provided</w:t>
      </w:r>
    </w:p>
    <w:p w14:paraId="3724E541" w14:textId="1D7BD258" w:rsidR="0005795D" w:rsidRDefault="0005795D" w:rsidP="0005795D">
      <w:pPr>
        <w:pStyle w:val="Body"/>
      </w:pPr>
    </w:p>
    <w:p w14:paraId="32414ABE" w14:textId="620CF1EE" w:rsidR="0005795D" w:rsidRDefault="0005795D" w:rsidP="0005795D">
      <w:pPr>
        <w:pStyle w:val="Body"/>
      </w:pPr>
    </w:p>
    <w:p w14:paraId="25AA2F46" w14:textId="0CE454EB" w:rsidR="000868F2" w:rsidRDefault="000868F2" w:rsidP="0005795D">
      <w:pPr>
        <w:pStyle w:val="Body"/>
      </w:pPr>
    </w:p>
    <w:p w14:paraId="2E9A6F99" w14:textId="75B80B35" w:rsidR="000868F2" w:rsidRDefault="000868F2" w:rsidP="0005795D">
      <w:pPr>
        <w:pStyle w:val="Body"/>
      </w:pPr>
    </w:p>
    <w:p w14:paraId="3092ED29" w14:textId="0FA10FF2" w:rsidR="000868F2" w:rsidRDefault="000868F2" w:rsidP="0005795D">
      <w:pPr>
        <w:pStyle w:val="Body"/>
      </w:pPr>
    </w:p>
    <w:p w14:paraId="30ED666B" w14:textId="5F58892F" w:rsidR="000868F2" w:rsidRDefault="000868F2" w:rsidP="0005795D">
      <w:pPr>
        <w:pStyle w:val="Body"/>
      </w:pPr>
    </w:p>
    <w:p w14:paraId="6293C556" w14:textId="5A065858" w:rsidR="000868F2" w:rsidRDefault="000868F2" w:rsidP="0005795D">
      <w:pPr>
        <w:pStyle w:val="Body"/>
      </w:pPr>
    </w:p>
    <w:p w14:paraId="40781B95" w14:textId="5AC70762" w:rsidR="000868F2" w:rsidRDefault="000868F2" w:rsidP="0005795D">
      <w:pPr>
        <w:pStyle w:val="Body"/>
      </w:pPr>
    </w:p>
    <w:p w14:paraId="207315CB" w14:textId="7A17C264" w:rsidR="000868F2" w:rsidRDefault="000868F2" w:rsidP="0005795D">
      <w:pPr>
        <w:pStyle w:val="Body"/>
      </w:pPr>
    </w:p>
    <w:p w14:paraId="7C8978A0" w14:textId="40E58D88" w:rsidR="000868F2" w:rsidRDefault="000868F2" w:rsidP="0005795D">
      <w:pPr>
        <w:pStyle w:val="Body"/>
      </w:pPr>
    </w:p>
    <w:p w14:paraId="41737A8A" w14:textId="0630DBB3" w:rsidR="000868F2" w:rsidRDefault="000868F2" w:rsidP="0005795D">
      <w:pPr>
        <w:pStyle w:val="Body"/>
      </w:pPr>
    </w:p>
    <w:p w14:paraId="1B691428" w14:textId="293709DD" w:rsidR="000868F2" w:rsidRDefault="000868F2" w:rsidP="0005795D">
      <w:pPr>
        <w:pStyle w:val="Body"/>
      </w:pPr>
    </w:p>
    <w:p w14:paraId="3F823A21" w14:textId="01FCCB79" w:rsidR="000868F2" w:rsidRDefault="000868F2" w:rsidP="0005795D">
      <w:pPr>
        <w:pStyle w:val="Body"/>
      </w:pPr>
    </w:p>
    <w:p w14:paraId="5A169F5F" w14:textId="30ECE51E" w:rsidR="000868F2" w:rsidRDefault="000868F2" w:rsidP="0005795D">
      <w:pPr>
        <w:pStyle w:val="Body"/>
      </w:pPr>
    </w:p>
    <w:p w14:paraId="0B1E8612" w14:textId="2D0A0FAC" w:rsidR="000868F2" w:rsidRDefault="000868F2" w:rsidP="0005795D">
      <w:pPr>
        <w:pStyle w:val="Body"/>
      </w:pPr>
    </w:p>
    <w:p w14:paraId="7607F69F" w14:textId="2A8D3A5C" w:rsidR="000868F2" w:rsidRDefault="000868F2" w:rsidP="0005795D">
      <w:pPr>
        <w:pStyle w:val="Body"/>
      </w:pPr>
    </w:p>
    <w:p w14:paraId="070493FF" w14:textId="01F48DEA" w:rsidR="000868F2" w:rsidRDefault="000868F2" w:rsidP="0005795D">
      <w:pPr>
        <w:pStyle w:val="Body"/>
      </w:pPr>
    </w:p>
    <w:p w14:paraId="1DF4F5FE" w14:textId="598DDCA7" w:rsidR="000868F2" w:rsidRDefault="000868F2" w:rsidP="0005795D">
      <w:pPr>
        <w:pStyle w:val="Body"/>
      </w:pPr>
    </w:p>
    <w:p w14:paraId="3256D92C" w14:textId="48D6330B" w:rsidR="000868F2" w:rsidRDefault="000868F2" w:rsidP="0005795D">
      <w:pPr>
        <w:pStyle w:val="Body"/>
      </w:pPr>
    </w:p>
    <w:p w14:paraId="1868F49D" w14:textId="5FC351ED" w:rsidR="000868F2" w:rsidRPr="000868F2" w:rsidRDefault="000868F2" w:rsidP="000868F2">
      <w:pPr>
        <w:pStyle w:val="Body"/>
        <w:rPr>
          <w:b/>
          <w:bCs/>
        </w:rPr>
      </w:pPr>
      <w:r w:rsidRPr="000868F2">
        <w:rPr>
          <w:b/>
          <w:bCs/>
        </w:rPr>
        <w:t xml:space="preserve">BERT Research </w:t>
      </w:r>
      <w:r>
        <w:rPr>
          <w:b/>
          <w:bCs/>
        </w:rPr>
        <w:t>2</w:t>
      </w:r>
      <w:r w:rsidRPr="000868F2">
        <w:rPr>
          <w:b/>
          <w:bCs/>
        </w:rPr>
        <w:t xml:space="preserve"> – </w:t>
      </w:r>
      <w:r>
        <w:rPr>
          <w:b/>
          <w:bCs/>
        </w:rPr>
        <w:t>The embedding</w:t>
      </w:r>
    </w:p>
    <w:p w14:paraId="0D7CFA8A" w14:textId="77777777" w:rsidR="000868F2" w:rsidRDefault="000868F2" w:rsidP="000868F2">
      <w:pPr>
        <w:pStyle w:val="Body"/>
        <w:rPr>
          <w:b/>
          <w:bCs/>
        </w:rPr>
      </w:pPr>
      <w:r w:rsidRPr="000868F2">
        <w:rPr>
          <w:b/>
          <w:bCs/>
        </w:rPr>
        <w:t>––––––––––––––––––––</w:t>
      </w:r>
    </w:p>
    <w:p w14:paraId="0EA428E6" w14:textId="39DF032A" w:rsidR="000868F2" w:rsidRDefault="006861CD" w:rsidP="000868F2">
      <w:pPr>
        <w:pStyle w:val="Body"/>
        <w:rPr>
          <w:i/>
          <w:iCs/>
        </w:rPr>
      </w:pPr>
      <w:hyperlink r:id="rId8" w:history="1">
        <w:r w:rsidR="000868F2" w:rsidRPr="000868F2">
          <w:rPr>
            <w:rStyle w:val="Hyperlink"/>
            <w:i/>
            <w:iCs/>
          </w:rPr>
          <w:t>http://mccormickml.com/2019/11/11/bert-research-ep-1-key-concepts-and-sources/</w:t>
        </w:r>
      </w:hyperlink>
    </w:p>
    <w:p w14:paraId="66185D80" w14:textId="77777777" w:rsidR="000868F2" w:rsidRPr="000868F2" w:rsidRDefault="006861CD" w:rsidP="000868F2">
      <w:pPr>
        <w:pStyle w:val="Body"/>
        <w:rPr>
          <w:i/>
          <w:iCs/>
        </w:rPr>
      </w:pPr>
      <w:hyperlink r:id="rId9" w:history="1">
        <w:r w:rsidR="000868F2" w:rsidRPr="000868F2">
          <w:rPr>
            <w:rStyle w:val="Hyperlink"/>
            <w:i/>
            <w:iCs/>
          </w:rPr>
          <w:t>https://mccormickml.com/2019/05/14/BERT-word-embeddings-tutorial/</w:t>
        </w:r>
      </w:hyperlink>
    </w:p>
    <w:p w14:paraId="02EA17FF" w14:textId="3DB8C8D1" w:rsidR="000868F2" w:rsidRPr="000868F2" w:rsidRDefault="000868F2" w:rsidP="000868F2">
      <w:pPr>
        <w:pStyle w:val="Body"/>
        <w:rPr>
          <w:i/>
          <w:iCs/>
        </w:rPr>
      </w:pPr>
      <w:r>
        <w:rPr>
          <w:i/>
          <w:iCs/>
        </w:rPr>
        <w:t>Chris McCormick</w:t>
      </w:r>
    </w:p>
    <w:p w14:paraId="07D0FD30" w14:textId="778DD4CE" w:rsidR="000868F2" w:rsidRDefault="000868F2" w:rsidP="0005795D">
      <w:pPr>
        <w:pStyle w:val="Body"/>
      </w:pPr>
    </w:p>
    <w:p w14:paraId="364D9E30" w14:textId="77777777" w:rsidR="002F7303" w:rsidRDefault="000868F2" w:rsidP="002F7303">
      <w:pPr>
        <w:pStyle w:val="Body"/>
        <w:numPr>
          <w:ilvl w:val="0"/>
          <w:numId w:val="4"/>
        </w:numPr>
        <w:rPr>
          <w:rFonts w:ascii="Times Roman" w:hAnsi="Times Roman"/>
        </w:rPr>
      </w:pPr>
      <w:r w:rsidRPr="002A2578">
        <w:rPr>
          <w:rFonts w:ascii="Times Roman" w:hAnsi="Times Roman"/>
        </w:rPr>
        <w:t>‘</w:t>
      </w:r>
      <w:proofErr w:type="spellStart"/>
      <w:r w:rsidRPr="002A2578">
        <w:rPr>
          <w:rFonts w:ascii="Times Roman" w:hAnsi="Times Roman"/>
        </w:rPr>
        <w:t>WordPiece</w:t>
      </w:r>
      <w:proofErr w:type="spellEnd"/>
      <w:r w:rsidRPr="002A2578">
        <w:rPr>
          <w:rFonts w:ascii="Times Roman" w:hAnsi="Times Roman"/>
        </w:rPr>
        <w:t xml:space="preserve">’: BERT can encode ANY word as it uses substrings -&gt; embedding becomes </w:t>
      </w:r>
      <w:proofErr w:type="spellStart"/>
      <w:r w:rsidRPr="002A2578">
        <w:rPr>
          <w:rFonts w:ascii="Times Roman" w:hAnsi="Times Roman"/>
        </w:rPr>
        <w:t>em</w:t>
      </w:r>
      <w:proofErr w:type="spellEnd"/>
      <w:r w:rsidRPr="002A2578">
        <w:rPr>
          <w:rFonts w:ascii="Times Roman" w:hAnsi="Times Roman"/>
        </w:rPr>
        <w:t xml:space="preserve">, ##bed, ##ding; It </w:t>
      </w:r>
      <w:proofErr w:type="spellStart"/>
      <w:r w:rsidRPr="002A2578">
        <w:rPr>
          <w:rFonts w:ascii="Times Roman" w:hAnsi="Times Roman"/>
        </w:rPr>
        <w:t>wll</w:t>
      </w:r>
      <w:proofErr w:type="spellEnd"/>
      <w:r w:rsidRPr="002A2578">
        <w:rPr>
          <w:rFonts w:ascii="Times Roman" w:hAnsi="Times Roman"/>
        </w:rPr>
        <w:t xml:space="preserve"> obviously learn to pay a lot of attention to </w:t>
      </w:r>
      <w:r w:rsidR="002F7303">
        <w:rPr>
          <w:rFonts w:ascii="Times Roman" w:hAnsi="Times Roman"/>
        </w:rPr>
        <w:t xml:space="preserve">the substrings </w:t>
      </w:r>
      <w:r w:rsidRPr="002A2578">
        <w:rPr>
          <w:rFonts w:ascii="Times Roman" w:hAnsi="Times Roman"/>
        </w:rPr>
        <w:t xml:space="preserve">bed &amp; ding </w:t>
      </w:r>
      <w:r w:rsidR="002F7303">
        <w:rPr>
          <w:rFonts w:ascii="Times Roman" w:hAnsi="Times Roman"/>
        </w:rPr>
        <w:t>when processing the ‘</w:t>
      </w:r>
      <w:proofErr w:type="spellStart"/>
      <w:r w:rsidR="002F7303">
        <w:rPr>
          <w:rFonts w:ascii="Times Roman" w:hAnsi="Times Roman"/>
        </w:rPr>
        <w:t>em</w:t>
      </w:r>
      <w:proofErr w:type="spellEnd"/>
      <w:r w:rsidR="002F7303">
        <w:rPr>
          <w:rFonts w:ascii="Times Roman" w:hAnsi="Times Roman"/>
        </w:rPr>
        <w:t>’</w:t>
      </w:r>
      <w:r w:rsidRPr="002A2578">
        <w:rPr>
          <w:rFonts w:ascii="Times Roman" w:hAnsi="Times Roman"/>
        </w:rPr>
        <w:t xml:space="preserve"> </w:t>
      </w:r>
    </w:p>
    <w:p w14:paraId="393A3C88" w14:textId="7E0F917F" w:rsidR="000868F2" w:rsidRPr="002A2578" w:rsidRDefault="000868F2" w:rsidP="000868F2">
      <w:pPr>
        <w:pStyle w:val="Body"/>
        <w:numPr>
          <w:ilvl w:val="1"/>
          <w:numId w:val="4"/>
        </w:numPr>
        <w:rPr>
          <w:rFonts w:ascii="Times Roman" w:hAnsi="Times Roman"/>
        </w:rPr>
      </w:pPr>
      <w:r w:rsidRPr="002A2578">
        <w:rPr>
          <w:rFonts w:ascii="Times Roman" w:hAnsi="Times Roman"/>
        </w:rPr>
        <w:t xml:space="preserve">## indicates </w:t>
      </w:r>
      <w:proofErr w:type="spellStart"/>
      <w:r w:rsidRPr="002A2578">
        <w:rPr>
          <w:rFonts w:ascii="Times Roman" w:hAnsi="Times Roman"/>
        </w:rPr>
        <w:t>subword</w:t>
      </w:r>
      <w:proofErr w:type="spellEnd"/>
      <w:r w:rsidRPr="002A2578">
        <w:rPr>
          <w:rFonts w:ascii="Times Roman" w:hAnsi="Times Roman"/>
        </w:rPr>
        <w:t xml:space="preserve"> / char</w:t>
      </w:r>
    </w:p>
    <w:p w14:paraId="0A3104C7"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It knows all chars + ~30K most common words; worst case a word is broken down to chars</w:t>
      </w:r>
    </w:p>
    <w:p w14:paraId="1590F1D4" w14:textId="7B64E740"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It might still know a word like bedroom and not break it down to bed &amp; room, as it tries to keep </w:t>
      </w:r>
      <w:proofErr w:type="gramStart"/>
      <w:r w:rsidRPr="002A2578">
        <w:rPr>
          <w:rFonts w:ascii="Times Roman" w:hAnsi="Times Roman"/>
        </w:rPr>
        <w:t>the most</w:t>
      </w:r>
      <w:proofErr w:type="gramEnd"/>
      <w:r w:rsidRPr="002A2578">
        <w:rPr>
          <w:rFonts w:ascii="Times Roman" w:hAnsi="Times Roman"/>
        </w:rPr>
        <w:t xml:space="preserve"> of the word together as possible</w:t>
      </w:r>
    </w:p>
    <w:p w14:paraId="749A19F2" w14:textId="219E74A1" w:rsidR="000868F2" w:rsidRPr="002A2578" w:rsidRDefault="000868F2" w:rsidP="002F7303">
      <w:pPr>
        <w:pStyle w:val="Body"/>
        <w:numPr>
          <w:ilvl w:val="0"/>
          <w:numId w:val="4"/>
        </w:numPr>
        <w:rPr>
          <w:rFonts w:ascii="Times Roman" w:hAnsi="Times Roman"/>
        </w:rPr>
      </w:pPr>
      <w:r w:rsidRPr="002A2578">
        <w:rPr>
          <w:rFonts w:ascii="Times Roman" w:hAnsi="Times Roman"/>
        </w:rPr>
        <w:t>At the time of tokenizing river bank &amp; (money) bank are still the same,</w:t>
      </w:r>
      <w:r w:rsidR="002F7303">
        <w:rPr>
          <w:rFonts w:ascii="Times Roman" w:hAnsi="Times Roman"/>
        </w:rPr>
        <w:t xml:space="preserve"> </w:t>
      </w:r>
      <w:r w:rsidRPr="002A2578">
        <w:rPr>
          <w:rFonts w:ascii="Times Roman" w:hAnsi="Times Roman"/>
        </w:rPr>
        <w:t>BUT ONLY AFTER RUNNING THEM through the MODEL ONCE and then taking the vectors of bank</w:t>
      </w:r>
      <w:r w:rsidR="002F7303">
        <w:rPr>
          <w:rFonts w:ascii="Times Roman" w:hAnsi="Times Roman"/>
        </w:rPr>
        <w:t>s</w:t>
      </w:r>
      <w:r w:rsidRPr="002A2578">
        <w:rPr>
          <w:rFonts w:ascii="Times Roman" w:hAnsi="Times Roman"/>
        </w:rPr>
        <w:t xml:space="preserve"> from one of the LAST LAYERS (for the first it will still be the same, remember BERT has 12 LAYERS!), we see that it understood meanings </w:t>
      </w:r>
    </w:p>
    <w:p w14:paraId="60301F84" w14:textId="2E8FD693" w:rsidR="002F7303" w:rsidRDefault="002F7303" w:rsidP="000868F2">
      <w:pPr>
        <w:pStyle w:val="Body"/>
        <w:numPr>
          <w:ilvl w:val="2"/>
          <w:numId w:val="4"/>
        </w:numPr>
        <w:rPr>
          <w:rFonts w:ascii="Times Roman" w:hAnsi="Times Roman"/>
        </w:rPr>
      </w:pPr>
      <w:r>
        <w:rPr>
          <w:rFonts w:ascii="Times Roman" w:hAnsi="Times Roman"/>
        </w:rPr>
        <w:t>In fact – first layer still slightly diff., due to positional encoding or perhaps randomness</w:t>
      </w:r>
    </w:p>
    <w:p w14:paraId="56E24123" w14:textId="56ED1449" w:rsidR="000868F2" w:rsidRPr="002A2578" w:rsidRDefault="000868F2" w:rsidP="000868F2">
      <w:pPr>
        <w:pStyle w:val="Body"/>
        <w:numPr>
          <w:ilvl w:val="2"/>
          <w:numId w:val="4"/>
        </w:numPr>
        <w:rPr>
          <w:rFonts w:ascii="Times Roman" w:hAnsi="Times Roman"/>
        </w:rPr>
      </w:pPr>
      <w:r w:rsidRPr="002A2578">
        <w:rPr>
          <w:rFonts w:ascii="Times Roman" w:hAnsi="Times Roman"/>
        </w:rPr>
        <w:t xml:space="preserve">BERT uses 768 Features &amp; has 30K words </w:t>
      </w:r>
    </w:p>
    <w:p w14:paraId="40E9CF08"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 xml:space="preserve">Word Embeddings are really just about grouping words in a coordinate system -&gt; Having only one word in a </w:t>
      </w:r>
      <w:proofErr w:type="spellStart"/>
      <w:r w:rsidRPr="002A2578">
        <w:rPr>
          <w:rFonts w:ascii="Times Roman" w:hAnsi="Times Roman"/>
        </w:rPr>
        <w:t>coord</w:t>
      </w:r>
      <w:proofErr w:type="spellEnd"/>
      <w:r w:rsidRPr="002A2578">
        <w:rPr>
          <w:rFonts w:ascii="Times Roman" w:hAnsi="Times Roman"/>
        </w:rPr>
        <w:t xml:space="preserve"> has </w:t>
      </w:r>
      <w:proofErr w:type="spellStart"/>
      <w:r w:rsidRPr="002A2578">
        <w:rPr>
          <w:rFonts w:ascii="Times Roman" w:hAnsi="Times Roman"/>
        </w:rPr>
        <w:t>absolutley</w:t>
      </w:r>
      <w:proofErr w:type="spellEnd"/>
      <w:r w:rsidRPr="002A2578">
        <w:rPr>
          <w:rFonts w:ascii="Times Roman" w:hAnsi="Times Roman"/>
        </w:rPr>
        <w:t xml:space="preserve"> no meaning, but once you have </w:t>
      </w:r>
      <w:proofErr w:type="spellStart"/>
      <w:r w:rsidRPr="002A2578">
        <w:rPr>
          <w:rFonts w:ascii="Times Roman" w:hAnsi="Times Roman"/>
        </w:rPr>
        <w:t>mutliple</w:t>
      </w:r>
      <w:proofErr w:type="spellEnd"/>
      <w:r w:rsidRPr="002A2578">
        <w:rPr>
          <w:rFonts w:ascii="Times Roman" w:hAnsi="Times Roman"/>
        </w:rPr>
        <w:t xml:space="preserve"> it gets meaning</w:t>
      </w:r>
    </w:p>
    <w:p w14:paraId="64B82E49"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-&gt; This is done by simply looking if they appear in similar contexts (&amp; in which contexts they do not appear at all together)</w:t>
      </w:r>
    </w:p>
    <w:p w14:paraId="08D49232"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 </w:t>
      </w:r>
      <w:proofErr w:type="spellStart"/>
      <w:r w:rsidRPr="002A2578">
        <w:rPr>
          <w:rFonts w:ascii="Times Roman" w:hAnsi="Times Roman"/>
        </w:rPr>
        <w:t>subwords</w:t>
      </w:r>
      <w:proofErr w:type="spellEnd"/>
      <w:r w:rsidRPr="002A2578">
        <w:rPr>
          <w:rFonts w:ascii="Times Roman" w:hAnsi="Times Roman"/>
        </w:rPr>
        <w:t xml:space="preserve"> have their OWN place in the dictionary i.e. in the 30K words there is one entry for bed and one entry for ##bed</w:t>
      </w:r>
    </w:p>
    <w:p w14:paraId="5DF93C50"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There are also numbers </w:t>
      </w:r>
      <w:proofErr w:type="spellStart"/>
      <w:r w:rsidRPr="002A2578">
        <w:rPr>
          <w:rFonts w:ascii="Times Roman" w:hAnsi="Times Roman"/>
        </w:rPr>
        <w:t>etc</w:t>
      </w:r>
      <w:proofErr w:type="spellEnd"/>
      <w:r w:rsidRPr="002A2578">
        <w:rPr>
          <w:rFonts w:ascii="Times Roman" w:hAnsi="Times Roman"/>
        </w:rPr>
        <w:t xml:space="preserve"> in the vocabulary</w:t>
      </w:r>
    </w:p>
    <w:p w14:paraId="3D8BB316" w14:textId="058CA7F0" w:rsidR="000868F2" w:rsidRDefault="000868F2" w:rsidP="002F7303">
      <w:pPr>
        <w:pStyle w:val="Body"/>
        <w:numPr>
          <w:ilvl w:val="1"/>
          <w:numId w:val="4"/>
        </w:numPr>
        <w:rPr>
          <w:rFonts w:ascii="Times Roman" w:hAnsi="Times Roman"/>
        </w:rPr>
      </w:pPr>
      <w:r w:rsidRPr="002A2578">
        <w:rPr>
          <w:rFonts w:ascii="Times Roman" w:hAnsi="Times Roman"/>
        </w:rPr>
        <w:t>-&gt; JP/CN characters are similarly encoded into sub ‘signs’ (Radicals)</w:t>
      </w:r>
    </w:p>
    <w:p w14:paraId="5CCCAA03" w14:textId="1FB9A1C8" w:rsidR="001A3218" w:rsidRDefault="001A3218" w:rsidP="001A3218">
      <w:pPr>
        <w:pStyle w:val="Body"/>
        <w:numPr>
          <w:ilvl w:val="0"/>
          <w:numId w:val="4"/>
        </w:numPr>
        <w:rPr>
          <w:rFonts w:ascii="Times Roman" w:hAnsi="Times Roman"/>
        </w:rPr>
      </w:pPr>
      <w:r>
        <w:rPr>
          <w:rFonts w:ascii="Times Roman" w:hAnsi="Times Roman"/>
        </w:rPr>
        <w:t>According to Han Xiao (Bert-as-service), t</w:t>
      </w:r>
      <w:r w:rsidRPr="001A3218">
        <w:rPr>
          <w:rFonts w:ascii="Times Roman" w:hAnsi="Times Roman"/>
        </w:rPr>
        <w:t>he embeddings start out in the first layer as having no contextual information (i.e., the meaning of the initial ‘bank’ embedding isn’t specific to river bank or financial bank)</w:t>
      </w:r>
      <w:r>
        <w:rPr>
          <w:rFonts w:ascii="Times Roman" w:hAnsi="Times Roman"/>
        </w:rPr>
        <w:t xml:space="preserve"> -&gt; Hence this means they retrieve it from some pre-defined embedding </w:t>
      </w:r>
      <w:proofErr w:type="spellStart"/>
      <w:r>
        <w:rPr>
          <w:rFonts w:ascii="Times Roman" w:hAnsi="Times Roman"/>
        </w:rPr>
        <w:t>dict</w:t>
      </w:r>
      <w:proofErr w:type="spellEnd"/>
      <w:r w:rsidR="002F7303">
        <w:rPr>
          <w:rFonts w:ascii="Times Roman" w:hAnsi="Times Roman"/>
        </w:rPr>
        <w:t xml:space="preserve"> (as before)</w:t>
      </w:r>
    </w:p>
    <w:p w14:paraId="2F804349" w14:textId="702F4E68" w:rsidR="00FF14EE" w:rsidRDefault="00FF14EE" w:rsidP="00FF14EE">
      <w:pPr>
        <w:pStyle w:val="Body"/>
        <w:numPr>
          <w:ilvl w:val="1"/>
          <w:numId w:val="4"/>
        </w:numPr>
        <w:rPr>
          <w:rFonts w:ascii="Times Roman" w:hAnsi="Times Roman"/>
        </w:rPr>
      </w:pPr>
      <w:r w:rsidRPr="00FF14EE">
        <w:rPr>
          <w:rFonts w:ascii="Times Roman" w:hAnsi="Times Roman"/>
        </w:rPr>
        <w:t>https://github.com/hanxiao/bert-as-service</w:t>
      </w:r>
    </w:p>
    <w:p w14:paraId="5836C03F" w14:textId="77777777" w:rsidR="001A3218" w:rsidRPr="002A2578" w:rsidRDefault="001A3218" w:rsidP="002F7303">
      <w:pPr>
        <w:pStyle w:val="Body"/>
        <w:ind w:left="240"/>
        <w:rPr>
          <w:rFonts w:ascii="Times Roman" w:hAnsi="Times Roman"/>
        </w:rPr>
      </w:pPr>
    </w:p>
    <w:p w14:paraId="1729CFC9" w14:textId="3A1509B1" w:rsidR="000868F2" w:rsidRDefault="000868F2" w:rsidP="0005795D">
      <w:pPr>
        <w:pStyle w:val="Body"/>
      </w:pPr>
    </w:p>
    <w:p w14:paraId="5421A391" w14:textId="298CCA78" w:rsidR="000868F2" w:rsidRDefault="000868F2" w:rsidP="0005795D">
      <w:pPr>
        <w:pStyle w:val="Body"/>
      </w:pPr>
    </w:p>
    <w:p w14:paraId="19401A70" w14:textId="4B43010B" w:rsidR="000868F2" w:rsidRDefault="000868F2" w:rsidP="0005795D">
      <w:pPr>
        <w:pStyle w:val="Body"/>
      </w:pPr>
    </w:p>
    <w:p w14:paraId="648BF256" w14:textId="35B8F237" w:rsidR="000868F2" w:rsidRDefault="000868F2" w:rsidP="0005795D">
      <w:pPr>
        <w:pStyle w:val="Body"/>
      </w:pPr>
    </w:p>
    <w:p w14:paraId="1330EE44" w14:textId="573168B7" w:rsidR="00E86D05" w:rsidRDefault="00E86D05" w:rsidP="0005795D">
      <w:pPr>
        <w:pStyle w:val="Body"/>
      </w:pPr>
    </w:p>
    <w:p w14:paraId="1D8B0F4C" w14:textId="7AD68FC7" w:rsidR="00E86D05" w:rsidRDefault="00E86D05" w:rsidP="0005795D">
      <w:pPr>
        <w:pStyle w:val="Body"/>
      </w:pPr>
    </w:p>
    <w:p w14:paraId="1456B5D7" w14:textId="5D8AA5FC" w:rsidR="00E86D05" w:rsidRDefault="00E86D05" w:rsidP="0005795D">
      <w:pPr>
        <w:pStyle w:val="Body"/>
      </w:pPr>
    </w:p>
    <w:p w14:paraId="2B0EAD2F" w14:textId="6D16A87B" w:rsidR="00E86D05" w:rsidRDefault="00E86D05" w:rsidP="0005795D">
      <w:pPr>
        <w:pStyle w:val="Body"/>
      </w:pPr>
    </w:p>
    <w:p w14:paraId="194A70AB" w14:textId="57D11EDF" w:rsidR="00E86D05" w:rsidRDefault="00E86D05" w:rsidP="0005795D">
      <w:pPr>
        <w:pStyle w:val="Body"/>
      </w:pPr>
    </w:p>
    <w:p w14:paraId="0C9A272F" w14:textId="10DDE535" w:rsidR="00E86D05" w:rsidRDefault="00E86D05" w:rsidP="0005795D">
      <w:pPr>
        <w:pStyle w:val="Body"/>
      </w:pPr>
    </w:p>
    <w:p w14:paraId="2BAEDF66" w14:textId="6EBD07EB" w:rsidR="00E86D05" w:rsidRDefault="00E86D05" w:rsidP="0005795D">
      <w:pPr>
        <w:pStyle w:val="Body"/>
      </w:pPr>
    </w:p>
    <w:p w14:paraId="64E5C797" w14:textId="5E26EA8F" w:rsidR="00E86D05" w:rsidRDefault="00E86D05" w:rsidP="0005795D">
      <w:pPr>
        <w:pStyle w:val="Body"/>
      </w:pPr>
    </w:p>
    <w:p w14:paraId="16014FB6" w14:textId="4B5BB1D6" w:rsidR="00E86D05" w:rsidRDefault="00E86D05" w:rsidP="0005795D">
      <w:pPr>
        <w:pStyle w:val="Body"/>
      </w:pPr>
    </w:p>
    <w:p w14:paraId="17C24BD7" w14:textId="13E43C91" w:rsidR="00E86D05" w:rsidRDefault="00E86D05" w:rsidP="0005795D">
      <w:pPr>
        <w:pStyle w:val="Body"/>
      </w:pPr>
    </w:p>
    <w:p w14:paraId="35F448C3" w14:textId="7798429E" w:rsidR="00E86D05" w:rsidRDefault="00E86D05" w:rsidP="0005795D">
      <w:pPr>
        <w:pStyle w:val="Body"/>
      </w:pPr>
    </w:p>
    <w:p w14:paraId="2740A92D" w14:textId="76A6EDE6" w:rsidR="00E86D05" w:rsidRDefault="00E86D05" w:rsidP="0005795D">
      <w:pPr>
        <w:pStyle w:val="Body"/>
      </w:pPr>
    </w:p>
    <w:p w14:paraId="7D01867D" w14:textId="77777777" w:rsidR="00E86D05" w:rsidRDefault="00E86D05" w:rsidP="0005795D">
      <w:pPr>
        <w:pStyle w:val="Body"/>
      </w:pPr>
    </w:p>
    <w:p w14:paraId="1C49A585" w14:textId="60442834" w:rsidR="000868F2" w:rsidRPr="000868F2" w:rsidRDefault="000868F2" w:rsidP="0005795D">
      <w:pPr>
        <w:pStyle w:val="Body"/>
        <w:rPr>
          <w:b/>
          <w:bCs/>
        </w:rPr>
      </w:pPr>
      <w:r w:rsidRPr="000868F2">
        <w:rPr>
          <w:b/>
          <w:bCs/>
        </w:rPr>
        <w:t>BERT Research 1 – Basic Idea</w:t>
      </w:r>
    </w:p>
    <w:p w14:paraId="40B5977C" w14:textId="77777777" w:rsidR="000868F2" w:rsidRDefault="000868F2" w:rsidP="000868F2">
      <w:pPr>
        <w:pStyle w:val="Body"/>
        <w:rPr>
          <w:b/>
          <w:bCs/>
        </w:rPr>
      </w:pPr>
      <w:r w:rsidRPr="000868F2">
        <w:rPr>
          <w:b/>
          <w:bCs/>
        </w:rPr>
        <w:t>––––––––––––––––––––</w:t>
      </w:r>
    </w:p>
    <w:p w14:paraId="43DEA7E7" w14:textId="54DC2E8D" w:rsidR="000868F2" w:rsidRDefault="006861CD" w:rsidP="000868F2">
      <w:pPr>
        <w:pStyle w:val="Body"/>
        <w:rPr>
          <w:i/>
          <w:iCs/>
        </w:rPr>
      </w:pPr>
      <w:hyperlink r:id="rId10" w:history="1">
        <w:r w:rsidR="000868F2" w:rsidRPr="000868F2">
          <w:rPr>
            <w:rStyle w:val="Hyperlink"/>
            <w:i/>
            <w:iCs/>
          </w:rPr>
          <w:t>http://mccormickml.com/2019/11/11/bert-research-ep-1-key-concepts-and-sources/</w:t>
        </w:r>
      </w:hyperlink>
    </w:p>
    <w:p w14:paraId="73187E9F" w14:textId="77777777" w:rsidR="000868F2" w:rsidRPr="000868F2" w:rsidRDefault="006861CD" w:rsidP="000868F2">
      <w:pPr>
        <w:pStyle w:val="Body"/>
        <w:rPr>
          <w:i/>
          <w:iCs/>
        </w:rPr>
      </w:pPr>
      <w:hyperlink r:id="rId11" w:history="1">
        <w:r w:rsidR="000868F2" w:rsidRPr="000868F2">
          <w:rPr>
            <w:rStyle w:val="Hyperlink"/>
            <w:i/>
            <w:iCs/>
          </w:rPr>
          <w:t>https://www.youtube.com/watch?v=FKlPCK1uFrc</w:t>
        </w:r>
      </w:hyperlink>
    </w:p>
    <w:p w14:paraId="30C10641" w14:textId="6FA1ABCD" w:rsidR="000868F2" w:rsidRPr="000868F2" w:rsidRDefault="000868F2" w:rsidP="000868F2">
      <w:pPr>
        <w:pStyle w:val="Body"/>
        <w:rPr>
          <w:i/>
          <w:iCs/>
        </w:rPr>
      </w:pPr>
      <w:r>
        <w:rPr>
          <w:i/>
          <w:iCs/>
        </w:rPr>
        <w:t>Chris McCormick</w:t>
      </w:r>
    </w:p>
    <w:p w14:paraId="006F2651" w14:textId="431D9145" w:rsidR="000868F2" w:rsidRDefault="000868F2" w:rsidP="0005795D">
      <w:pPr>
        <w:pStyle w:val="Body"/>
      </w:pPr>
    </w:p>
    <w:p w14:paraId="605AE579" w14:textId="1A223D5C" w:rsidR="000868F2" w:rsidRDefault="000868F2" w:rsidP="0005795D">
      <w:pPr>
        <w:pStyle w:val="Body"/>
      </w:pPr>
    </w:p>
    <w:p w14:paraId="2E98A334" w14:textId="0FE93D72" w:rsidR="000868F2" w:rsidRDefault="00E86D05" w:rsidP="0005795D">
      <w:pPr>
        <w:pStyle w:val="Body"/>
      </w:pPr>
      <w:r>
        <w:t>Links:</w:t>
      </w:r>
    </w:p>
    <w:p w14:paraId="01E6FCFC" w14:textId="4F96F704" w:rsidR="00E86D05" w:rsidRDefault="00E86D05" w:rsidP="0005795D">
      <w:pPr>
        <w:pStyle w:val="Body"/>
      </w:pPr>
    </w:p>
    <w:p w14:paraId="6D8F375B" w14:textId="784B3579" w:rsidR="00E86D05" w:rsidRDefault="00E86D05" w:rsidP="0005795D">
      <w:pPr>
        <w:pStyle w:val="Body"/>
      </w:pPr>
      <w:r>
        <w:t xml:space="preserve">Bert Paper: </w:t>
      </w:r>
      <w:r w:rsidRPr="00E86D05">
        <w:t>https://arxiv.org/pdf/1810.04805.pdf</w:t>
      </w:r>
    </w:p>
    <w:p w14:paraId="69191625" w14:textId="2F4FE329" w:rsidR="000868F2" w:rsidRDefault="00E86D05" w:rsidP="0005795D">
      <w:pPr>
        <w:pStyle w:val="Body"/>
      </w:pPr>
      <w:r>
        <w:t xml:space="preserve">Bert Repo: </w:t>
      </w:r>
      <w:hyperlink r:id="rId12" w:history="1">
        <w:r w:rsidRPr="00E86D05">
          <w:rPr>
            <w:rStyle w:val="Hyperlink"/>
          </w:rPr>
          <w:t>github.com</w:t>
        </w:r>
        <w:r w:rsidRPr="00E86D05">
          <w:rPr>
            <w:rStyle w:val="Hyperlink"/>
          </w:rPr>
          <w:t>/</w:t>
        </w:r>
        <w:r w:rsidRPr="00E86D05">
          <w:rPr>
            <w:rStyle w:val="Hyperlink"/>
          </w:rPr>
          <w:t>google-research/</w:t>
        </w:r>
        <w:proofErr w:type="spellStart"/>
        <w:r w:rsidRPr="00E86D05">
          <w:rPr>
            <w:rStyle w:val="Hyperlink"/>
          </w:rPr>
          <w:t>bert</w:t>
        </w:r>
        <w:proofErr w:type="spellEnd"/>
      </w:hyperlink>
    </w:p>
    <w:p w14:paraId="26CA7B81" w14:textId="7CB4A2FA" w:rsidR="00E86D05" w:rsidRDefault="00E86D05" w:rsidP="0005795D">
      <w:pPr>
        <w:pStyle w:val="Body"/>
      </w:pPr>
      <w:r>
        <w:t xml:space="preserve">Google Post: </w:t>
      </w:r>
      <w:r w:rsidRPr="00E86D05">
        <w:t>https://ai.googleblog.com/2018/11/open-sourcing-bert-state-of-art-pre.html</w:t>
      </w:r>
    </w:p>
    <w:p w14:paraId="1B2FBF50" w14:textId="6ADC166D" w:rsidR="00E86D05" w:rsidRDefault="00E86D05" w:rsidP="0005795D">
      <w:pPr>
        <w:pStyle w:val="Body"/>
      </w:pPr>
      <w:r>
        <w:t xml:space="preserve">Attention is all you need: </w:t>
      </w:r>
      <w:r w:rsidRPr="00E86D05">
        <w:t>https://papers.nips.cc/paper/7181-attention-is-all-you-need.pdf</w:t>
      </w:r>
    </w:p>
    <w:p w14:paraId="65526BB5" w14:textId="3F5BB6A0" w:rsidR="00E86D05" w:rsidRPr="00E86D05" w:rsidRDefault="00E86D05" w:rsidP="00E86D05">
      <w:pPr>
        <w:pStyle w:val="Body"/>
      </w:pPr>
      <w:r>
        <w:t xml:space="preserve">From scratch </w:t>
      </w:r>
      <w:proofErr w:type="spellStart"/>
      <w:r>
        <w:t>Tranformer</w:t>
      </w:r>
      <w:proofErr w:type="spellEnd"/>
      <w:r>
        <w:t xml:space="preserve"> </w:t>
      </w:r>
      <w:proofErr w:type="spellStart"/>
      <w:r>
        <w:t>Impementation</w:t>
      </w:r>
      <w:proofErr w:type="spellEnd"/>
      <w:r>
        <w:t xml:space="preserve">: </w:t>
      </w:r>
      <w:r w:rsidRPr="00E86D05">
        <w:t>https://nlp.seas.harvard.edu/2018/04/03/attention.html</w:t>
      </w:r>
    </w:p>
    <w:p w14:paraId="532E8E56" w14:textId="25FAD90B" w:rsidR="00612EC7" w:rsidRDefault="00612EC7" w:rsidP="0005795D">
      <w:pPr>
        <w:pStyle w:val="Body"/>
      </w:pPr>
    </w:p>
    <w:p w14:paraId="2ECE30B0" w14:textId="365AE352" w:rsidR="00E86D05" w:rsidRDefault="00E86D05" w:rsidP="0005795D">
      <w:pPr>
        <w:pStyle w:val="Body"/>
      </w:pPr>
      <w:r>
        <w:t>Jai Posts:</w:t>
      </w:r>
    </w:p>
    <w:p w14:paraId="2083A4E5" w14:textId="77777777" w:rsidR="004A3783" w:rsidRPr="004A3783" w:rsidRDefault="004A3783" w:rsidP="004A3783">
      <w:pPr>
        <w:pStyle w:val="Body"/>
        <w:numPr>
          <w:ilvl w:val="0"/>
          <w:numId w:val="5"/>
        </w:numPr>
      </w:pPr>
      <w:r w:rsidRPr="004A3783">
        <w:rPr>
          <w:b/>
          <w:bCs/>
        </w:rPr>
        <w:t>BERT</w:t>
      </w:r>
      <w:r w:rsidRPr="004A3783">
        <w:t> —— </w:t>
      </w:r>
      <w:hyperlink r:id="rId13" w:history="1">
        <w:r w:rsidRPr="004A3783">
          <w:rPr>
            <w:rStyle w:val="Hyperlink"/>
          </w:rPr>
          <w:t xml:space="preserve">The Illustrated BERT, </w:t>
        </w:r>
        <w:proofErr w:type="spellStart"/>
        <w:r w:rsidRPr="004A3783">
          <w:rPr>
            <w:rStyle w:val="Hyperlink"/>
          </w:rPr>
          <w:t>ELMo</w:t>
        </w:r>
        <w:proofErr w:type="spellEnd"/>
        <w:r w:rsidRPr="004A3783">
          <w:rPr>
            <w:rStyle w:val="Hyperlink"/>
          </w:rPr>
          <w:t>, and co. (How NLP Cracked Transfer Learning)</w:t>
        </w:r>
      </w:hyperlink>
    </w:p>
    <w:p w14:paraId="7559B37D" w14:textId="77777777" w:rsidR="004A3783" w:rsidRPr="004A3783" w:rsidRDefault="004A3783" w:rsidP="004A3783">
      <w:pPr>
        <w:pStyle w:val="Body"/>
        <w:numPr>
          <w:ilvl w:val="1"/>
          <w:numId w:val="5"/>
        </w:numPr>
      </w:pPr>
      <w:r w:rsidRPr="004A3783">
        <w:t>Published: Dec 3, 2018</w:t>
      </w:r>
    </w:p>
    <w:p w14:paraId="0D47BB7F" w14:textId="77777777" w:rsidR="004A3783" w:rsidRPr="004A3783" w:rsidRDefault="004A3783" w:rsidP="004A3783">
      <w:pPr>
        <w:pStyle w:val="Body"/>
        <w:numPr>
          <w:ilvl w:val="0"/>
          <w:numId w:val="5"/>
        </w:numPr>
      </w:pPr>
      <w:r w:rsidRPr="004A3783">
        <w:rPr>
          <w:b/>
          <w:bCs/>
        </w:rPr>
        <w:t>Transformer</w:t>
      </w:r>
      <w:r w:rsidRPr="004A3783">
        <w:t> —— </w:t>
      </w:r>
      <w:hyperlink r:id="rId14" w:history="1">
        <w:r w:rsidRPr="004A3783">
          <w:rPr>
            <w:rStyle w:val="Hyperlink"/>
          </w:rPr>
          <w:t>The Illustrated Transformer</w:t>
        </w:r>
      </w:hyperlink>
    </w:p>
    <w:p w14:paraId="13F0BEFF" w14:textId="77777777" w:rsidR="004A3783" w:rsidRPr="004A3783" w:rsidRDefault="004A3783" w:rsidP="004A3783">
      <w:pPr>
        <w:pStyle w:val="Body"/>
        <w:numPr>
          <w:ilvl w:val="1"/>
          <w:numId w:val="5"/>
        </w:numPr>
      </w:pPr>
      <w:r w:rsidRPr="004A3783">
        <w:t>Published: Jun 27, 2018</w:t>
      </w:r>
    </w:p>
    <w:p w14:paraId="15DBF789" w14:textId="77777777" w:rsidR="004A3783" w:rsidRPr="004A3783" w:rsidRDefault="004A3783" w:rsidP="004A3783">
      <w:pPr>
        <w:pStyle w:val="Body"/>
        <w:numPr>
          <w:ilvl w:val="0"/>
          <w:numId w:val="5"/>
        </w:numPr>
      </w:pPr>
      <w:r w:rsidRPr="004A3783">
        <w:rPr>
          <w:b/>
          <w:bCs/>
        </w:rPr>
        <w:t>Attention</w:t>
      </w:r>
      <w:r w:rsidRPr="004A3783">
        <w:t> —— </w:t>
      </w:r>
      <w:hyperlink r:id="rId15" w:history="1">
        <w:r w:rsidRPr="004A3783">
          <w:rPr>
            <w:rStyle w:val="Hyperlink"/>
          </w:rPr>
          <w:t>Visualizing A Neural Machine Translation Model (Mechanics of Seq2seq Models With Attention)</w:t>
        </w:r>
      </w:hyperlink>
    </w:p>
    <w:p w14:paraId="57CFA3B1" w14:textId="0056F2E0" w:rsidR="00E86D05" w:rsidRDefault="004A3783" w:rsidP="0005795D">
      <w:pPr>
        <w:pStyle w:val="Body"/>
        <w:numPr>
          <w:ilvl w:val="1"/>
          <w:numId w:val="5"/>
        </w:numPr>
      </w:pPr>
      <w:r>
        <w:rPr>
          <w:b/>
          <w:bCs/>
          <w:noProof/>
          <w14:textOutline w14:w="0" w14:cap="rnd" w14:cmpd="sng" w14:algn="ctr">
            <w14:noFill/>
            <w14:prstDash w14:val="solid"/>
            <w14:bevel/>
          </w14:textOutline>
        </w:rPr>
        <w:drawing>
          <wp:anchor distT="0" distB="0" distL="114300" distR="114300" simplePos="0" relativeHeight="251661312" behindDoc="1" locked="0" layoutInCell="1" allowOverlap="1" wp14:anchorId="17EA5958" wp14:editId="2754A148">
            <wp:simplePos x="0" y="0"/>
            <wp:positionH relativeFrom="column">
              <wp:posOffset>3167380</wp:posOffset>
            </wp:positionH>
            <wp:positionV relativeFrom="paragraph">
              <wp:posOffset>30662</wp:posOffset>
            </wp:positionV>
            <wp:extent cx="2944368" cy="2505456"/>
            <wp:effectExtent l="0" t="0" r="2540" b="0"/>
            <wp:wrapTight wrapText="bothSides">
              <wp:wrapPolygon edited="0">
                <wp:start x="0" y="0"/>
                <wp:lineTo x="0" y="21463"/>
                <wp:lineTo x="21525" y="21463"/>
                <wp:lineTo x="21525"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3.32.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368" cy="2505456"/>
                    </a:xfrm>
                    <a:prstGeom prst="rect">
                      <a:avLst/>
                    </a:prstGeom>
                  </pic:spPr>
                </pic:pic>
              </a:graphicData>
            </a:graphic>
            <wp14:sizeRelH relativeFrom="margin">
              <wp14:pctWidth>0</wp14:pctWidth>
            </wp14:sizeRelH>
            <wp14:sizeRelV relativeFrom="margin">
              <wp14:pctHeight>0</wp14:pctHeight>
            </wp14:sizeRelV>
          </wp:anchor>
        </w:drawing>
      </w:r>
      <w:r w:rsidRPr="004A3783">
        <w:t>Published: May 9, 2018</w:t>
      </w:r>
    </w:p>
    <w:p w14:paraId="0639938E" w14:textId="58CE00A2" w:rsidR="004A3783" w:rsidRDefault="004A3783" w:rsidP="004A3783">
      <w:pPr>
        <w:pStyle w:val="Body"/>
      </w:pPr>
    </w:p>
    <w:p w14:paraId="148A044C" w14:textId="67E7DFEB" w:rsidR="004A3783" w:rsidRDefault="004A3783" w:rsidP="004A3783">
      <w:pPr>
        <w:pStyle w:val="Body"/>
      </w:pPr>
      <w:r>
        <w:t xml:space="preserve">NLP Course, Coursera (Already completed) </w:t>
      </w:r>
    </w:p>
    <w:p w14:paraId="0DF3C3DB" w14:textId="0AF1FBD6" w:rsidR="004A3783" w:rsidRPr="004A3783" w:rsidRDefault="004A3783" w:rsidP="004A3783">
      <w:pPr>
        <w:pStyle w:val="Body"/>
        <w:numPr>
          <w:ilvl w:val="0"/>
          <w:numId w:val="6"/>
        </w:numPr>
      </w:pPr>
      <w:r w:rsidRPr="004A3783">
        <w:t>RNNs</w:t>
      </w:r>
    </w:p>
    <w:p w14:paraId="5BAD6D57" w14:textId="74D962ED" w:rsidR="004A3783" w:rsidRPr="004A3783" w:rsidRDefault="004A3783" w:rsidP="004A3783">
      <w:pPr>
        <w:pStyle w:val="Body"/>
        <w:numPr>
          <w:ilvl w:val="0"/>
          <w:numId w:val="6"/>
        </w:numPr>
      </w:pPr>
      <w:r w:rsidRPr="004A3783">
        <w:t>Encoder-Decoder</w:t>
      </w:r>
    </w:p>
    <w:p w14:paraId="27489912" w14:textId="77777777" w:rsidR="004A3783" w:rsidRPr="004A3783" w:rsidRDefault="004A3783" w:rsidP="004A3783">
      <w:pPr>
        <w:pStyle w:val="Body"/>
        <w:numPr>
          <w:ilvl w:val="0"/>
          <w:numId w:val="6"/>
        </w:numPr>
      </w:pPr>
      <w:r w:rsidRPr="004A3783">
        <w:t>LSTMs</w:t>
      </w:r>
    </w:p>
    <w:p w14:paraId="272501AF" w14:textId="77777777" w:rsidR="004A3783" w:rsidRPr="004A3783" w:rsidRDefault="004A3783" w:rsidP="004A3783">
      <w:pPr>
        <w:pStyle w:val="Body"/>
        <w:numPr>
          <w:ilvl w:val="0"/>
          <w:numId w:val="6"/>
        </w:numPr>
      </w:pPr>
      <w:r w:rsidRPr="004A3783">
        <w:t>Bidirectional RNN</w:t>
      </w:r>
    </w:p>
    <w:p w14:paraId="51BE6E9D" w14:textId="22B01C58" w:rsidR="004A3783" w:rsidRDefault="004A3783" w:rsidP="004A3783">
      <w:pPr>
        <w:pStyle w:val="Body"/>
        <w:numPr>
          <w:ilvl w:val="0"/>
          <w:numId w:val="6"/>
        </w:numPr>
      </w:pPr>
      <w:r w:rsidRPr="004A3783">
        <w:t>Attention</w:t>
      </w:r>
    </w:p>
    <w:p w14:paraId="593C32D0" w14:textId="75762B6D" w:rsidR="004A3783" w:rsidRDefault="004A3783" w:rsidP="004A3783">
      <w:pPr>
        <w:pStyle w:val="Body"/>
      </w:pPr>
    </w:p>
    <w:p w14:paraId="2D9FE5BD" w14:textId="43A957C0" w:rsidR="004A3783" w:rsidRDefault="004A3783" w:rsidP="004A3783">
      <w:pPr>
        <w:pStyle w:val="Body"/>
      </w:pPr>
      <w:r>
        <w:t>Fake Tasks:</w:t>
      </w:r>
    </w:p>
    <w:p w14:paraId="52982BE7" w14:textId="1E753DF4" w:rsidR="004A3783" w:rsidRPr="004A3783" w:rsidRDefault="004A3783" w:rsidP="004A3783">
      <w:pPr>
        <w:pStyle w:val="Body"/>
      </w:pPr>
      <w:r>
        <w:t xml:space="preserve">- Do not matter in real life, but we have </w:t>
      </w:r>
      <w:proofErr w:type="spellStart"/>
      <w:r>
        <w:t>vasts</w:t>
      </w:r>
      <w:proofErr w:type="spellEnd"/>
      <w:r>
        <w:t xml:space="preserve"> amount of data on -&gt; BERT was trained on two fake tasks</w:t>
      </w:r>
    </w:p>
    <w:p w14:paraId="5E068BD9" w14:textId="6E7190C2" w:rsidR="004A3783" w:rsidRDefault="004A3783" w:rsidP="004A3783">
      <w:pPr>
        <w:pStyle w:val="Body"/>
      </w:pPr>
    </w:p>
    <w:p w14:paraId="47454E76" w14:textId="77777777" w:rsidR="00E86D05" w:rsidRDefault="00E86D05" w:rsidP="0005795D">
      <w:pPr>
        <w:pStyle w:val="Body"/>
        <w:rPr>
          <w:b/>
          <w:bCs/>
        </w:rPr>
      </w:pPr>
    </w:p>
    <w:p w14:paraId="5166A0CB" w14:textId="4BB6DC9E" w:rsidR="00E86D05" w:rsidRDefault="00E86D05" w:rsidP="0005795D">
      <w:pPr>
        <w:pStyle w:val="Body"/>
        <w:rPr>
          <w:b/>
          <w:bCs/>
        </w:rPr>
      </w:pPr>
    </w:p>
    <w:p w14:paraId="74E3D09E" w14:textId="77777777" w:rsidR="00E86D05" w:rsidRDefault="00E86D05" w:rsidP="0005795D">
      <w:pPr>
        <w:pStyle w:val="Body"/>
        <w:rPr>
          <w:b/>
          <w:bCs/>
        </w:rPr>
      </w:pPr>
    </w:p>
    <w:p w14:paraId="0E17CB5A" w14:textId="77777777" w:rsidR="00E86D05" w:rsidRDefault="00E86D05" w:rsidP="0005795D">
      <w:pPr>
        <w:pStyle w:val="Body"/>
        <w:rPr>
          <w:b/>
          <w:bCs/>
        </w:rPr>
      </w:pPr>
    </w:p>
    <w:p w14:paraId="6DCB5693" w14:textId="77777777" w:rsidR="00E86D05" w:rsidRDefault="00E86D05" w:rsidP="0005795D">
      <w:pPr>
        <w:pStyle w:val="Body"/>
        <w:rPr>
          <w:b/>
          <w:bCs/>
        </w:rPr>
      </w:pPr>
    </w:p>
    <w:p w14:paraId="26B300FE" w14:textId="77777777" w:rsidR="00E86D05" w:rsidRDefault="00E86D05" w:rsidP="0005795D">
      <w:pPr>
        <w:pStyle w:val="Body"/>
        <w:rPr>
          <w:b/>
          <w:bCs/>
        </w:rPr>
      </w:pPr>
    </w:p>
    <w:p w14:paraId="10EBF958" w14:textId="77777777" w:rsidR="00E86D05" w:rsidRDefault="00E86D05" w:rsidP="0005795D">
      <w:pPr>
        <w:pStyle w:val="Body"/>
        <w:rPr>
          <w:b/>
          <w:bCs/>
        </w:rPr>
      </w:pPr>
    </w:p>
    <w:p w14:paraId="15131F67" w14:textId="77777777" w:rsidR="00E86D05" w:rsidRDefault="00E86D05" w:rsidP="0005795D">
      <w:pPr>
        <w:pStyle w:val="Body"/>
        <w:rPr>
          <w:b/>
          <w:bCs/>
        </w:rPr>
      </w:pPr>
    </w:p>
    <w:p w14:paraId="7033C780" w14:textId="77777777" w:rsidR="00E86D05" w:rsidRDefault="00E86D05" w:rsidP="0005795D">
      <w:pPr>
        <w:pStyle w:val="Body"/>
        <w:rPr>
          <w:b/>
          <w:bCs/>
        </w:rPr>
      </w:pPr>
    </w:p>
    <w:p w14:paraId="091096A0" w14:textId="77777777" w:rsidR="00E86D05" w:rsidRDefault="00E86D05" w:rsidP="0005795D">
      <w:pPr>
        <w:pStyle w:val="Body"/>
        <w:rPr>
          <w:b/>
          <w:bCs/>
        </w:rPr>
      </w:pPr>
    </w:p>
    <w:p w14:paraId="30C01AEB" w14:textId="77777777" w:rsidR="00E86D05" w:rsidRDefault="00E86D05" w:rsidP="0005795D">
      <w:pPr>
        <w:pStyle w:val="Body"/>
        <w:rPr>
          <w:b/>
          <w:bCs/>
        </w:rPr>
      </w:pPr>
    </w:p>
    <w:p w14:paraId="1DB2E4D1" w14:textId="77777777" w:rsidR="00E86D05" w:rsidRDefault="00E86D05" w:rsidP="0005795D">
      <w:pPr>
        <w:pStyle w:val="Body"/>
        <w:rPr>
          <w:b/>
          <w:bCs/>
        </w:rPr>
      </w:pPr>
    </w:p>
    <w:p w14:paraId="06EE0490" w14:textId="77777777" w:rsidR="00E86D05" w:rsidRDefault="00E86D05" w:rsidP="0005795D">
      <w:pPr>
        <w:pStyle w:val="Body"/>
        <w:rPr>
          <w:b/>
          <w:bCs/>
        </w:rPr>
      </w:pPr>
    </w:p>
    <w:p w14:paraId="321DD025" w14:textId="77777777" w:rsidR="00E86D05" w:rsidRDefault="00E86D05" w:rsidP="0005795D">
      <w:pPr>
        <w:pStyle w:val="Body"/>
        <w:rPr>
          <w:b/>
          <w:bCs/>
        </w:rPr>
      </w:pPr>
    </w:p>
    <w:p w14:paraId="341946BB" w14:textId="77777777" w:rsidR="00E86D05" w:rsidRDefault="00E86D05" w:rsidP="0005795D">
      <w:pPr>
        <w:pStyle w:val="Body"/>
        <w:rPr>
          <w:b/>
          <w:bCs/>
        </w:rPr>
      </w:pPr>
    </w:p>
    <w:p w14:paraId="5372C44F" w14:textId="77777777" w:rsidR="00E86D05" w:rsidRDefault="00E86D05" w:rsidP="0005795D">
      <w:pPr>
        <w:pStyle w:val="Body"/>
        <w:rPr>
          <w:b/>
          <w:bCs/>
        </w:rPr>
      </w:pPr>
    </w:p>
    <w:p w14:paraId="1B313AFA" w14:textId="77777777" w:rsidR="00E86D05" w:rsidRDefault="00E86D05" w:rsidP="0005795D">
      <w:pPr>
        <w:pStyle w:val="Body"/>
        <w:rPr>
          <w:b/>
          <w:bCs/>
        </w:rPr>
      </w:pPr>
    </w:p>
    <w:p w14:paraId="682268F7" w14:textId="77777777" w:rsidR="00E86D05" w:rsidRDefault="00E86D05" w:rsidP="0005795D">
      <w:pPr>
        <w:pStyle w:val="Body"/>
        <w:rPr>
          <w:b/>
          <w:bCs/>
        </w:rPr>
      </w:pPr>
    </w:p>
    <w:p w14:paraId="2968AF35" w14:textId="77777777" w:rsidR="00E86D05" w:rsidRDefault="00E86D05" w:rsidP="0005795D">
      <w:pPr>
        <w:pStyle w:val="Body"/>
        <w:rPr>
          <w:b/>
          <w:bCs/>
        </w:rPr>
      </w:pPr>
    </w:p>
    <w:p w14:paraId="618CB9C6" w14:textId="77777777" w:rsidR="00E86D05" w:rsidRDefault="00E86D05" w:rsidP="0005795D">
      <w:pPr>
        <w:pStyle w:val="Body"/>
        <w:rPr>
          <w:b/>
          <w:bCs/>
        </w:rPr>
      </w:pPr>
    </w:p>
    <w:p w14:paraId="4E83912F" w14:textId="77777777" w:rsidR="00E86D05" w:rsidRDefault="00E86D05" w:rsidP="0005795D">
      <w:pPr>
        <w:pStyle w:val="Body"/>
        <w:rPr>
          <w:b/>
          <w:bCs/>
        </w:rPr>
      </w:pPr>
    </w:p>
    <w:p w14:paraId="5BA70F29" w14:textId="77777777" w:rsidR="00E86D05" w:rsidRDefault="00E86D05" w:rsidP="0005795D">
      <w:pPr>
        <w:pStyle w:val="Body"/>
        <w:rPr>
          <w:b/>
          <w:bCs/>
        </w:rPr>
      </w:pPr>
    </w:p>
    <w:p w14:paraId="433725FB" w14:textId="77777777" w:rsidR="00E86D05" w:rsidRDefault="00E86D05" w:rsidP="0005795D">
      <w:pPr>
        <w:pStyle w:val="Body"/>
        <w:rPr>
          <w:b/>
          <w:bCs/>
        </w:rPr>
      </w:pPr>
    </w:p>
    <w:p w14:paraId="1C36AE07" w14:textId="32FD872A" w:rsidR="000868F2" w:rsidRPr="001A3218" w:rsidRDefault="000868F2" w:rsidP="0005795D">
      <w:pPr>
        <w:pStyle w:val="Body"/>
        <w:rPr>
          <w:b/>
          <w:bCs/>
          <w:lang w:val="de-DE"/>
        </w:rPr>
      </w:pPr>
      <w:r w:rsidRPr="001A3218">
        <w:rPr>
          <w:b/>
          <w:bCs/>
          <w:lang w:val="de-DE"/>
        </w:rPr>
        <w:t xml:space="preserve">LSTMs </w:t>
      </w:r>
      <w:proofErr w:type="spellStart"/>
      <w:r w:rsidRPr="001A3218">
        <w:rPr>
          <w:b/>
          <w:bCs/>
          <w:lang w:val="de-DE"/>
        </w:rPr>
        <w:t>vs</w:t>
      </w:r>
      <w:proofErr w:type="spellEnd"/>
      <w:r w:rsidRPr="001A3218">
        <w:rPr>
          <w:b/>
          <w:bCs/>
          <w:lang w:val="de-DE"/>
        </w:rPr>
        <w:t xml:space="preserve"> Transformers</w:t>
      </w:r>
    </w:p>
    <w:p w14:paraId="1B282022" w14:textId="77777777" w:rsidR="000868F2" w:rsidRPr="001A3218" w:rsidRDefault="000868F2" w:rsidP="000868F2">
      <w:pPr>
        <w:pStyle w:val="Body"/>
        <w:rPr>
          <w:b/>
          <w:bCs/>
          <w:lang w:val="de-DE"/>
        </w:rPr>
      </w:pPr>
      <w:r w:rsidRPr="001A3218">
        <w:rPr>
          <w:b/>
          <w:bCs/>
          <w:lang w:val="de-DE"/>
        </w:rPr>
        <w:t>––––––––––––––––––––</w:t>
      </w:r>
    </w:p>
    <w:p w14:paraId="792820A1" w14:textId="254D6212" w:rsidR="0005795D" w:rsidRPr="001A3218" w:rsidRDefault="006861CD" w:rsidP="0005795D">
      <w:pPr>
        <w:pStyle w:val="Body"/>
        <w:rPr>
          <w:i/>
          <w:iCs/>
          <w:lang w:val="de-DE"/>
        </w:rPr>
      </w:pPr>
      <w:hyperlink r:id="rId17" w:history="1">
        <w:r w:rsidR="000868F2" w:rsidRPr="001A3218">
          <w:rPr>
            <w:rStyle w:val="Hyperlink"/>
            <w:i/>
            <w:iCs/>
            <w:lang w:val="de-DE"/>
          </w:rPr>
          <w:t>https://www.youtube.com/watch?v=S27pHKBEp30</w:t>
        </w:r>
      </w:hyperlink>
    </w:p>
    <w:p w14:paraId="3531E12D" w14:textId="15F7D2A4" w:rsidR="000868F2" w:rsidRPr="000868F2" w:rsidRDefault="000868F2" w:rsidP="0005795D">
      <w:pPr>
        <w:pStyle w:val="Body"/>
        <w:rPr>
          <w:i/>
          <w:iCs/>
        </w:rPr>
      </w:pPr>
      <w:r>
        <w:rPr>
          <w:i/>
          <w:iCs/>
        </w:rPr>
        <w:t>Leo Dirac</w:t>
      </w:r>
    </w:p>
    <w:p w14:paraId="17BC3820" w14:textId="2AC1CFD6" w:rsidR="0005795D" w:rsidRDefault="0005795D" w:rsidP="0005795D">
      <w:pPr>
        <w:pStyle w:val="Body"/>
      </w:pPr>
    </w:p>
    <w:p w14:paraId="5E865B70" w14:textId="75A2812C"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Vanishing</w:t>
      </w:r>
      <w:proofErr w:type="spellEnd"/>
      <w:r w:rsidR="00612EC7">
        <w:rPr>
          <w:rFonts w:ascii="Times Roman" w:hAnsi="Times Roman"/>
          <w:lang w:val="de-DE"/>
        </w:rPr>
        <w:t xml:space="preserve"> &amp; </w:t>
      </w:r>
      <w:proofErr w:type="spellStart"/>
      <w:r>
        <w:rPr>
          <w:rFonts w:ascii="Times Roman" w:hAnsi="Times Roman"/>
          <w:lang w:val="de-DE"/>
        </w:rPr>
        <w:t>Exploding</w:t>
      </w:r>
      <w:proofErr w:type="spellEnd"/>
      <w:r>
        <w:rPr>
          <w:rFonts w:ascii="Times Roman" w:hAnsi="Times Roman"/>
          <w:lang w:val="de-DE"/>
        </w:rPr>
        <w:t xml:space="preserve"> Gradient</w:t>
      </w:r>
    </w:p>
    <w:p w14:paraId="636EC621" w14:textId="681B7C47" w:rsidR="0005795D" w:rsidRPr="002A2578" w:rsidRDefault="0005795D" w:rsidP="0005795D">
      <w:pPr>
        <w:pStyle w:val="Body"/>
        <w:numPr>
          <w:ilvl w:val="1"/>
          <w:numId w:val="4"/>
        </w:numPr>
        <w:rPr>
          <w:rFonts w:ascii="Times Roman" w:hAnsi="Times Roman"/>
        </w:rPr>
      </w:pPr>
      <w:r w:rsidRPr="002A2578">
        <w:rPr>
          <w:rFonts w:ascii="Times Roman" w:hAnsi="Times Roman"/>
        </w:rPr>
        <w:t>W * W * W * W * W – No matter what values th</w:t>
      </w:r>
      <w:r w:rsidR="00612EC7">
        <w:rPr>
          <w:rFonts w:ascii="Times Roman" w:hAnsi="Times Roman"/>
        </w:rPr>
        <w:t>e</w:t>
      </w:r>
      <w:r w:rsidRPr="002A2578">
        <w:rPr>
          <w:rFonts w:ascii="Times Roman" w:hAnsi="Times Roman"/>
        </w:rPr>
        <w:t>s</w:t>
      </w:r>
      <w:r w:rsidR="00612EC7">
        <w:rPr>
          <w:rFonts w:ascii="Times Roman" w:hAnsi="Times Roman"/>
        </w:rPr>
        <w:t>e</w:t>
      </w:r>
      <w:r w:rsidRPr="002A2578">
        <w:rPr>
          <w:rFonts w:ascii="Times Roman" w:hAnsi="Times Roman"/>
        </w:rPr>
        <w:t xml:space="preserve"> </w:t>
      </w:r>
      <w:r w:rsidR="00612EC7">
        <w:rPr>
          <w:rFonts w:ascii="Times Roman" w:hAnsi="Times Roman"/>
        </w:rPr>
        <w:t>are; it’ll</w:t>
      </w:r>
      <w:r w:rsidRPr="002A2578">
        <w:rPr>
          <w:rFonts w:ascii="Times Roman" w:hAnsi="Times Roman"/>
        </w:rPr>
        <w:t xml:space="preserve"> most likely to </w:t>
      </w:r>
      <w:r w:rsidR="00612EC7">
        <w:rPr>
          <w:rFonts w:ascii="Times Roman" w:hAnsi="Times Roman"/>
        </w:rPr>
        <w:t>yield</w:t>
      </w:r>
      <w:r w:rsidRPr="002A2578">
        <w:rPr>
          <w:rFonts w:ascii="Times Roman" w:hAnsi="Times Roman"/>
        </w:rPr>
        <w:t xml:space="preserve"> a very high or very low value; esp. if you initialize e.g. from -1 to 1 -&gt; tiny negative / positive value</w:t>
      </w:r>
    </w:p>
    <w:p w14:paraId="2BB3D627" w14:textId="5310885D" w:rsidR="0005795D" w:rsidRPr="002A2578" w:rsidRDefault="0005795D" w:rsidP="0005795D">
      <w:pPr>
        <w:pStyle w:val="Body"/>
        <w:numPr>
          <w:ilvl w:val="2"/>
          <w:numId w:val="4"/>
        </w:numPr>
        <w:rPr>
          <w:rFonts w:ascii="Times Roman" w:hAnsi="Times Roman"/>
        </w:rPr>
      </w:pPr>
      <w:r w:rsidRPr="002A2578">
        <w:rPr>
          <w:rFonts w:ascii="Times Roman" w:hAnsi="Times Roman"/>
        </w:rPr>
        <w:t>Eigenvalue of a vector &gt;1 / &lt;1 says whether it’s going to explode / vanish</w:t>
      </w:r>
    </w:p>
    <w:p w14:paraId="2D2B5ACE" w14:textId="49A1BC58" w:rsidR="0005795D" w:rsidRPr="002A2578" w:rsidRDefault="0005795D" w:rsidP="0005795D">
      <w:pPr>
        <w:pStyle w:val="Body"/>
        <w:numPr>
          <w:ilvl w:val="3"/>
          <w:numId w:val="4"/>
        </w:numPr>
        <w:rPr>
          <w:rFonts w:ascii="Times Roman" w:hAnsi="Times Roman"/>
        </w:rPr>
      </w:pPr>
      <w:r w:rsidRPr="002A2578">
        <w:rPr>
          <w:rFonts w:ascii="Times Roman" w:hAnsi="Times Roman"/>
        </w:rPr>
        <w:t>Eigenvalue says where the vector moves when a transformation (scaling the vector by some factor) is applied; If it is just 1 then the vector stays the same</w:t>
      </w:r>
    </w:p>
    <w:p w14:paraId="734752FF" w14:textId="066D4CD8" w:rsidR="0005795D" w:rsidRDefault="0005795D" w:rsidP="0005795D">
      <w:pPr>
        <w:pStyle w:val="Body"/>
        <w:numPr>
          <w:ilvl w:val="0"/>
          <w:numId w:val="4"/>
        </w:numPr>
        <w:rPr>
          <w:rFonts w:ascii="Times Roman" w:hAnsi="Times Roman"/>
          <w:lang w:val="de-DE"/>
        </w:rPr>
      </w:pPr>
      <w:r>
        <w:rPr>
          <w:rFonts w:ascii="Times Roman" w:hAnsi="Times Roman"/>
          <w:lang w:val="de-DE"/>
        </w:rPr>
        <w:t>LSTM Problems:</w:t>
      </w:r>
    </w:p>
    <w:p w14:paraId="1247E964" w14:textId="5CC3623F" w:rsidR="0005795D" w:rsidRDefault="00612EC7" w:rsidP="0005795D">
      <w:pPr>
        <w:pStyle w:val="Body"/>
        <w:numPr>
          <w:ilvl w:val="1"/>
          <w:numId w:val="4"/>
        </w:numPr>
        <w:rPr>
          <w:rFonts w:ascii="Times Roman" w:hAnsi="Times Roman"/>
          <w:lang w:val="de-DE"/>
        </w:rPr>
      </w:pPr>
      <w:r>
        <w:rPr>
          <w:rFonts w:ascii="Times Roman" w:eastAsia="Times Roman" w:hAnsi="Times Roman" w:cs="Times Roman"/>
          <w:noProof/>
        </w:rPr>
        <w:drawing>
          <wp:anchor distT="152400" distB="152400" distL="152400" distR="152400" simplePos="0" relativeHeight="251659264" behindDoc="0" locked="0" layoutInCell="1" allowOverlap="1" wp14:anchorId="712101F8" wp14:editId="05BCF466">
            <wp:simplePos x="0" y="0"/>
            <wp:positionH relativeFrom="margin">
              <wp:posOffset>3367405</wp:posOffset>
            </wp:positionH>
            <wp:positionV relativeFrom="line">
              <wp:posOffset>59299</wp:posOffset>
            </wp:positionV>
            <wp:extent cx="2896870" cy="2927985"/>
            <wp:effectExtent l="0" t="0" r="0" b="0"/>
            <wp:wrapThrough wrapText="bothSides" distL="152400" distR="152400">
              <wp:wrapPolygon edited="1">
                <wp:start x="0" y="0"/>
                <wp:lineTo x="21618" y="0"/>
                <wp:lineTo x="21618" y="21600"/>
                <wp:lineTo x="0" y="21600"/>
                <wp:lineTo x="0" y="0"/>
              </wp:wrapPolygon>
            </wp:wrapThrough>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creen Shot 2020-06-19 at 5.44.45 PM.png"/>
                    <pic:cNvPicPr>
                      <a:picLocks noChangeAspect="1"/>
                    </pic:cNvPicPr>
                  </pic:nvPicPr>
                  <pic:blipFill>
                    <a:blip r:embed="rId18"/>
                    <a:stretch>
                      <a:fillRect/>
                    </a:stretch>
                  </pic:blipFill>
                  <pic:spPr>
                    <a:xfrm>
                      <a:off x="0" y="0"/>
                      <a:ext cx="2896870" cy="2927985"/>
                    </a:xfrm>
                    <a:prstGeom prst="rect">
                      <a:avLst/>
                    </a:prstGeom>
                    <a:ln w="12700" cap="flat">
                      <a:noFill/>
                      <a:miter lim="400000"/>
                    </a:ln>
                    <a:effectLst/>
                  </pic:spPr>
                </pic:pic>
              </a:graphicData>
            </a:graphic>
          </wp:anchor>
        </w:drawing>
      </w:r>
      <w:r w:rsidR="0005795D">
        <w:rPr>
          <w:rFonts w:ascii="Times Roman" w:hAnsi="Times Roman"/>
          <w:lang w:val="de-DE"/>
        </w:rPr>
        <w:t xml:space="preserve">Loads </w:t>
      </w:r>
      <w:proofErr w:type="spellStart"/>
      <w:r w:rsidR="0005795D">
        <w:rPr>
          <w:rFonts w:ascii="Times Roman" w:hAnsi="Times Roman"/>
          <w:lang w:val="de-DE"/>
        </w:rPr>
        <w:t>of</w:t>
      </w:r>
      <w:proofErr w:type="spellEnd"/>
      <w:r w:rsidR="0005795D">
        <w:rPr>
          <w:rFonts w:ascii="Times Roman" w:hAnsi="Times Roman"/>
          <w:lang w:val="de-DE"/>
        </w:rPr>
        <w:t xml:space="preserve"> </w:t>
      </w:r>
      <w:proofErr w:type="spellStart"/>
      <w:r w:rsidR="0005795D">
        <w:rPr>
          <w:rFonts w:ascii="Times Roman" w:hAnsi="Times Roman"/>
          <w:lang w:val="de-DE"/>
        </w:rPr>
        <w:t>gradients</w:t>
      </w:r>
      <w:proofErr w:type="spellEnd"/>
      <w:r>
        <w:rPr>
          <w:rFonts w:ascii="Times Roman" w:hAnsi="Times Roman"/>
          <w:lang w:val="de-DE"/>
        </w:rPr>
        <w:t xml:space="preserve"> </w:t>
      </w:r>
    </w:p>
    <w:p w14:paraId="6BD15267" w14:textId="016DEFA6" w:rsidR="0005795D" w:rsidRPr="00612EC7" w:rsidRDefault="0005795D" w:rsidP="0005795D">
      <w:pPr>
        <w:pStyle w:val="Body"/>
        <w:numPr>
          <w:ilvl w:val="1"/>
          <w:numId w:val="4"/>
        </w:numPr>
        <w:rPr>
          <w:rFonts w:ascii="Times Roman" w:hAnsi="Times Roman"/>
        </w:rPr>
      </w:pPr>
      <w:r w:rsidRPr="00612EC7">
        <w:rPr>
          <w:rFonts w:ascii="Times Roman" w:hAnsi="Times Roman"/>
        </w:rPr>
        <w:t xml:space="preserve">Transfer learning </w:t>
      </w:r>
      <w:proofErr w:type="spellStart"/>
      <w:r w:rsidRPr="00612EC7">
        <w:rPr>
          <w:rFonts w:ascii="Times Roman" w:hAnsi="Times Roman"/>
        </w:rPr>
        <w:t>doesnt</w:t>
      </w:r>
      <w:proofErr w:type="spellEnd"/>
      <w:r w:rsidRPr="00612EC7">
        <w:rPr>
          <w:rFonts w:ascii="Times Roman" w:hAnsi="Times Roman"/>
        </w:rPr>
        <w:t xml:space="preserve"> really work</w:t>
      </w:r>
    </w:p>
    <w:p w14:paraId="585338A5" w14:textId="6893B194" w:rsidR="0005795D" w:rsidRDefault="0005795D" w:rsidP="0005795D">
      <w:pPr>
        <w:pStyle w:val="Body"/>
        <w:numPr>
          <w:ilvl w:val="0"/>
          <w:numId w:val="4"/>
        </w:numPr>
        <w:rPr>
          <w:rFonts w:ascii="Times Roman" w:hAnsi="Times Roman"/>
          <w:lang w:val="de-DE"/>
        </w:rPr>
      </w:pPr>
      <w:r>
        <w:rPr>
          <w:rFonts w:ascii="Times Roman" w:hAnsi="Times Roman"/>
          <w:lang w:val="de-DE"/>
        </w:rPr>
        <w:t>Transformer – 3 Parts:</w:t>
      </w:r>
    </w:p>
    <w:p w14:paraId="0BB0FC45"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FC</w:t>
      </w:r>
    </w:p>
    <w:p w14:paraId="1FCA8CE1"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Multi Head Attention </w:t>
      </w:r>
    </w:p>
    <w:p w14:paraId="388B54DA" w14:textId="35A77B72"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All-to-all comparison (Each layer is O(N^2) for seq </w:t>
      </w:r>
      <w:proofErr w:type="spellStart"/>
      <w:r w:rsidRPr="002A2578">
        <w:rPr>
          <w:rFonts w:ascii="Times Roman" w:hAnsi="Times Roman"/>
        </w:rPr>
        <w:t>len</w:t>
      </w:r>
      <w:proofErr w:type="spellEnd"/>
      <w:r w:rsidRPr="002A2578">
        <w:rPr>
          <w:rFonts w:ascii="Times Roman" w:hAnsi="Times Roman"/>
        </w:rPr>
        <w:t xml:space="preserve"> of N) -&gt; Thanks to GPUs these are still efficient – while in an LSTM you need to process them step by step (</w:t>
      </w:r>
      <w:r w:rsidR="00612EC7">
        <w:rPr>
          <w:rFonts w:ascii="Times Roman" w:hAnsi="Times Roman"/>
        </w:rPr>
        <w:t>as</w:t>
      </w:r>
      <w:r w:rsidRPr="002A2578">
        <w:rPr>
          <w:rFonts w:ascii="Times Roman" w:hAnsi="Times Roman"/>
        </w:rPr>
        <w:t xml:space="preserve"> the result matters for the next)</w:t>
      </w:r>
    </w:p>
    <w:p w14:paraId="5443031D" w14:textId="6BD7C3E9"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-&gt; Output is Weighted Sum of all inputs (Great to visualize) (See very clearly that for European Economic Zone it suddenly pays attention to more words than just the equivalent as for </w:t>
      </w:r>
      <w:proofErr w:type="gramStart"/>
      <w:r w:rsidRPr="002A2578">
        <w:rPr>
          <w:rFonts w:ascii="Times Roman" w:hAnsi="Times Roman"/>
        </w:rPr>
        <w:t>The</w:t>
      </w:r>
      <w:proofErr w:type="gramEnd"/>
      <w:r w:rsidRPr="002A2578">
        <w:rPr>
          <w:rFonts w:ascii="Times Roman" w:hAnsi="Times Roman"/>
        </w:rPr>
        <w:t>)</w:t>
      </w:r>
    </w:p>
    <w:p w14:paraId="29DB5A29" w14:textId="1E70644A" w:rsidR="0005795D" w:rsidRPr="002A2578" w:rsidRDefault="0005795D" w:rsidP="0005795D">
      <w:pPr>
        <w:pStyle w:val="Body"/>
        <w:numPr>
          <w:ilvl w:val="2"/>
          <w:numId w:val="4"/>
        </w:numPr>
        <w:rPr>
          <w:rFonts w:ascii="Times Roman" w:hAnsi="Times Roman"/>
        </w:rPr>
      </w:pPr>
      <w:r w:rsidRPr="002A2578">
        <w:rPr>
          <w:rFonts w:ascii="Times Roman" w:hAnsi="Times Roman"/>
        </w:rPr>
        <w:t>This works by generating a QUERY for every output your considering and a KEY for every input -&gt; The relevance score is the dot product</w:t>
      </w:r>
    </w:p>
    <w:p w14:paraId="5F1E9C94" w14:textId="252B06E2" w:rsidR="0005795D" w:rsidRPr="002A2578" w:rsidRDefault="00612EC7" w:rsidP="0005795D">
      <w:pPr>
        <w:pStyle w:val="Body"/>
        <w:numPr>
          <w:ilvl w:val="2"/>
          <w:numId w:val="4"/>
        </w:numPr>
        <w:rPr>
          <w:rFonts w:ascii="Times Roman" w:hAnsi="Times Roman"/>
        </w:rPr>
      </w:pPr>
      <w:r>
        <w:rPr>
          <w:rFonts w:ascii="Times Roman" w:eastAsia="Times Roman" w:hAnsi="Times Roman" w:cs="Times Roman"/>
          <w:noProof/>
        </w:rPr>
        <w:lastRenderedPageBreak/>
        <w:drawing>
          <wp:anchor distT="152400" distB="152400" distL="152400" distR="152400" simplePos="0" relativeHeight="251660288" behindDoc="0" locked="0" layoutInCell="1" allowOverlap="1" wp14:anchorId="5C17D8AB" wp14:editId="24EA8EAB">
            <wp:simplePos x="0" y="0"/>
            <wp:positionH relativeFrom="margin">
              <wp:posOffset>2651760</wp:posOffset>
            </wp:positionH>
            <wp:positionV relativeFrom="line">
              <wp:posOffset>342</wp:posOffset>
            </wp:positionV>
            <wp:extent cx="4047762" cy="2780905"/>
            <wp:effectExtent l="0" t="0" r="0" b="0"/>
            <wp:wrapThrough wrapText="bothSides" distL="152400" distR="152400">
              <wp:wrapPolygon edited="1">
                <wp:start x="0" y="0"/>
                <wp:lineTo x="21621" y="0"/>
                <wp:lineTo x="21621" y="21615"/>
                <wp:lineTo x="0" y="21615"/>
                <wp:lineTo x="0" y="0"/>
              </wp:wrapPolygon>
            </wp:wrapThrough>
            <wp:docPr id="1073741827" name="officeArt object" descr="A screenshot of a cell phone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Screen Shot 2020-06-19 at 5.51.15 PM.png"/>
                    <pic:cNvPicPr>
                      <a:picLocks noChangeAspect="1"/>
                    </pic:cNvPicPr>
                  </pic:nvPicPr>
                  <pic:blipFill>
                    <a:blip r:embed="rId19"/>
                    <a:stretch>
                      <a:fillRect/>
                    </a:stretch>
                  </pic:blipFill>
                  <pic:spPr>
                    <a:xfrm>
                      <a:off x="0" y="0"/>
                      <a:ext cx="4047762" cy="2780905"/>
                    </a:xfrm>
                    <a:prstGeom prst="rect">
                      <a:avLst/>
                    </a:prstGeom>
                    <a:ln w="12700" cap="flat">
                      <a:noFill/>
                      <a:miter lim="400000"/>
                    </a:ln>
                    <a:effectLst/>
                  </pic:spPr>
                </pic:pic>
              </a:graphicData>
            </a:graphic>
          </wp:anchor>
        </w:drawing>
      </w:r>
      <w:r w:rsidR="0005795D" w:rsidRPr="002A2578">
        <w:rPr>
          <w:rFonts w:ascii="Times Roman" w:hAnsi="Times Roman"/>
        </w:rPr>
        <w:t xml:space="preserve">Values are the </w:t>
      </w:r>
      <w:r>
        <w:rPr>
          <w:rFonts w:ascii="Times Roman" w:hAnsi="Times Roman"/>
        </w:rPr>
        <w:t>3rd</w:t>
      </w:r>
      <w:r w:rsidR="0005795D" w:rsidRPr="002A2578">
        <w:rPr>
          <w:rFonts w:ascii="Times Roman" w:hAnsi="Times Roman"/>
        </w:rPr>
        <w:t xml:space="preserve"> version of each token, which you dot product with </w:t>
      </w:r>
      <w:proofErr w:type="spellStart"/>
      <w:r w:rsidR="0005795D" w:rsidRPr="002A2578">
        <w:rPr>
          <w:rFonts w:ascii="Times Roman" w:hAnsi="Times Roman"/>
        </w:rPr>
        <w:t>Softmax</w:t>
      </w:r>
      <w:proofErr w:type="spellEnd"/>
      <w:r>
        <w:rPr>
          <w:rFonts w:ascii="Times Roman" w:hAnsi="Times Roman"/>
        </w:rPr>
        <w:t xml:space="preserve"> </w:t>
      </w:r>
      <w:r w:rsidR="0005795D" w:rsidRPr="002A2578">
        <w:rPr>
          <w:rFonts w:ascii="Times Roman" w:hAnsi="Times Roman"/>
        </w:rPr>
        <w:t>(relevance) -&gt; Final Out</w:t>
      </w:r>
    </w:p>
    <w:p w14:paraId="3469B0C2"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Attention mechanism in pseudo-code; Input is one tensor per token in the input (list of tensors); Beginning is the calculation of the Q &amp; K &amp; V of each input -&gt; </w:t>
      </w:r>
      <w:proofErr w:type="spellStart"/>
      <w:proofErr w:type="gramStart"/>
      <w:r w:rsidRPr="002A2578">
        <w:rPr>
          <w:rFonts w:ascii="Times Roman" w:hAnsi="Times Roman"/>
        </w:rPr>
        <w:t>self.Q</w:t>
      </w:r>
      <w:proofErr w:type="spellEnd"/>
      <w:proofErr w:type="gramEnd"/>
      <w:r w:rsidRPr="002A2578">
        <w:rPr>
          <w:rFonts w:ascii="Times Roman" w:hAnsi="Times Roman"/>
        </w:rPr>
        <w:t xml:space="preserve"> </w:t>
      </w:r>
      <w:proofErr w:type="spellStart"/>
      <w:r w:rsidRPr="002A2578">
        <w:rPr>
          <w:rFonts w:ascii="Times Roman" w:hAnsi="Times Roman"/>
        </w:rPr>
        <w:t>etc</w:t>
      </w:r>
      <w:proofErr w:type="spellEnd"/>
      <w:r w:rsidRPr="002A2578">
        <w:rPr>
          <w:rFonts w:ascii="Times Roman" w:hAnsi="Times Roman"/>
        </w:rPr>
        <w:t xml:space="preserve"> are learned matrices</w:t>
      </w:r>
    </w:p>
    <w:p w14:paraId="55AED7E5" w14:textId="034DD050" w:rsidR="0005795D" w:rsidRPr="002A2578" w:rsidRDefault="0005795D" w:rsidP="0005795D">
      <w:pPr>
        <w:pStyle w:val="Body"/>
        <w:numPr>
          <w:ilvl w:val="2"/>
          <w:numId w:val="4"/>
        </w:numPr>
        <w:rPr>
          <w:rFonts w:ascii="Times Roman" w:hAnsi="Times Roman"/>
        </w:rPr>
      </w:pPr>
      <w:r w:rsidRPr="002A2578">
        <w:rPr>
          <w:rFonts w:ascii="Times Roman" w:hAnsi="Times Roman"/>
        </w:rPr>
        <w:t>‘Multi-headed part: You do that attention mechanism x times (e.g. 8) w/ different Q,K,V matrices; This lets the network learn 8 different semantic meaning</w:t>
      </w:r>
      <w:r w:rsidR="00241EE2">
        <w:rPr>
          <w:rFonts w:ascii="Times Roman" w:hAnsi="Times Roman"/>
        </w:rPr>
        <w:t>s</w:t>
      </w:r>
      <w:r w:rsidRPr="002A2578">
        <w:rPr>
          <w:rFonts w:ascii="Times Roman" w:hAnsi="Times Roman"/>
        </w:rPr>
        <w:t xml:space="preserve"> (e.g. </w:t>
      </w:r>
      <w:r w:rsidR="00612EC7">
        <w:rPr>
          <w:rFonts w:ascii="Times Roman" w:hAnsi="Times Roman"/>
        </w:rPr>
        <w:t>vocab</w:t>
      </w:r>
      <w:r w:rsidRPr="002A2578">
        <w:rPr>
          <w:rFonts w:ascii="Times Roman" w:hAnsi="Times Roman"/>
        </w:rPr>
        <w:t>, gender, tense) -&gt; it looks at different parts of the sentence and do this at each layer</w:t>
      </w:r>
    </w:p>
    <w:p w14:paraId="2F9D48BB" w14:textId="612360C2" w:rsidR="0005795D" w:rsidRDefault="0005795D" w:rsidP="0005795D">
      <w:pPr>
        <w:pStyle w:val="Body"/>
        <w:numPr>
          <w:ilvl w:val="1"/>
          <w:numId w:val="4"/>
        </w:numPr>
        <w:rPr>
          <w:rFonts w:ascii="Times Roman" w:hAnsi="Times Roman"/>
          <w:lang w:val="de-DE"/>
        </w:rPr>
      </w:pPr>
      <w:r>
        <w:rPr>
          <w:rFonts w:ascii="Times Roman" w:hAnsi="Times Roman"/>
          <w:lang w:val="de-DE"/>
        </w:rPr>
        <w:t xml:space="preserve">Input Embedding / </w:t>
      </w:r>
      <w:r w:rsidR="00612EC7">
        <w:rPr>
          <w:rFonts w:ascii="Times Roman" w:hAnsi="Times Roman"/>
          <w:lang w:val="de-DE"/>
        </w:rPr>
        <w:t>Pos</w:t>
      </w:r>
      <w:r>
        <w:rPr>
          <w:rFonts w:ascii="Times Roman" w:hAnsi="Times Roman"/>
          <w:lang w:val="de-DE"/>
        </w:rPr>
        <w:t xml:space="preserve"> Encoding</w:t>
      </w:r>
    </w:p>
    <w:p w14:paraId="3FFBEDEC"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Going away from bag of words (where work to live &amp; live to work is the same)</w:t>
      </w:r>
    </w:p>
    <w:p w14:paraId="3EE35538"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They still use word2vec to calculate some vector for each input token</w:t>
      </w:r>
    </w:p>
    <w:p w14:paraId="3249210F" w14:textId="5C2C7250" w:rsidR="0005795D" w:rsidRPr="002A2578" w:rsidRDefault="0005795D" w:rsidP="0005795D">
      <w:pPr>
        <w:pStyle w:val="Body"/>
        <w:numPr>
          <w:ilvl w:val="2"/>
          <w:numId w:val="4"/>
        </w:numPr>
        <w:rPr>
          <w:rFonts w:ascii="Times Roman" w:hAnsi="Times Roman"/>
        </w:rPr>
      </w:pPr>
      <w:r w:rsidRPr="002A2578">
        <w:rPr>
          <w:rFonts w:ascii="Times Roman" w:hAnsi="Times Roman"/>
        </w:rPr>
        <w:t>Then add sin</w:t>
      </w:r>
      <w:r w:rsidR="00241EE2">
        <w:rPr>
          <w:rFonts w:ascii="Times Roman" w:hAnsi="Times Roman"/>
        </w:rPr>
        <w:t>e</w:t>
      </w:r>
      <w:r w:rsidRPr="002A2578">
        <w:rPr>
          <w:rFonts w:ascii="Times Roman" w:hAnsi="Times Roman"/>
        </w:rPr>
        <w:t>s &amp; cosin</w:t>
      </w:r>
      <w:r w:rsidR="00241EE2">
        <w:rPr>
          <w:rFonts w:ascii="Times Roman" w:hAnsi="Times Roman"/>
        </w:rPr>
        <w:t>es</w:t>
      </w:r>
      <w:r w:rsidRPr="002A2578">
        <w:rPr>
          <w:rFonts w:ascii="Times Roman" w:hAnsi="Times Roman"/>
        </w:rPr>
        <w:t xml:space="preserve"> ONTO the word embeddings (inspired by Fourier Theory) of different frequencies starting at just pi and then stretching out longer &amp; longer</w:t>
      </w:r>
    </w:p>
    <w:p w14:paraId="3A85FC83" w14:textId="77777777" w:rsidR="0005795D" w:rsidRPr="002A2578" w:rsidRDefault="0005795D" w:rsidP="0005795D">
      <w:pPr>
        <w:pStyle w:val="Body"/>
        <w:numPr>
          <w:ilvl w:val="3"/>
          <w:numId w:val="4"/>
        </w:numPr>
        <w:rPr>
          <w:rFonts w:ascii="Times Roman" w:hAnsi="Times Roman"/>
        </w:rPr>
      </w:pPr>
      <w:r w:rsidRPr="002A2578">
        <w:rPr>
          <w:rFonts w:ascii="Times Roman" w:hAnsi="Times Roman"/>
        </w:rPr>
        <w:t>This lets the model reason about the relative position of the words</w:t>
      </w:r>
    </w:p>
    <w:p w14:paraId="4135130B" w14:textId="77777777" w:rsidR="0005795D" w:rsidRPr="002A2578" w:rsidRDefault="0005795D" w:rsidP="0005795D">
      <w:pPr>
        <w:pStyle w:val="Body"/>
        <w:numPr>
          <w:ilvl w:val="0"/>
          <w:numId w:val="4"/>
        </w:numPr>
        <w:rPr>
          <w:rFonts w:ascii="Times Roman" w:hAnsi="Times Roman"/>
        </w:rPr>
      </w:pPr>
      <w:r w:rsidRPr="002A2578">
        <w:rPr>
          <w:rFonts w:ascii="Times Roman" w:hAnsi="Times Roman"/>
        </w:rPr>
        <w:t xml:space="preserve">Why </w:t>
      </w:r>
      <w:proofErr w:type="spellStart"/>
      <w:r w:rsidRPr="002A2578">
        <w:rPr>
          <w:rFonts w:ascii="Times Roman" w:hAnsi="Times Roman"/>
        </w:rPr>
        <w:t>ReLU</w:t>
      </w:r>
      <w:proofErr w:type="spellEnd"/>
      <w:r w:rsidRPr="002A2578">
        <w:rPr>
          <w:rFonts w:ascii="Times Roman" w:hAnsi="Times Roman"/>
        </w:rPr>
        <w:t xml:space="preserve"> works so much better than tanh &amp; sigmoid:</w:t>
      </w:r>
    </w:p>
    <w:p w14:paraId="2C286497" w14:textId="3043396C" w:rsidR="0005795D" w:rsidRPr="002A2578" w:rsidRDefault="0005795D" w:rsidP="0005795D">
      <w:pPr>
        <w:pStyle w:val="Body"/>
        <w:numPr>
          <w:ilvl w:val="1"/>
          <w:numId w:val="4"/>
        </w:numPr>
        <w:rPr>
          <w:rFonts w:ascii="Times Roman" w:hAnsi="Times Roman"/>
        </w:rPr>
      </w:pPr>
      <w:r w:rsidRPr="002A2578">
        <w:rPr>
          <w:rFonts w:ascii="Times Roman" w:hAnsi="Times Roman"/>
        </w:rPr>
        <w:t>tanh &amp; sigmoid cannot tell the difference of 10 &amp; 20 (due to the deri</w:t>
      </w:r>
      <w:r w:rsidR="00A6617C">
        <w:rPr>
          <w:rFonts w:ascii="Times Roman" w:hAnsi="Times Roman"/>
        </w:rPr>
        <w:t>v</w:t>
      </w:r>
      <w:r w:rsidRPr="002A2578">
        <w:rPr>
          <w:rFonts w:ascii="Times Roman" w:hAnsi="Times Roman"/>
        </w:rPr>
        <w:t>ative being ~the same)</w:t>
      </w:r>
    </w:p>
    <w:p w14:paraId="24A7B54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Hinton: </w:t>
      </w:r>
      <w:proofErr w:type="spellStart"/>
      <w:r w:rsidRPr="002A2578">
        <w:rPr>
          <w:rFonts w:ascii="Times Roman" w:hAnsi="Times Roman"/>
        </w:rPr>
        <w:t>ReLUs</w:t>
      </w:r>
      <w:proofErr w:type="spellEnd"/>
      <w:r w:rsidRPr="002A2578">
        <w:rPr>
          <w:rFonts w:ascii="Times Roman" w:hAnsi="Times Roman"/>
        </w:rPr>
        <w:t xml:space="preserve"> allow each Neuron to express a strong opinion</w:t>
      </w:r>
    </w:p>
    <w:p w14:paraId="50E2E02D"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Gradients do not saturate (i.e. stop changing)</w:t>
      </w:r>
    </w:p>
    <w:p w14:paraId="2ABF07B3"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are less sensitive to </w:t>
      </w:r>
      <w:proofErr w:type="spellStart"/>
      <w:r w:rsidRPr="002A2578">
        <w:rPr>
          <w:rFonts w:ascii="Times Roman" w:hAnsi="Times Roman"/>
        </w:rPr>
        <w:t>initalization</w:t>
      </w:r>
      <w:proofErr w:type="spellEnd"/>
      <w:r w:rsidRPr="002A2578">
        <w:rPr>
          <w:rFonts w:ascii="Times Roman" w:hAnsi="Times Roman"/>
        </w:rPr>
        <w:t xml:space="preserve"> (For sigmoid you need to make values will be in that middle part)</w:t>
      </w:r>
    </w:p>
    <w:p w14:paraId="7D972056"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Runs also in worse hardware 8BITFLOAT possible</w:t>
      </w:r>
    </w:p>
    <w:p w14:paraId="29C079E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Derivatives </w:t>
      </w:r>
      <w:proofErr w:type="spellStart"/>
      <w:r>
        <w:rPr>
          <w:rFonts w:ascii="Times Roman" w:hAnsi="Times Roman"/>
          <w:lang w:val="de-DE"/>
        </w:rPr>
        <w:t>are</w:t>
      </w:r>
      <w:proofErr w:type="spellEnd"/>
      <w:r>
        <w:rPr>
          <w:rFonts w:ascii="Times Roman" w:hAnsi="Times Roman"/>
          <w:lang w:val="de-DE"/>
        </w:rPr>
        <w:t xml:space="preserve"> </w:t>
      </w:r>
      <w:proofErr w:type="spellStart"/>
      <w:r>
        <w:rPr>
          <w:rFonts w:ascii="Times Roman" w:hAnsi="Times Roman"/>
          <w:lang w:val="de-DE"/>
        </w:rPr>
        <w:t>ridiculously</w:t>
      </w:r>
      <w:proofErr w:type="spellEnd"/>
      <w:r>
        <w:rPr>
          <w:rFonts w:ascii="Times Roman" w:hAnsi="Times Roman"/>
          <w:lang w:val="de-DE"/>
        </w:rPr>
        <w:t xml:space="preserve"> easy</w:t>
      </w:r>
    </w:p>
    <w:p w14:paraId="58126E82"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Downsides</w:t>
      </w:r>
      <w:proofErr w:type="spellEnd"/>
      <w:r>
        <w:rPr>
          <w:rFonts w:ascii="Times Roman" w:hAnsi="Times Roman"/>
          <w:lang w:val="de-DE"/>
        </w:rPr>
        <w:t xml:space="preserve">: </w:t>
      </w:r>
    </w:p>
    <w:p w14:paraId="5626634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Dead Neurons left of 0 (-&gt; </w:t>
      </w:r>
      <w:proofErr w:type="spellStart"/>
      <w:r w:rsidRPr="002A2578">
        <w:rPr>
          <w:rFonts w:ascii="Times Roman" w:hAnsi="Times Roman"/>
        </w:rPr>
        <w:t>leakyRELU</w:t>
      </w:r>
      <w:proofErr w:type="spellEnd"/>
      <w:r w:rsidRPr="002A2578">
        <w:rPr>
          <w:rFonts w:ascii="Times Roman" w:hAnsi="Times Roman"/>
        </w:rPr>
        <w:t>)</w:t>
      </w:r>
    </w:p>
    <w:p w14:paraId="19BB131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Grad </w:t>
      </w:r>
      <w:proofErr w:type="spellStart"/>
      <w:r w:rsidRPr="002A2578">
        <w:rPr>
          <w:rFonts w:ascii="Times Roman" w:hAnsi="Times Roman"/>
        </w:rPr>
        <w:t>Discontinous</w:t>
      </w:r>
      <w:proofErr w:type="spellEnd"/>
      <w:r w:rsidRPr="002A2578">
        <w:rPr>
          <w:rFonts w:ascii="Times Roman" w:hAnsi="Times Roman"/>
        </w:rPr>
        <w:t xml:space="preserve"> at 0 (-&gt; GELU) (Used by BERT)</w:t>
      </w:r>
    </w:p>
    <w:p w14:paraId="38D7A4E8"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DL </w:t>
      </w:r>
      <w:proofErr w:type="spellStart"/>
      <w:r>
        <w:rPr>
          <w:rFonts w:ascii="Times Roman" w:hAnsi="Times Roman"/>
          <w:lang w:val="de-DE"/>
        </w:rPr>
        <w:t>Wisdom</w:t>
      </w:r>
      <w:proofErr w:type="spellEnd"/>
      <w:r>
        <w:rPr>
          <w:rFonts w:ascii="Times Roman" w:hAnsi="Times Roman"/>
          <w:lang w:val="de-DE"/>
        </w:rPr>
        <w:t>:</w:t>
      </w:r>
    </w:p>
    <w:p w14:paraId="43DE2C6D"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Do not bother w/ trying diff. activations, just go w/ </w:t>
      </w:r>
      <w:proofErr w:type="spellStart"/>
      <w:r w:rsidRPr="002A2578">
        <w:rPr>
          <w:rFonts w:ascii="Times Roman" w:hAnsi="Times Roman"/>
        </w:rPr>
        <w:t>ReLU</w:t>
      </w:r>
      <w:proofErr w:type="spellEnd"/>
    </w:p>
    <w:p w14:paraId="3D5B2A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Different optimizers DO make a difference</w:t>
      </w:r>
    </w:p>
    <w:p w14:paraId="6D845A85"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Adam – fast X tends to overfit</w:t>
      </w:r>
    </w:p>
    <w:p w14:paraId="09919ECD"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SGD – slow (takes long to converge) X tends to generalize better</w:t>
      </w:r>
    </w:p>
    <w:p w14:paraId="3285C2F7" w14:textId="77777777" w:rsidR="0005795D" w:rsidRDefault="0005795D" w:rsidP="0005795D">
      <w:pPr>
        <w:pStyle w:val="Body"/>
        <w:numPr>
          <w:ilvl w:val="2"/>
          <w:numId w:val="4"/>
        </w:numPr>
        <w:rPr>
          <w:rFonts w:ascii="Times Roman" w:hAnsi="Times Roman"/>
          <w:lang w:val="de-DE"/>
        </w:rPr>
      </w:pPr>
      <w:proofErr w:type="spellStart"/>
      <w:r>
        <w:rPr>
          <w:rFonts w:ascii="Times Roman" w:hAnsi="Times Roman"/>
          <w:lang w:val="de-DE"/>
        </w:rPr>
        <w:t>Sts</w:t>
      </w:r>
      <w:proofErr w:type="spellEnd"/>
      <w:r>
        <w:rPr>
          <w:rFonts w:ascii="Times Roman" w:hAnsi="Times Roman"/>
          <w:lang w:val="de-DE"/>
        </w:rPr>
        <w:t xml:space="preserve"> </w:t>
      </w:r>
      <w:proofErr w:type="spellStart"/>
      <w:r>
        <w:rPr>
          <w:rFonts w:ascii="Times Roman" w:hAnsi="Times Roman"/>
          <w:lang w:val="de-DE"/>
        </w:rPr>
        <w:t>RMSProp</w:t>
      </w:r>
      <w:proofErr w:type="spellEnd"/>
      <w:r>
        <w:rPr>
          <w:rFonts w:ascii="Times Roman" w:hAnsi="Times Roman"/>
          <w:lang w:val="de-DE"/>
        </w:rPr>
        <w:t xml:space="preserve"> </w:t>
      </w:r>
      <w:proofErr w:type="spellStart"/>
      <w:r>
        <w:rPr>
          <w:rFonts w:ascii="Times Roman" w:hAnsi="Times Roman"/>
          <w:lang w:val="de-DE"/>
        </w:rPr>
        <w:t>works</w:t>
      </w:r>
      <w:proofErr w:type="spellEnd"/>
      <w:r>
        <w:rPr>
          <w:rFonts w:ascii="Times Roman" w:hAnsi="Times Roman"/>
          <w:lang w:val="de-DE"/>
        </w:rPr>
        <w:t xml:space="preserve"> </w:t>
      </w:r>
      <w:proofErr w:type="spellStart"/>
      <w:r>
        <w:rPr>
          <w:rFonts w:ascii="Times Roman" w:hAnsi="Times Roman"/>
          <w:lang w:val="de-DE"/>
        </w:rPr>
        <w:t>best</w:t>
      </w:r>
      <w:proofErr w:type="spellEnd"/>
    </w:p>
    <w:p w14:paraId="509542D0" w14:textId="77777777" w:rsidR="0005795D" w:rsidRDefault="0005795D" w:rsidP="0005795D">
      <w:pPr>
        <w:pStyle w:val="Body"/>
        <w:numPr>
          <w:ilvl w:val="2"/>
          <w:numId w:val="4"/>
        </w:numPr>
        <w:rPr>
          <w:rFonts w:ascii="Times Roman" w:hAnsi="Times Roman"/>
          <w:lang w:val="de-DE"/>
        </w:rPr>
      </w:pPr>
      <w:r>
        <w:rPr>
          <w:rFonts w:ascii="Times Roman" w:hAnsi="Times Roman"/>
          <w:lang w:val="de-DE"/>
        </w:rPr>
        <w:t xml:space="preserve">SWA </w:t>
      </w:r>
      <w:proofErr w:type="spellStart"/>
      <w:r>
        <w:rPr>
          <w:rFonts w:ascii="Times Roman" w:hAnsi="Times Roman"/>
          <w:lang w:val="de-DE"/>
        </w:rPr>
        <w:t>can</w:t>
      </w:r>
      <w:proofErr w:type="spellEnd"/>
      <w:r>
        <w:rPr>
          <w:rFonts w:ascii="Times Roman" w:hAnsi="Times Roman"/>
          <w:lang w:val="de-DE"/>
        </w:rPr>
        <w:t xml:space="preserve"> </w:t>
      </w:r>
      <w:proofErr w:type="spellStart"/>
      <w:r>
        <w:rPr>
          <w:rFonts w:ascii="Times Roman" w:hAnsi="Times Roman"/>
          <w:lang w:val="de-DE"/>
        </w:rPr>
        <w:t>easily</w:t>
      </w:r>
      <w:proofErr w:type="spellEnd"/>
      <w:r>
        <w:rPr>
          <w:rFonts w:ascii="Times Roman" w:hAnsi="Times Roman"/>
          <w:lang w:val="de-DE"/>
        </w:rPr>
        <w:t xml:space="preserve"> </w:t>
      </w:r>
      <w:proofErr w:type="spellStart"/>
      <w:r>
        <w:rPr>
          <w:rFonts w:ascii="Times Roman" w:hAnsi="Times Roman"/>
          <w:lang w:val="de-DE"/>
        </w:rPr>
        <w:t>improve</w:t>
      </w:r>
      <w:proofErr w:type="spellEnd"/>
      <w:r>
        <w:rPr>
          <w:rFonts w:ascii="Times Roman" w:hAnsi="Times Roman"/>
          <w:lang w:val="de-DE"/>
        </w:rPr>
        <w:t xml:space="preserve"> </w:t>
      </w:r>
      <w:proofErr w:type="spellStart"/>
      <w:r>
        <w:rPr>
          <w:rFonts w:ascii="Times Roman" w:hAnsi="Times Roman"/>
          <w:lang w:val="de-DE"/>
        </w:rPr>
        <w:t>quality</w:t>
      </w:r>
      <w:proofErr w:type="spellEnd"/>
    </w:p>
    <w:p w14:paraId="0931118A" w14:textId="4196ACDF" w:rsidR="0005795D" w:rsidRDefault="0005795D" w:rsidP="0005795D">
      <w:pPr>
        <w:pStyle w:val="Body"/>
        <w:numPr>
          <w:ilvl w:val="2"/>
          <w:numId w:val="4"/>
        </w:numPr>
        <w:rPr>
          <w:rFonts w:ascii="Times Roman" w:hAnsi="Times Roman"/>
        </w:rPr>
      </w:pPr>
      <w:proofErr w:type="spellStart"/>
      <w:r w:rsidRPr="002A2578">
        <w:rPr>
          <w:rFonts w:ascii="Times Roman" w:hAnsi="Times Roman"/>
        </w:rPr>
        <w:t>AdaTune</w:t>
      </w:r>
      <w:proofErr w:type="spellEnd"/>
      <w:r w:rsidRPr="002A2578">
        <w:rPr>
          <w:rFonts w:ascii="Times Roman" w:hAnsi="Times Roman"/>
        </w:rPr>
        <w:t xml:space="preserve"> – You do not need to pick a LR, dynamically calculated</w:t>
      </w:r>
    </w:p>
    <w:p w14:paraId="4C72AD8E" w14:textId="5C8E42DB" w:rsidR="00063494" w:rsidRDefault="00063494" w:rsidP="00063494">
      <w:pPr>
        <w:pStyle w:val="Body"/>
        <w:numPr>
          <w:ilvl w:val="1"/>
          <w:numId w:val="4"/>
        </w:numPr>
        <w:rPr>
          <w:rFonts w:ascii="Times Roman" w:hAnsi="Times Roman"/>
        </w:rPr>
      </w:pPr>
      <w:r>
        <w:rPr>
          <w:rFonts w:ascii="Times Roman" w:hAnsi="Times Roman"/>
        </w:rPr>
        <w:lastRenderedPageBreak/>
        <w:t xml:space="preserve">There are no local minima only saddle points </w:t>
      </w:r>
    </w:p>
    <w:p w14:paraId="58A7A2A0" w14:textId="0D0EEB3C" w:rsidR="00063494" w:rsidRDefault="00063494" w:rsidP="00063494">
      <w:pPr>
        <w:pStyle w:val="Body"/>
        <w:numPr>
          <w:ilvl w:val="2"/>
          <w:numId w:val="4"/>
        </w:numPr>
        <w:rPr>
          <w:rFonts w:ascii="Times Roman" w:hAnsi="Times Roman"/>
        </w:rPr>
      </w:pPr>
      <w:r>
        <w:rPr>
          <w:rFonts w:ascii="Times Roman" w:hAnsi="Times Roman"/>
        </w:rPr>
        <w:t>You want to get to the middle of the global minima, but SGD has problems doing so – it converges in circles once it is close to the minima (due to the LR, i.e. it’s jumping from before the minima to after etc)</w:t>
      </w:r>
    </w:p>
    <w:p w14:paraId="790F0380" w14:textId="362A7C21" w:rsidR="00063494" w:rsidRPr="002A2578" w:rsidRDefault="00063494" w:rsidP="00063494">
      <w:pPr>
        <w:pStyle w:val="Body"/>
        <w:numPr>
          <w:ilvl w:val="3"/>
          <w:numId w:val="4"/>
        </w:numPr>
        <w:rPr>
          <w:rFonts w:ascii="Times Roman" w:hAnsi="Times Roman"/>
        </w:rPr>
      </w:pPr>
      <w:r>
        <w:rPr>
          <w:rFonts w:ascii="Times Roman" w:hAnsi="Times Roman"/>
        </w:rPr>
        <w:t>-&gt; Stochastic Weight Averaging – Averages the results around the minimum to get into the middle</w:t>
      </w:r>
    </w:p>
    <w:p w14:paraId="3A7A84CB" w14:textId="77777777" w:rsidR="0005795D" w:rsidRPr="002A2578" w:rsidRDefault="0005795D" w:rsidP="0005795D">
      <w:pPr>
        <w:pStyle w:val="Body"/>
        <w:numPr>
          <w:ilvl w:val="0"/>
          <w:numId w:val="4"/>
        </w:numPr>
        <w:rPr>
          <w:rFonts w:ascii="Times Roman" w:hAnsi="Times Roman"/>
        </w:rPr>
      </w:pPr>
      <w:proofErr w:type="spellStart"/>
      <w:r w:rsidRPr="002A2578">
        <w:rPr>
          <w:rFonts w:ascii="Times Roman" w:hAnsi="Times Roman"/>
        </w:rPr>
        <w:t>MegatronLM</w:t>
      </w:r>
      <w:proofErr w:type="spellEnd"/>
      <w:r w:rsidRPr="002A2578">
        <w:rPr>
          <w:rFonts w:ascii="Times Roman" w:hAnsi="Times Roman"/>
        </w:rPr>
        <w:t xml:space="preserve"> by NVidia: Going to the limit of compute</w:t>
      </w:r>
    </w:p>
    <w:p w14:paraId="0945394A"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8.3B parameters; 512 GPUs for 9 days (450K$ on EC2)</w:t>
      </w:r>
    </w:p>
    <w:p w14:paraId="3FB381AF"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Similar</w:t>
      </w:r>
      <w:proofErr w:type="spellEnd"/>
      <w:r>
        <w:rPr>
          <w:rFonts w:ascii="Times Roman" w:hAnsi="Times Roman"/>
          <w:lang w:val="de-DE"/>
        </w:rPr>
        <w:t xml:space="preserve"> w/ XLM </w:t>
      </w:r>
      <w:proofErr w:type="spellStart"/>
      <w:r>
        <w:rPr>
          <w:rFonts w:ascii="Times Roman" w:hAnsi="Times Roman"/>
          <w:lang w:val="de-DE"/>
        </w:rPr>
        <w:t>RoBERTa</w:t>
      </w:r>
      <w:proofErr w:type="spellEnd"/>
    </w:p>
    <w:p w14:paraId="6482DA15"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Key Advantages </w:t>
      </w:r>
      <w:proofErr w:type="spellStart"/>
      <w:r>
        <w:rPr>
          <w:rFonts w:ascii="Times Roman" w:hAnsi="Times Roman"/>
          <w:lang w:val="de-DE"/>
        </w:rPr>
        <w:t>of</w:t>
      </w:r>
      <w:proofErr w:type="spellEnd"/>
      <w:r>
        <w:rPr>
          <w:rFonts w:ascii="Times Roman" w:hAnsi="Times Roman"/>
          <w:lang w:val="de-DE"/>
        </w:rPr>
        <w:t xml:space="preserve"> </w:t>
      </w:r>
      <w:proofErr w:type="spellStart"/>
      <w:r>
        <w:rPr>
          <w:rFonts w:ascii="Times Roman" w:hAnsi="Times Roman"/>
          <w:lang w:val="de-DE"/>
        </w:rPr>
        <w:t>TF’s</w:t>
      </w:r>
      <w:proofErr w:type="spellEnd"/>
      <w:r>
        <w:rPr>
          <w:rFonts w:ascii="Times Roman" w:hAnsi="Times Roman"/>
          <w:lang w:val="de-DE"/>
        </w:rPr>
        <w:t>:</w:t>
      </w:r>
    </w:p>
    <w:p w14:paraId="0AF54AB9"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Easier</w:t>
      </w:r>
      <w:proofErr w:type="spellEnd"/>
      <w:r>
        <w:rPr>
          <w:rFonts w:ascii="Times Roman" w:hAnsi="Times Roman"/>
          <w:lang w:val="de-DE"/>
        </w:rPr>
        <w:t xml:space="preserve"> </w:t>
      </w:r>
      <w:proofErr w:type="spellStart"/>
      <w:r>
        <w:rPr>
          <w:rFonts w:ascii="Times Roman" w:hAnsi="Times Roman"/>
          <w:lang w:val="de-DE"/>
        </w:rPr>
        <w:t>To</w:t>
      </w:r>
      <w:proofErr w:type="spellEnd"/>
      <w:r>
        <w:rPr>
          <w:rFonts w:ascii="Times Roman" w:hAnsi="Times Roman"/>
          <w:lang w:val="de-DE"/>
        </w:rPr>
        <w:t xml:space="preserve"> Train, More </w:t>
      </w:r>
      <w:proofErr w:type="spellStart"/>
      <w:r>
        <w:rPr>
          <w:rFonts w:ascii="Times Roman" w:hAnsi="Times Roman"/>
          <w:lang w:val="de-DE"/>
        </w:rPr>
        <w:t>Efficient</w:t>
      </w:r>
      <w:proofErr w:type="spellEnd"/>
    </w:p>
    <w:p w14:paraId="7F404EA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TRANSFER LEARNING WORKS!</w:t>
      </w:r>
    </w:p>
    <w:p w14:paraId="6117613F"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 be trained UNSUPERVISED -&gt; All of the worlds text data becomes available</w:t>
      </w:r>
    </w:p>
    <w:p w14:paraId="58FA876D"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LSTMs still </w:t>
      </w:r>
      <w:proofErr w:type="spellStart"/>
      <w:r>
        <w:rPr>
          <w:rFonts w:ascii="Times Roman" w:hAnsi="Times Roman"/>
          <w:lang w:val="de-DE"/>
        </w:rPr>
        <w:t>good</w:t>
      </w:r>
      <w:proofErr w:type="spellEnd"/>
      <w:r>
        <w:rPr>
          <w:rFonts w:ascii="Times Roman" w:hAnsi="Times Roman"/>
          <w:lang w:val="de-DE"/>
        </w:rPr>
        <w:t xml:space="preserve"> </w:t>
      </w:r>
      <w:proofErr w:type="spellStart"/>
      <w:r>
        <w:rPr>
          <w:rFonts w:ascii="Times Roman" w:hAnsi="Times Roman"/>
          <w:lang w:val="de-DE"/>
        </w:rPr>
        <w:t>when</w:t>
      </w:r>
      <w:proofErr w:type="spellEnd"/>
      <w:r>
        <w:rPr>
          <w:rFonts w:ascii="Times Roman" w:hAnsi="Times Roman"/>
          <w:lang w:val="de-DE"/>
        </w:rPr>
        <w:t>:</w:t>
      </w:r>
    </w:p>
    <w:p w14:paraId="1E2A3C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Sequence length is long / infinite, such as real time control for robots</w:t>
      </w:r>
    </w:p>
    <w:p w14:paraId="5569C859" w14:textId="77777777"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word</w:t>
      </w:r>
      <w:proofErr w:type="spellEnd"/>
      <w:r>
        <w:rPr>
          <w:rFonts w:ascii="Times Roman" w:hAnsi="Times Roman"/>
          <w:lang w:val="de-DE"/>
        </w:rPr>
        <w:t>-CNNs</w:t>
      </w:r>
    </w:p>
    <w:p w14:paraId="5637F16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Similar to LSTMs only take a part of the text</w:t>
      </w:r>
    </w:p>
    <w:p w14:paraId="3B35961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Have the advantage of parallelization like Transformers</w:t>
      </w:r>
    </w:p>
    <w:p w14:paraId="11CB2894"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Do not need the positional encoding like Transformers</w:t>
      </w:r>
    </w:p>
    <w:p w14:paraId="39E068CB"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Cannot like transformers answer the question Does this concept exist anywhere in the document</w:t>
      </w:r>
    </w:p>
    <w:p w14:paraId="684EFEA9" w14:textId="77777777" w:rsidR="0005795D" w:rsidRDefault="0005795D" w:rsidP="0005795D">
      <w:pPr>
        <w:pStyle w:val="Body"/>
      </w:pPr>
    </w:p>
    <w:p w14:paraId="3CC033A9" w14:textId="77777777" w:rsidR="00C237C5" w:rsidRDefault="00C237C5">
      <w:pPr>
        <w:pStyle w:val="Body"/>
        <w:rPr>
          <w:b/>
          <w:bCs/>
        </w:rPr>
      </w:pPr>
    </w:p>
    <w:p w14:paraId="5E354272" w14:textId="71E27934" w:rsidR="00C237C5" w:rsidRDefault="00C237C5">
      <w:pPr>
        <w:pStyle w:val="Body"/>
      </w:pPr>
    </w:p>
    <w:p w14:paraId="1850A25A" w14:textId="77777777" w:rsidR="0005795D" w:rsidRPr="0005795D" w:rsidRDefault="0005795D">
      <w:pPr>
        <w:pStyle w:val="Body"/>
      </w:pPr>
    </w:p>
    <w:sectPr w:rsidR="0005795D" w:rsidRPr="0005795D">
      <w:headerReference w:type="default" r:id="rId20"/>
      <w:footerReference w:type="default" r:id="rId2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6C29D" w14:textId="77777777" w:rsidR="006861CD" w:rsidRDefault="006861CD">
      <w:r>
        <w:separator/>
      </w:r>
    </w:p>
  </w:endnote>
  <w:endnote w:type="continuationSeparator" w:id="0">
    <w:p w14:paraId="3F5A644F" w14:textId="77777777" w:rsidR="006861CD" w:rsidRDefault="0068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2D633" w14:textId="77777777" w:rsidR="00C237C5" w:rsidRDefault="00C23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E0DFD" w14:textId="77777777" w:rsidR="006861CD" w:rsidRDefault="006861CD">
      <w:r>
        <w:separator/>
      </w:r>
    </w:p>
  </w:footnote>
  <w:footnote w:type="continuationSeparator" w:id="0">
    <w:p w14:paraId="3C5B146C" w14:textId="77777777" w:rsidR="006861CD" w:rsidRDefault="0068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20B04" w14:textId="77777777" w:rsidR="00C237C5" w:rsidRDefault="00C8783B">
    <w:r>
      <w:rPr>
        <w:noProof/>
      </w:rPr>
      <mc:AlternateContent>
        <mc:Choice Requires="wps">
          <w:drawing>
            <wp:anchor distT="152400" distB="152400" distL="152400" distR="152400" simplePos="0" relativeHeight="251658240" behindDoc="1" locked="0" layoutInCell="1" allowOverlap="1" wp14:anchorId="2BB2356C" wp14:editId="6EB82941">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000000"/>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79D1"/>
    <w:multiLevelType w:val="hybridMultilevel"/>
    <w:tmpl w:val="1D80F788"/>
    <w:numStyleLink w:val="Dash"/>
  </w:abstractNum>
  <w:abstractNum w:abstractNumId="1" w15:restartNumberingAfterBreak="0">
    <w:nsid w:val="607E16EB"/>
    <w:multiLevelType w:val="hybridMultilevel"/>
    <w:tmpl w:val="1D80F788"/>
    <w:numStyleLink w:val="Dash"/>
  </w:abstractNum>
  <w:abstractNum w:abstractNumId="2" w15:restartNumberingAfterBreak="0">
    <w:nsid w:val="674212EC"/>
    <w:multiLevelType w:val="hybridMultilevel"/>
    <w:tmpl w:val="1D80F788"/>
    <w:styleLink w:val="Dash"/>
    <w:lvl w:ilvl="0" w:tplc="DBE2F26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F398978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BAB8B4C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FB619A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1E2B17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854488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6028443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3A54248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E94A5DEE">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15:restartNumberingAfterBreak="0">
    <w:nsid w:val="68304081"/>
    <w:multiLevelType w:val="multilevel"/>
    <w:tmpl w:val="8F22A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A30F49"/>
    <w:multiLevelType w:val="multilevel"/>
    <w:tmpl w:val="10C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0"/>
    <w:lvlOverride w:ilvl="0">
      <w:lvl w:ilvl="0" w:tplc="7A2ED30A">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D4C2C0B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41C223A4">
        <w:start w:val="1"/>
        <w:numFmt w:val="bullet"/>
        <w:lvlText w:val="-"/>
        <w:lvlJc w:val="left"/>
        <w:pPr>
          <w:ind w:left="720" w:hanging="240"/>
        </w:pPr>
        <w:rPr>
          <w:rFonts w:hAnsi="Arial Unicode MS"/>
          <w:b/>
          <w:bC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B61CC7CA">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34586C3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F21A85F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B06ED93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A3CC60F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A82087F4">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7C5"/>
    <w:rsid w:val="0005795D"/>
    <w:rsid w:val="00063494"/>
    <w:rsid w:val="000868F2"/>
    <w:rsid w:val="000D3543"/>
    <w:rsid w:val="001A3218"/>
    <w:rsid w:val="00213DDB"/>
    <w:rsid w:val="00241EE2"/>
    <w:rsid w:val="002F7303"/>
    <w:rsid w:val="004971C7"/>
    <w:rsid w:val="004A3783"/>
    <w:rsid w:val="00574087"/>
    <w:rsid w:val="00612EC7"/>
    <w:rsid w:val="006256D5"/>
    <w:rsid w:val="006861CD"/>
    <w:rsid w:val="00943E34"/>
    <w:rsid w:val="00986953"/>
    <w:rsid w:val="00A6617C"/>
    <w:rsid w:val="00BB6B73"/>
    <w:rsid w:val="00C237C5"/>
    <w:rsid w:val="00C8783B"/>
    <w:rsid w:val="00E86D05"/>
    <w:rsid w:val="00FD63DF"/>
    <w:rsid w:val="00FF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90AE"/>
  <w15:docId w15:val="{EAF44ADE-9478-8745-B33D-C53482AA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outlineLvl w:val="0"/>
    </w:pPr>
    <w:rPr>
      <w:rFonts w:ascii="Helvetica Neue" w:hAnsi="Helvetica Neue" w:cs="Arial Unicode MS"/>
      <w:color w:val="FFFFFF"/>
      <w:sz w:val="22"/>
      <w:szCs w:val="22"/>
      <w14:textOutline w14:w="0" w14:cap="flat" w14:cmpd="sng" w14:algn="ctr">
        <w14:noFill/>
        <w14:prstDash w14:val="solid"/>
        <w14:bevel/>
      </w14:textOutline>
    </w:rPr>
  </w:style>
  <w:style w:type="numbering" w:customStyle="1" w:styleId="Dash">
    <w:name w:val="Dash"/>
    <w:pPr>
      <w:numPr>
        <w:numId w:val="1"/>
      </w:numPr>
    </w:pPr>
  </w:style>
  <w:style w:type="character" w:customStyle="1" w:styleId="Hyperlink0">
    <w:name w:val="Hyperlink.0"/>
    <w:basedOn w:val="Hyperlink"/>
    <w:rPr>
      <w:u w:val="single"/>
    </w:rPr>
  </w:style>
  <w:style w:type="character" w:styleId="UnresolvedMention">
    <w:name w:val="Unresolved Mention"/>
    <w:basedOn w:val="DefaultParagraphFont"/>
    <w:uiPriority w:val="99"/>
    <w:semiHidden/>
    <w:unhideWhenUsed/>
    <w:rsid w:val="000868F2"/>
    <w:rPr>
      <w:color w:val="605E5C"/>
      <w:shd w:val="clear" w:color="auto" w:fill="E1DFDD"/>
    </w:rPr>
  </w:style>
  <w:style w:type="paragraph" w:styleId="ListParagraph">
    <w:name w:val="List Paragraph"/>
    <w:basedOn w:val="Normal"/>
    <w:uiPriority w:val="34"/>
    <w:qFormat/>
    <w:rsid w:val="001A3218"/>
    <w:pPr>
      <w:ind w:left="720"/>
      <w:contextualSpacing/>
    </w:pPr>
  </w:style>
  <w:style w:type="character" w:styleId="FollowedHyperlink">
    <w:name w:val="FollowedHyperlink"/>
    <w:basedOn w:val="DefaultParagraphFont"/>
    <w:uiPriority w:val="99"/>
    <w:semiHidden/>
    <w:unhideWhenUsed/>
    <w:rsid w:val="001A321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526715">
      <w:bodyDiv w:val="1"/>
      <w:marLeft w:val="0"/>
      <w:marRight w:val="0"/>
      <w:marTop w:val="0"/>
      <w:marBottom w:val="0"/>
      <w:divBdr>
        <w:top w:val="none" w:sz="0" w:space="0" w:color="auto"/>
        <w:left w:val="none" w:sz="0" w:space="0" w:color="auto"/>
        <w:bottom w:val="none" w:sz="0" w:space="0" w:color="auto"/>
        <w:right w:val="none" w:sz="0" w:space="0" w:color="auto"/>
      </w:divBdr>
    </w:div>
    <w:div w:id="392774474">
      <w:bodyDiv w:val="1"/>
      <w:marLeft w:val="0"/>
      <w:marRight w:val="0"/>
      <w:marTop w:val="0"/>
      <w:marBottom w:val="0"/>
      <w:divBdr>
        <w:top w:val="none" w:sz="0" w:space="0" w:color="auto"/>
        <w:left w:val="none" w:sz="0" w:space="0" w:color="auto"/>
        <w:bottom w:val="none" w:sz="0" w:space="0" w:color="auto"/>
        <w:right w:val="none" w:sz="0" w:space="0" w:color="auto"/>
      </w:divBdr>
    </w:div>
    <w:div w:id="485825976">
      <w:bodyDiv w:val="1"/>
      <w:marLeft w:val="0"/>
      <w:marRight w:val="0"/>
      <w:marTop w:val="0"/>
      <w:marBottom w:val="0"/>
      <w:divBdr>
        <w:top w:val="none" w:sz="0" w:space="0" w:color="auto"/>
        <w:left w:val="none" w:sz="0" w:space="0" w:color="auto"/>
        <w:bottom w:val="none" w:sz="0" w:space="0" w:color="auto"/>
        <w:right w:val="none" w:sz="0" w:space="0" w:color="auto"/>
      </w:divBdr>
    </w:div>
    <w:div w:id="688482834">
      <w:bodyDiv w:val="1"/>
      <w:marLeft w:val="0"/>
      <w:marRight w:val="0"/>
      <w:marTop w:val="0"/>
      <w:marBottom w:val="0"/>
      <w:divBdr>
        <w:top w:val="none" w:sz="0" w:space="0" w:color="auto"/>
        <w:left w:val="none" w:sz="0" w:space="0" w:color="auto"/>
        <w:bottom w:val="none" w:sz="0" w:space="0" w:color="auto"/>
        <w:right w:val="none" w:sz="0" w:space="0" w:color="auto"/>
      </w:divBdr>
    </w:div>
    <w:div w:id="873689341">
      <w:bodyDiv w:val="1"/>
      <w:marLeft w:val="0"/>
      <w:marRight w:val="0"/>
      <w:marTop w:val="0"/>
      <w:marBottom w:val="0"/>
      <w:divBdr>
        <w:top w:val="none" w:sz="0" w:space="0" w:color="auto"/>
        <w:left w:val="none" w:sz="0" w:space="0" w:color="auto"/>
        <w:bottom w:val="none" w:sz="0" w:space="0" w:color="auto"/>
        <w:right w:val="none" w:sz="0" w:space="0" w:color="auto"/>
      </w:divBdr>
    </w:div>
    <w:div w:id="918097798">
      <w:bodyDiv w:val="1"/>
      <w:marLeft w:val="0"/>
      <w:marRight w:val="0"/>
      <w:marTop w:val="0"/>
      <w:marBottom w:val="0"/>
      <w:divBdr>
        <w:top w:val="none" w:sz="0" w:space="0" w:color="auto"/>
        <w:left w:val="none" w:sz="0" w:space="0" w:color="auto"/>
        <w:bottom w:val="none" w:sz="0" w:space="0" w:color="auto"/>
        <w:right w:val="none" w:sz="0" w:space="0" w:color="auto"/>
      </w:divBdr>
    </w:div>
    <w:div w:id="955258712">
      <w:bodyDiv w:val="1"/>
      <w:marLeft w:val="0"/>
      <w:marRight w:val="0"/>
      <w:marTop w:val="0"/>
      <w:marBottom w:val="0"/>
      <w:divBdr>
        <w:top w:val="none" w:sz="0" w:space="0" w:color="auto"/>
        <w:left w:val="none" w:sz="0" w:space="0" w:color="auto"/>
        <w:bottom w:val="none" w:sz="0" w:space="0" w:color="auto"/>
        <w:right w:val="none" w:sz="0" w:space="0" w:color="auto"/>
      </w:divBdr>
    </w:div>
    <w:div w:id="1019085225">
      <w:bodyDiv w:val="1"/>
      <w:marLeft w:val="0"/>
      <w:marRight w:val="0"/>
      <w:marTop w:val="0"/>
      <w:marBottom w:val="0"/>
      <w:divBdr>
        <w:top w:val="none" w:sz="0" w:space="0" w:color="auto"/>
        <w:left w:val="none" w:sz="0" w:space="0" w:color="auto"/>
        <w:bottom w:val="none" w:sz="0" w:space="0" w:color="auto"/>
        <w:right w:val="none" w:sz="0" w:space="0" w:color="auto"/>
      </w:divBdr>
    </w:div>
    <w:div w:id="1070231826">
      <w:bodyDiv w:val="1"/>
      <w:marLeft w:val="0"/>
      <w:marRight w:val="0"/>
      <w:marTop w:val="0"/>
      <w:marBottom w:val="0"/>
      <w:divBdr>
        <w:top w:val="none" w:sz="0" w:space="0" w:color="auto"/>
        <w:left w:val="none" w:sz="0" w:space="0" w:color="auto"/>
        <w:bottom w:val="none" w:sz="0" w:space="0" w:color="auto"/>
        <w:right w:val="none" w:sz="0" w:space="0" w:color="auto"/>
      </w:divBdr>
    </w:div>
    <w:div w:id="1113549107">
      <w:bodyDiv w:val="1"/>
      <w:marLeft w:val="0"/>
      <w:marRight w:val="0"/>
      <w:marTop w:val="0"/>
      <w:marBottom w:val="0"/>
      <w:divBdr>
        <w:top w:val="none" w:sz="0" w:space="0" w:color="auto"/>
        <w:left w:val="none" w:sz="0" w:space="0" w:color="auto"/>
        <w:bottom w:val="none" w:sz="0" w:space="0" w:color="auto"/>
        <w:right w:val="none" w:sz="0" w:space="0" w:color="auto"/>
      </w:divBdr>
    </w:div>
    <w:div w:id="1221476936">
      <w:bodyDiv w:val="1"/>
      <w:marLeft w:val="0"/>
      <w:marRight w:val="0"/>
      <w:marTop w:val="0"/>
      <w:marBottom w:val="0"/>
      <w:divBdr>
        <w:top w:val="none" w:sz="0" w:space="0" w:color="auto"/>
        <w:left w:val="none" w:sz="0" w:space="0" w:color="auto"/>
        <w:bottom w:val="none" w:sz="0" w:space="0" w:color="auto"/>
        <w:right w:val="none" w:sz="0" w:space="0" w:color="auto"/>
      </w:divBdr>
    </w:div>
    <w:div w:id="1384795824">
      <w:bodyDiv w:val="1"/>
      <w:marLeft w:val="0"/>
      <w:marRight w:val="0"/>
      <w:marTop w:val="0"/>
      <w:marBottom w:val="0"/>
      <w:divBdr>
        <w:top w:val="none" w:sz="0" w:space="0" w:color="auto"/>
        <w:left w:val="none" w:sz="0" w:space="0" w:color="auto"/>
        <w:bottom w:val="none" w:sz="0" w:space="0" w:color="auto"/>
        <w:right w:val="none" w:sz="0" w:space="0" w:color="auto"/>
      </w:divBdr>
    </w:div>
    <w:div w:id="1526939095">
      <w:bodyDiv w:val="1"/>
      <w:marLeft w:val="0"/>
      <w:marRight w:val="0"/>
      <w:marTop w:val="0"/>
      <w:marBottom w:val="0"/>
      <w:divBdr>
        <w:top w:val="none" w:sz="0" w:space="0" w:color="auto"/>
        <w:left w:val="none" w:sz="0" w:space="0" w:color="auto"/>
        <w:bottom w:val="none" w:sz="0" w:space="0" w:color="auto"/>
        <w:right w:val="none" w:sz="0" w:space="0" w:color="auto"/>
      </w:divBdr>
    </w:div>
    <w:div w:id="1785885450">
      <w:bodyDiv w:val="1"/>
      <w:marLeft w:val="0"/>
      <w:marRight w:val="0"/>
      <w:marTop w:val="0"/>
      <w:marBottom w:val="0"/>
      <w:divBdr>
        <w:top w:val="none" w:sz="0" w:space="0" w:color="auto"/>
        <w:left w:val="none" w:sz="0" w:space="0" w:color="auto"/>
        <w:bottom w:val="none" w:sz="0" w:space="0" w:color="auto"/>
        <w:right w:val="none" w:sz="0" w:space="0" w:color="auto"/>
      </w:divBdr>
    </w:div>
    <w:div w:id="1897154882">
      <w:bodyDiv w:val="1"/>
      <w:marLeft w:val="0"/>
      <w:marRight w:val="0"/>
      <w:marTop w:val="0"/>
      <w:marBottom w:val="0"/>
      <w:divBdr>
        <w:top w:val="none" w:sz="0" w:space="0" w:color="auto"/>
        <w:left w:val="none" w:sz="0" w:space="0" w:color="auto"/>
        <w:bottom w:val="none" w:sz="0" w:space="0" w:color="auto"/>
        <w:right w:val="none" w:sz="0" w:space="0" w:color="auto"/>
      </w:divBdr>
    </w:div>
    <w:div w:id="1928029992">
      <w:bodyDiv w:val="1"/>
      <w:marLeft w:val="0"/>
      <w:marRight w:val="0"/>
      <w:marTop w:val="0"/>
      <w:marBottom w:val="0"/>
      <w:divBdr>
        <w:top w:val="none" w:sz="0" w:space="0" w:color="auto"/>
        <w:left w:val="none" w:sz="0" w:space="0" w:color="auto"/>
        <w:bottom w:val="none" w:sz="0" w:space="0" w:color="auto"/>
        <w:right w:val="none" w:sz="0" w:space="0" w:color="auto"/>
      </w:divBdr>
    </w:div>
    <w:div w:id="1999263355">
      <w:bodyDiv w:val="1"/>
      <w:marLeft w:val="0"/>
      <w:marRight w:val="0"/>
      <w:marTop w:val="0"/>
      <w:marBottom w:val="0"/>
      <w:divBdr>
        <w:top w:val="none" w:sz="0" w:space="0" w:color="auto"/>
        <w:left w:val="none" w:sz="0" w:space="0" w:color="auto"/>
        <w:bottom w:val="none" w:sz="0" w:space="0" w:color="auto"/>
        <w:right w:val="none" w:sz="0" w:space="0" w:color="auto"/>
      </w:divBdr>
    </w:div>
    <w:div w:id="2059040555">
      <w:bodyDiv w:val="1"/>
      <w:marLeft w:val="0"/>
      <w:marRight w:val="0"/>
      <w:marTop w:val="0"/>
      <w:marBottom w:val="0"/>
      <w:divBdr>
        <w:top w:val="none" w:sz="0" w:space="0" w:color="auto"/>
        <w:left w:val="none" w:sz="0" w:space="0" w:color="auto"/>
        <w:bottom w:val="none" w:sz="0" w:space="0" w:color="auto"/>
        <w:right w:val="none" w:sz="0" w:space="0" w:color="auto"/>
      </w:divBdr>
    </w:div>
    <w:div w:id="209709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ccormickml.com/2019/11/11/bert-research-ep-1-key-concepts-and-sources/" TargetMode="External"/><Relationship Id="rId13" Type="http://schemas.openxmlformats.org/officeDocument/2006/relationships/hyperlink" Target="http://jalammar.github.io/illustrated-bert/"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towardsdatascience.com/getting-started-with-google-colab-f2fff97f594c" TargetMode="External"/><Relationship Id="rId12" Type="http://schemas.openxmlformats.org/officeDocument/2006/relationships/hyperlink" Target="https://github.com/google-research/bert" TargetMode="External"/><Relationship Id="rId17" Type="http://schemas.openxmlformats.org/officeDocument/2006/relationships/hyperlink" Target="https://www.youtube.com/watch?v=S27pHKBEp30"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FKlPCK1uFrc" TargetMode="External"/><Relationship Id="rId5" Type="http://schemas.openxmlformats.org/officeDocument/2006/relationships/footnotes" Target="footnotes.xml"/><Relationship Id="rId15" Type="http://schemas.openxmlformats.org/officeDocument/2006/relationships/hyperlink" Target="https://jalammar.github.io/visualizing-neural-machine-translation-mechanics-of-seq2seq-models-with-attention/" TargetMode="External"/><Relationship Id="rId23" Type="http://schemas.openxmlformats.org/officeDocument/2006/relationships/theme" Target="theme/theme1.xml"/><Relationship Id="rId10" Type="http://schemas.openxmlformats.org/officeDocument/2006/relationships/hyperlink" Target="http://mccormickml.com/2019/11/11/bert-research-ep-1-key-concepts-and-sources/"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mccormickml.com/2019/05/14/BERT-word-embeddings-tutorial/" TargetMode="External"/><Relationship Id="rId14" Type="http://schemas.openxmlformats.org/officeDocument/2006/relationships/hyperlink" Target="https://jalammar.github.io/illustrated-transformer/" TargetMode="External"/><Relationship Id="rId22" Type="http://schemas.openxmlformats.org/officeDocument/2006/relationships/fontTable" Target="fontTable.xml"/></Relationships>
</file>

<file path=word/theme/theme1.xml><?xml version="1.0" encoding="utf-8"?>
<a:theme xmlns:a="http://schemas.openxmlformats.org/drawingml/2006/main" name="20_Blank_Black">
  <a:themeElements>
    <a:clrScheme name="20_Blank_Black">
      <a:dk1>
        <a:srgbClr val="000000"/>
      </a:dk1>
      <a:lt1>
        <a:srgbClr val="FFFFFF"/>
      </a:lt1>
      <a:dk2>
        <a:srgbClr val="434343"/>
      </a:dk2>
      <a:lt2>
        <a:srgbClr val="A9A9A9"/>
      </a:lt2>
      <a:accent1>
        <a:srgbClr val="0076BA"/>
      </a:accent1>
      <a:accent2>
        <a:srgbClr val="05A89D"/>
      </a:accent2>
      <a:accent3>
        <a:srgbClr val="1DB100"/>
      </a:accent3>
      <a:accent4>
        <a:srgbClr val="F9B900"/>
      </a:accent4>
      <a:accent5>
        <a:srgbClr val="EE220D"/>
      </a:accent5>
      <a:accent6>
        <a:srgbClr val="CB297B"/>
      </a:accent6>
      <a:hlink>
        <a:srgbClr val="0000FF"/>
      </a:hlink>
      <a:folHlink>
        <a:srgbClr val="FF00FF"/>
      </a:folHlink>
    </a:clrScheme>
    <a:fontScheme name="20_Blank_Black">
      <a:majorFont>
        <a:latin typeface="Helvetica Neue"/>
        <a:ea typeface="Helvetica Neue"/>
        <a:cs typeface="Helvetica Neue"/>
      </a:majorFont>
      <a:minorFont>
        <a:latin typeface="Helvetica Neue"/>
        <a:ea typeface="Helvetica Neue"/>
        <a:cs typeface="Helvetica Neue"/>
      </a:minorFont>
    </a:fontScheme>
    <a:fmtScheme name="20_Blank_Blac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000000"/>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Niklas Muennighoff</cp:lastModifiedBy>
  <cp:revision>8</cp:revision>
  <dcterms:created xsi:type="dcterms:W3CDTF">2020-06-20T16:10:00Z</dcterms:created>
  <dcterms:modified xsi:type="dcterms:W3CDTF">2020-06-21T18:47:00Z</dcterms:modified>
</cp:coreProperties>
</file>